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287" w:rsidRPr="00694E63" w:rsidRDefault="009D1287" w:rsidP="009D1287">
      <w:pPr>
        <w:pStyle w:val="BodyText"/>
        <w:rPr>
          <w:sz w:val="20"/>
          <w:lang w:val="hr-HR"/>
        </w:rPr>
      </w:pPr>
      <w:r w:rsidRPr="00694E63">
        <w:rPr>
          <w:noProof/>
          <w:lang w:val="hr-HR" w:eastAsia="hr-HR"/>
        </w:rPr>
        <mc:AlternateContent>
          <mc:Choice Requires="wpg">
            <w:drawing>
              <wp:anchor distT="0" distB="0" distL="114300" distR="114300" simplePos="0" relativeHeight="251661312" behindDoc="1" locked="0" layoutInCell="1" allowOverlap="1" wp14:anchorId="6428F5E1" wp14:editId="126DAB28">
                <wp:simplePos x="0" y="0"/>
                <wp:positionH relativeFrom="page">
                  <wp:posOffset>0</wp:posOffset>
                </wp:positionH>
                <wp:positionV relativeFrom="page">
                  <wp:posOffset>2663825</wp:posOffset>
                </wp:positionV>
                <wp:extent cx="5760085" cy="4518025"/>
                <wp:effectExtent l="9525" t="6350" r="2540" b="9525"/>
                <wp:wrapNone/>
                <wp:docPr id="1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4518025"/>
                          <a:chOff x="0" y="4195"/>
                          <a:chExt cx="9071" cy="7115"/>
                        </a:xfrm>
                      </wpg:grpSpPr>
                      <wps:wsp>
                        <wps:cNvPr id="122" name="Freeform 200"/>
                        <wps:cNvSpPr>
                          <a:spLocks/>
                        </wps:cNvSpPr>
                        <wps:spPr bwMode="auto">
                          <a:xfrm>
                            <a:off x="0" y="4195"/>
                            <a:ext cx="9071" cy="7115"/>
                          </a:xfrm>
                          <a:custGeom>
                            <a:avLst/>
                            <a:gdLst>
                              <a:gd name="T0" fmla="*/ 1680 w 9071"/>
                              <a:gd name="T1" fmla="+- 0 4195 4195"/>
                              <a:gd name="T2" fmla="*/ 4195 h 7115"/>
                              <a:gd name="T3" fmla="*/ 0 w 9071"/>
                              <a:gd name="T4" fmla="+- 0 4195 4195"/>
                              <a:gd name="T5" fmla="*/ 4195 h 7115"/>
                              <a:gd name="T6" fmla="*/ 0 w 9071"/>
                              <a:gd name="T7" fmla="+- 0 11310 4195"/>
                              <a:gd name="T8" fmla="*/ 11310 h 7115"/>
                              <a:gd name="T9" fmla="*/ 9071 w 9071"/>
                              <a:gd name="T10" fmla="+- 0 11310 4195"/>
                              <a:gd name="T11" fmla="*/ 11310 h 7115"/>
                              <a:gd name="T12" fmla="*/ 9071 w 9071"/>
                              <a:gd name="T13" fmla="+- 0 4661 4195"/>
                              <a:gd name="T14" fmla="*/ 4661 h 7115"/>
                              <a:gd name="T15" fmla="*/ 2140 w 9071"/>
                              <a:gd name="T16" fmla="+- 0 4661 4195"/>
                              <a:gd name="T17" fmla="*/ 4661 h 7115"/>
                              <a:gd name="T18" fmla="*/ 1680 w 9071"/>
                              <a:gd name="T19" fmla="+- 0 4195 4195"/>
                              <a:gd name="T20" fmla="*/ 4195 h 7115"/>
                            </a:gdLst>
                            <a:ahLst/>
                            <a:cxnLst>
                              <a:cxn ang="0">
                                <a:pos x="T0" y="T2"/>
                              </a:cxn>
                              <a:cxn ang="0">
                                <a:pos x="T3" y="T5"/>
                              </a:cxn>
                              <a:cxn ang="0">
                                <a:pos x="T6" y="T8"/>
                              </a:cxn>
                              <a:cxn ang="0">
                                <a:pos x="T9" y="T11"/>
                              </a:cxn>
                              <a:cxn ang="0">
                                <a:pos x="T12" y="T14"/>
                              </a:cxn>
                              <a:cxn ang="0">
                                <a:pos x="T15" y="T17"/>
                              </a:cxn>
                              <a:cxn ang="0">
                                <a:pos x="T18" y="T20"/>
                              </a:cxn>
                            </a:cxnLst>
                            <a:rect l="0" t="0" r="r" b="b"/>
                            <a:pathLst>
                              <a:path w="9071" h="7115">
                                <a:moveTo>
                                  <a:pt x="1680" y="0"/>
                                </a:moveTo>
                                <a:lnTo>
                                  <a:pt x="0" y="0"/>
                                </a:lnTo>
                                <a:lnTo>
                                  <a:pt x="0" y="7115"/>
                                </a:lnTo>
                                <a:lnTo>
                                  <a:pt x="9071" y="7115"/>
                                </a:lnTo>
                                <a:lnTo>
                                  <a:pt x="9071" y="466"/>
                                </a:lnTo>
                                <a:lnTo>
                                  <a:pt x="2140" y="466"/>
                                </a:lnTo>
                                <a:lnTo>
                                  <a:pt x="1680" y="0"/>
                                </a:lnTo>
                                <a:close/>
                              </a:path>
                            </a:pathLst>
                          </a:custGeom>
                          <a:solidFill>
                            <a:srgbClr val="689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1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79" y="7236"/>
                            <a:ext cx="502"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4195"/>
                            <a:ext cx="2135"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588"/>
                            <a:ext cx="710" cy="4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8" y="6098"/>
                            <a:ext cx="827"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49" y="6320"/>
                            <a:ext cx="14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4" y="7654"/>
                            <a:ext cx="3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35" y="6587"/>
                            <a:ext cx="725"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35" y="8107"/>
                            <a:ext cx="725"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35" y="10405"/>
                            <a:ext cx="17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9" y="7172"/>
                            <a:ext cx="72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50" y="7278"/>
                            <a:ext cx="710"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87" y="8433"/>
                            <a:ext cx="15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25" y="8963"/>
                            <a:ext cx="720"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14" y="9815"/>
                            <a:ext cx="720"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99" y="10258"/>
                            <a:ext cx="725"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00" y="4660"/>
                            <a:ext cx="1971"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71" y="4660"/>
                            <a:ext cx="132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38" y="5317"/>
                            <a:ext cx="1346"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39" y="5980"/>
                            <a:ext cx="134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70" y="6305"/>
                            <a:ext cx="29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38" y="6647"/>
                            <a:ext cx="132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07" y="7001"/>
                            <a:ext cx="6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19" y="7314"/>
                            <a:ext cx="1458"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672" y="8446"/>
                            <a:ext cx="55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504" y="8950"/>
                            <a:ext cx="725"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355" y="9036"/>
                            <a:ext cx="716"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757" y="9544"/>
                            <a:ext cx="53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362" y="9807"/>
                            <a:ext cx="15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19" y="9311"/>
                            <a:ext cx="23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219" y="10340"/>
                            <a:ext cx="720"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45" y="9880"/>
                            <a:ext cx="72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89" y="9978"/>
                            <a:ext cx="725"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929" y="10138"/>
                            <a:ext cx="725"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267" y="10678"/>
                            <a:ext cx="531"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6" y="6878"/>
                            <a:ext cx="12" cy="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642" y="4660"/>
                            <a:ext cx="1196"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999" y="5752"/>
                            <a:ext cx="1071"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997" y="4915"/>
                            <a:ext cx="1412"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99" y="5753"/>
                            <a:ext cx="411"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008" y="7003"/>
                            <a:ext cx="6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85" y="8172"/>
                            <a:ext cx="98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653" y="9148"/>
                            <a:ext cx="1117"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62" y="6305"/>
                            <a:ext cx="1618"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586" y="6245"/>
                            <a:ext cx="1008"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064" y="5809"/>
                            <a:ext cx="935"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585" y="6244"/>
                            <a:ext cx="41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83" y="5397"/>
                            <a:ext cx="1581"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582" y="5406"/>
                            <a:ext cx="897"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595" y="7078"/>
                            <a:ext cx="41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682" y="7236"/>
                            <a:ext cx="905"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80" y="6736"/>
                            <a:ext cx="827"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96" y="7078"/>
                            <a:ext cx="474"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088" y="7568"/>
                            <a:ext cx="98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96" y="7571"/>
                            <a:ext cx="47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62" y="7836"/>
                            <a:ext cx="1715"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7768" y="8175"/>
                            <a:ext cx="1025"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68" y="8556"/>
                            <a:ext cx="1306"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676" y="7835"/>
                            <a:ext cx="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849" y="8935"/>
                            <a:ext cx="1805"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941" y="9272"/>
                            <a:ext cx="93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65" y="8935"/>
                            <a:ext cx="404"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7168" y="9272"/>
                            <a:ext cx="709"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643" y="5977"/>
                            <a:ext cx="1402"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430" y="5060"/>
                            <a:ext cx="1503"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523" y="5050"/>
                            <a:ext cx="30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642" y="5981"/>
                            <a:ext cx="29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673" y="6899"/>
                            <a:ext cx="1492"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749" y="6903"/>
                            <a:ext cx="3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758" y="8447"/>
                            <a:ext cx="1490" cy="1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838" y="9546"/>
                            <a:ext cx="1501" cy="1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749" y="6261"/>
                            <a:ext cx="1127"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79" y="5450"/>
                            <a:ext cx="1168"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27" y="6198"/>
                            <a:ext cx="56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675" y="7039"/>
                            <a:ext cx="1129"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675" y="7038"/>
                            <a:ext cx="2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17" y="8433"/>
                            <a:ext cx="1124"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44" y="9104"/>
                            <a:ext cx="113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2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917" y="9353"/>
                            <a:ext cx="3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30" y="6497"/>
                            <a:ext cx="1127" cy="1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30" y="6878"/>
                            <a:ext cx="197"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84" y="6497"/>
                            <a:ext cx="114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27" y="6200"/>
                            <a:ext cx="923"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827" y="6700"/>
                            <a:ext cx="15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5435"/>
                            <a:ext cx="78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6587"/>
                            <a:ext cx="63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5435"/>
                            <a:ext cx="828"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8" y="5685"/>
                            <a:ext cx="61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1" y="5685"/>
                            <a:ext cx="1182"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30" y="6892"/>
                            <a:ext cx="18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59" y="7655"/>
                            <a:ext cx="112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759" y="6982"/>
                            <a:ext cx="916"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111" y="7278"/>
                            <a:ext cx="1140"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112" y="7277"/>
                            <a:ext cx="563"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0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913" y="7952"/>
                            <a:ext cx="77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95" y="7894"/>
                            <a:ext cx="1117"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42" y="8191"/>
                            <a:ext cx="1145"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150" y="8873"/>
                            <a:ext cx="767"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343" y="8873"/>
                            <a:ext cx="57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58" y="7895"/>
                            <a:ext cx="3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911" y="8190"/>
                            <a:ext cx="57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 y="8804"/>
                            <a:ext cx="113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80" y="9110"/>
                            <a:ext cx="1130"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145" y="6592"/>
                            <a:ext cx="1409"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021" y="6329"/>
                            <a:ext cx="1156"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9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35" y="5843"/>
                            <a:ext cx="1207"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9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4020" y="6328"/>
                            <a:ext cx="62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019" y="5648"/>
                            <a:ext cx="1411"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325" y="4915"/>
                            <a:ext cx="1198"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902" y="5413"/>
                            <a:ext cx="114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2911" y="5404"/>
                            <a:ext cx="624"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258" y="7519"/>
                            <a:ext cx="872"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139" y="8001"/>
                            <a:ext cx="53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554" y="6777"/>
                            <a:ext cx="1196"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139" y="7262"/>
                            <a:ext cx="1151"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5133" y="7257"/>
                            <a:ext cx="623"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8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834" y="7996"/>
                            <a:ext cx="839"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8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260" y="7519"/>
                            <a:ext cx="29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4554" y="6776"/>
                            <a:ext cx="621"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345" y="7874"/>
                            <a:ext cx="1489"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217" y="8354"/>
                            <a:ext cx="1160"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7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3926" y="9100"/>
                            <a:ext cx="83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259" y="7873"/>
                            <a:ext cx="57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7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4833" y="8352"/>
                            <a:ext cx="54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426" y="8966"/>
                            <a:ext cx="1501"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7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307" y="9455"/>
                            <a:ext cx="1150"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344" y="8969"/>
                            <a:ext cx="58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7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926" y="9455"/>
                            <a:ext cx="53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7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06" y="10065"/>
                            <a:ext cx="1501"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360" y="4660"/>
                            <a:ext cx="1615"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482" y="5396"/>
                            <a:ext cx="4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6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105" y="4660"/>
                            <a:ext cx="1301"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96" y="4916"/>
                            <a:ext cx="410"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5976" y="4900"/>
                            <a:ext cx="1021"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581" y="5405"/>
                            <a:ext cx="41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6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5578" y="4660"/>
                            <a:ext cx="814"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6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5975" y="4899"/>
                            <a:ext cx="417"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6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006" y="10550"/>
                            <a:ext cx="141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6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837" y="10639"/>
                            <a:ext cx="58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009" y="10195"/>
                            <a:ext cx="829"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3307" y="10196"/>
                            <a:ext cx="53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5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389" y="10553"/>
                            <a:ext cx="1148"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10" y="4195"/>
                            <a:ext cx="1413"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806" y="4660"/>
                            <a:ext cx="1136"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5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023" y="5646"/>
                            <a:ext cx="3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5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2322" y="4913"/>
                            <a:ext cx="616"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FED707" id="Group 54" o:spid="_x0000_s1026" style="position:absolute;margin-left:0;margin-top:209.75pt;width:453.55pt;height:355.75pt;z-index:-251655168;mso-position-horizontal-relative:page;mso-position-vertical-relative:page" coordorigin=",4195" coordsize="9071,7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">
                <v:shape id="Freeform 200" o:spid="_x0000_s1027" style="position:absolute;top:4195;width:9071;height:7115;visibility:visible;mso-wrap-style:square;v-text-anchor:top" coordsize="9071,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6NcAA&#10;AADcAAAADwAAAGRycy9kb3ducmV2LnhtbERPS4vCMBC+C/6HMAveNN0Ky1JNRUSXPar1UG9DM31g&#10;MylNrPXfG2Fhb/PxPWe9GU0rBupdY1nB5yICQVxY3XCl4JId5t8gnEfW2FomBU9ysEmnkzUm2j74&#10;RMPZVyKEsEtQQe19l0jpipoMuoXtiANX2t6gD7CvpO7xEcJNK+Mo+pIGGw4NNXa0q6m4ne9GQdPm&#10;udTZz74cljLbFnQ9HqlTavYxblcgPI3+X/zn/tVhfhzD+5lwgU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N6NcAAAADcAAAADwAAAAAAAAAAAAAAAACYAgAAZHJzL2Rvd25y&#10;ZXYueG1sUEsFBgAAAAAEAAQA9QAAAIUDAAAAAA==&#10;" path="m1680,l,,,7115r9071,l9071,466r-6931,l1680,xe" fillcolor="#689cb2" stroked="f">
                  <v:path arrowok="t" o:connecttype="custom" o:connectlocs="1680,4195;0,4195;0,11310;9071,11310;9071,4661;2140,4661;1680,4195"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8" type="#_x0000_t75" style="position:absolute;left:7679;top:7236;width:502;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7L7LEAAAA3AAAAA8AAABkcnMvZG93bnJldi54bWxET01rg0AQvRf6H5Yp9FbXGJBiskoIiLml&#10;SUppb4M7UYk7K+7W2Pz6bKHQ2zze56yL2fRiotF1lhUsohgEcW11x42C91P58grCeWSNvWVS8EMO&#10;ivzxYY2Ztlc+0HT0jQgh7DJU0Ho/ZFK6uiWDLrIDceDOdjToAxwbqUe8hnDTyySOU2mw49DQ4kDb&#10;lurL8dsoOJymc1WVy/1neXvb+X2abr4+UqWen+bNCoSn2f+L/9w7HeYnS/h9Jlwg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7L7LEAAAA3AAAAA8AAAAAAAAAAAAAAAAA&#10;nwIAAGRycy9kb3ducmV2LnhtbFBLBQYAAAAABAAEAPcAAACQAwAAAAA=&#10;">
                  <v:imagedata r:id="rId151" o:title=""/>
                </v:shape>
                <v:shape id="Picture 198" o:spid="_x0000_s1029" type="#_x0000_t75" style="position:absolute;top:4195;width:2135;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TvG/AAAA3AAAAA8AAABkcnMvZG93bnJldi54bWxET02LwjAQvQv+hzCCN011F5FqFFEXPKhg&#10;Fc9DM7alzaQ0Ueu/NwuCt3m8z5kvW1OJBzWusKxgNIxAEKdWF5wpuJz/BlMQziNrrCyTghc5WC66&#10;nTnG2j75RI/EZyKEsItRQe59HUvp0pwMuqGtiQN3s41BH2CTSd3gM4SbSo6jaCINFhwacqxpnVNa&#10;JnejYE33an+5WnksD9HhpV25sT9bpfq9djUD4an1X/HHvdNh/vgX/p8JF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S07xvwAAANwAAAAPAAAAAAAAAAAAAAAAAJ8CAABk&#10;cnMvZG93bnJldi54bWxQSwUGAAAAAAQABAD3AAAAiwMAAAAA&#10;">
                  <v:imagedata r:id="rId152" o:title=""/>
                </v:shape>
                <v:shape id="Picture 197" o:spid="_x0000_s1030" type="#_x0000_t75" style="position:absolute;top:6588;width:710;height:4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A9yrCAAAA3AAAAA8AAABkcnMvZG93bnJldi54bWxET01rwkAQvQv9D8sUetNNA4qkrlKKEW8l&#10;KkhvQ3aahGZnt9lVE3+9Kwje5vE+Z7HqTSvO1PnGsoL3SQKCuLS64UrBYZ+P5yB8QNbYWiYFA3lY&#10;LV9GC8y0vXBB512oRAxhn6GCOgSXSenLmgz6iXXEkfu1ncEQYVdJ3eElhptWpkkykwYbjg01Ovqq&#10;qfzbnYyCjf35Pg4+L3ozmP/pNXfrtHBKvb32nx8gAvXhKX64tzrOT6d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PcqwgAAANwAAAAPAAAAAAAAAAAAAAAAAJ8C&#10;AABkcnMvZG93bnJldi54bWxQSwUGAAAAAAQABAD3AAAAjgMAAAAA&#10;">
                  <v:imagedata r:id="rId153" o:title=""/>
                </v:shape>
                <v:shape id="Picture 196" o:spid="_x0000_s1031" type="#_x0000_t75" style="position:absolute;left:2018;top:6098;width:827;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arH69AAAA3AAAAA8AAABkcnMvZG93bnJldi54bWxET82KwjAQvgu+Qxhhb5pa2LJW06ILglfd&#10;fYAhGZtiMylNrN23N4Kwt/n4fmdXT64TIw2h9axgvcpAEGtvWm4U/P4cl18gQkQ22HkmBX8UoK7m&#10;sx2Wxj/4TOMlNiKFcChRgY2xL6UM2pLDsPI9ceKufnAYExwaaQZ8pHDXyTzLCumw5dRgsadvS/p2&#10;uTsFyJ/ejPpg83NxvePxsOm93ij1sZj2WxCRpvgvfrtPJs3PC3g9ky6Q1R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Bqsfr0AAADcAAAADwAAAAAAAAAAAAAAAACfAgAAZHJz&#10;L2Rvd25yZXYueG1sUEsFBgAAAAAEAAQA9wAAAIkDAAAAAA==&#10;">
                  <v:imagedata r:id="rId154" o:title=""/>
                </v:shape>
                <v:shape id="Picture 195" o:spid="_x0000_s1032" type="#_x0000_t75" style="position:absolute;left:1749;top:6320;width:149;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pLAAAAA3AAAAA8AAABkcnMvZG93bnJldi54bWxET81qwkAQvgt9h2UK3symKTQhdRUpJPTQ&#10;i9EHGLLTbDA7G7Orxrd3C0Jv8/H9zno720FcafK9YwVvSQqCuHW6507B8VCtChA+IGscHJOCO3nY&#10;bl4Wayy1u/Gerk3oRAxhX6ICE8JYSulbQxZ94kbiyP26yWKIcOqknvAWw+0gszT9kBZ7jg0GR/oy&#10;1J6ai1XA2cFjlb0XuTzXTXWqf0zDXqnl67z7BBFoDv/ip/tbx/lZDn/PxAv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GksAAAADcAAAADwAAAAAAAAAAAAAAAACfAgAA&#10;ZHJzL2Rvd25yZXYueG1sUEsFBgAAAAAEAAQA9wAAAIwDAAAAAA==&#10;">
                  <v:imagedata r:id="rId155" o:title=""/>
                </v:shape>
                <v:shape id="Picture 194" o:spid="_x0000_s1033" type="#_x0000_t75" style="position:absolute;left:1414;top:7654;width:345;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sn7vEAAAA3AAAAA8AAABkcnMvZG93bnJldi54bWxEj09rwkAQxe+C32EZwZtu/EPR1FVUEHpt&#10;bMHjkJ1mg9nZkF1j2k/fORR6m+G9ee83u8PgG9VTF+vABhbzDBRxGWzNlYGP62W2ARUTssUmMBn4&#10;pgiH/Xi0w9yGJ79TX6RKSQjHHA24lNpc61g68hjnoSUW7St0HpOsXaVth08J941eZtmL9lizNDhs&#10;6eyovBcPb2DTXOP6/lOk03p1c9sLu9h/noyZTobjK6hEQ/o3/12/WcFfCq08IxPo/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sn7vEAAAA3AAAAA8AAAAAAAAAAAAAAAAA&#10;nwIAAGRycy9kb3ducmV2LnhtbFBLBQYAAAAABAAEAPcAAACQAwAAAAA=&#10;">
                  <v:imagedata r:id="rId156" o:title=""/>
                </v:shape>
                <v:shape id="Picture 193" o:spid="_x0000_s1034" type="#_x0000_t75" style="position:absolute;left:2835;top:6587;width:725;height:1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9J3BAAAA3AAAAA8AAABkcnMvZG93bnJldi54bWxET02LwjAQvQv+hzCCN00VWdZqFFEE91TW&#10;XfA6NmNTTCalibb++83Cwt7m8T5nve2dFU9qQ+1ZwWyagSAuva65UvD9dZy8gwgRWaP1TApeFGC7&#10;GQ7WmGvf8Sc9z7ESKYRDjgpMjE0uZSgNOQxT3xAn7uZbhzHBtpK6xS6FOyvnWfYmHdacGgw2tDdU&#10;3s8Pp0DaotsVxfVlbvvm43o5eFzYk1LjUb9bgYjUx3/xn/uk0/z5En6fSRfIz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9J3BAAAA3AAAAA8AAAAAAAAAAAAAAAAAnwIA&#10;AGRycy9kb3ducmV2LnhtbFBLBQYAAAAABAAEAPcAAACNAwAAAAA=&#10;">
                  <v:imagedata r:id="rId157" o:title=""/>
                </v:shape>
                <v:shape id="Picture 192" o:spid="_x0000_s1035" type="#_x0000_t75" style="position:absolute;left:2835;top:8107;width:725;height:1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HB7GAAAA3AAAAA8AAABkcnMvZG93bnJldi54bWxEj0FrwkAQhe9C/8Myhd500xZKSV1FU0pz&#10;KVi1eB2yYxLNzobsGlN/vXMQvM3w3rz3zXQ+uEb11IXas4HnSQKKuPC25tLAdvM1fgcVIrLFxjMZ&#10;+KcA89nDaIqp9Wf+pX4dSyUhHFI0UMXYplqHoiKHYeJbYtH2vnMYZe1KbTs8S7hr9EuSvGmHNUtD&#10;hS1lFRXH9ckZSFb5d7776Q/L/V+dZbvN5/Jwuhjz9DgsPkBFGuLdfLvOreC/Cr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AcHsYAAADcAAAADwAAAAAAAAAAAAAA&#10;AACfAgAAZHJzL2Rvd25yZXYueG1sUEsFBgAAAAAEAAQA9wAAAJIDAAAAAA==&#10;">
                  <v:imagedata r:id="rId158" o:title=""/>
                </v:shape>
                <v:shape id="Picture 191" o:spid="_x0000_s1036" type="#_x0000_t75" style="position:absolute;left:2835;top:10405;width:174;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yzLAAAAA3AAAAA8AAABkcnMvZG93bnJldi54bWxET82KwjAQvgu+QxjBm6ZdUbQaRVxFLwpW&#10;H2BoZtuyzaQ0UevbG0HwNh/f7yxWranEnRpXWlYQDyMQxJnVJecKrpfdYArCeWSNlWVS8CQHq2W3&#10;s8BE2wef6Z76XIQQdgkqKLyvEyldVpBBN7Q1ceD+bGPQB9jkUjf4COGmkj9RNJEGSw4NBda0KSj7&#10;T29GAY7jy669Uc5pff3dPo/702wyUqrfa9dzEJ5a/xV/3Acd5o9ieD8TLp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9HLMsAAAADcAAAADwAAAAAAAAAAAAAAAACfAgAA&#10;ZHJzL2Rvd25yZXYueG1sUEsFBgAAAAAEAAQA9wAAAIwDAAAAAA==&#10;">
                  <v:imagedata r:id="rId159" o:title=""/>
                </v:shape>
                <v:shape id="Picture 190" o:spid="_x0000_s1037" type="#_x0000_t75" style="position:absolute;left:699;top:7172;width:725;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9Ge/AAAA3AAAAA8AAABkcnMvZG93bnJldi54bWxET8uqwjAQ3Qv+QxjBnaY+ufQapQiCghtt&#10;8W6HZm5bbCaliVr/3giCuzmc56w2nanFnVpXWVYwGUcgiHOrKy4UZOlu9APCeWSNtWVS8CQHm3W/&#10;t8JY2wef6H72hQgh7GJUUHrfxFK6vCSDbmwb4sD929agD7AtpG7xEcJNLadRtJQGKw4NJTa0LSm/&#10;nm9GwXWOlySpsmKRUvYnk8PJ6mOn1HDQJb8gPHX+K/649zrMn03h/Uy4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GPRnvwAAANwAAAAPAAAAAAAAAAAAAAAAAJ8CAABk&#10;cnMvZG93bnJldi54bWxQSwUGAAAAAAQABAD3AAAAiwMAAAAA&#10;">
                  <v:imagedata r:id="rId160" o:title=""/>
                </v:shape>
                <v:shape id="Picture 189" o:spid="_x0000_s1038" type="#_x0000_t75" style="position:absolute;left:3550;top:7278;width:710;height:1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VtP3FAAAA3AAAAA8AAABkcnMvZG93bnJldi54bWxET9tqwkAQfRf6D8sU+iK6ab1QoptQCoLQ&#10;onhB+jhmxyQ0O5tkV0379d2C4NscznXmaWcqcaHWlZYVPA8jEMSZ1SXnCva7xeAVhPPIGivLpOCH&#10;HKTJQ2+OsbZX3tBl63MRQtjFqKDwvo6ldFlBBt3Q1sSBO9nWoA+wzaVu8RrCTSVfomgqDZYcGgqs&#10;6b2g7Ht7NgpOi6/PNcqD6a/Gx49mt2kmvw0q9fTYvc1AeOr8XXxzL3WYPxrB/zPhAp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bT9xQAAANwAAAAPAAAAAAAAAAAAAAAA&#10;AJ8CAABkcnMvZG93bnJldi54bWxQSwUGAAAAAAQABAD3AAAAkQMAAAAA&#10;">
                  <v:imagedata r:id="rId161" o:title=""/>
                </v:shape>
                <v:shape id="Picture 188" o:spid="_x0000_s1039" type="#_x0000_t75" style="position:absolute;left:2687;top:8433;width:15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dHnEAAAA3AAAAA8AAABkcnMvZG93bnJldi54bWxEj0FvwjAMhe9I+w+RJ3GDlA2xqRDQxFQY&#10;R7pxtxrTVDRO12S03a9fJiFxs/Xe+/y82vS2FldqfeVYwWyagCAunK64VPD1mU1eQfiArLF2TAoG&#10;8rBZP4xWmGrX8ZGueShFhLBPUYEJoUml9IUhi37qGuKonV1rMcS1LaVusYtwW8unJFlIixXHCwYb&#10;2hoqLvmPjZTvU7bbd4dZpmkYfl+2xpTvvVLjx/5tCSJQH+7mW/pDx/rPc/h/Jk4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6dHnEAAAA3AAAAA8AAAAAAAAAAAAAAAAA&#10;nwIAAGRycy9kb3ducmV2LnhtbFBLBQYAAAAABAAEAPcAAACQAwAAAAA=&#10;">
                  <v:imagedata r:id="rId162" o:title=""/>
                </v:shape>
                <v:shape id="Picture 187" o:spid="_x0000_s1040" type="#_x0000_t75" style="position:absolute;left:2125;top:8963;width:720;height: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TgZ7CAAAA3AAAAA8AAABkcnMvZG93bnJldi54bWxET99rwjAQfh/4P4QTfJvpqhPpjLIJgghD&#10;1Pl+NGdT11xKE2v1rzeDgW/38f282aKzlWip8aVjBW/DBARx7nTJhYKfw+p1CsIHZI2VY1JwIw+L&#10;ee9lhpl2V95Ruw+FiCHsM1RgQqgzKX1uyKIfupo4cifXWAwRNoXUDV5juK1kmiQTabHk2GCwpqWh&#10;/Hd/sQrSqfGb8e74tcL2vE6r7/t2e7wrNeh3nx8gAnXhKf53r3WcP3qHv2fi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E4GewgAAANwAAAAPAAAAAAAAAAAAAAAAAJ8C&#10;AABkcnMvZG93bnJldi54bWxQSwUGAAAAAAQABAD3AAAAjgMAAAAA&#10;">
                  <v:imagedata r:id="rId163" o:title=""/>
                </v:shape>
                <v:shape id="Picture 186" o:spid="_x0000_s1041" type="#_x0000_t75" style="position:absolute;left:1414;top:9815;width:720;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oYbCAAAA3AAAAA8AAABkcnMvZG93bnJldi54bWxET02LwjAQvQv+hzCCN01VcHe7RpF1Ra/t&#10;evE2NGNTbCa1SbX++82CsLd5vM9ZbXpbizu1vnKsYDZNQBAXTldcKjj97CfvIHxA1lg7JgVP8rBZ&#10;DwcrTLV7cEb3PJQihrBPUYEJoUml9IUhi37qGuLIXVxrMUTYllK3+IjhtpbzJFlKixXHBoMNfRkq&#10;rnlnFWTzc5/vuo/vQ/d23e0Xh+xyuxmlxqN++wkiUB/+xS/3Ucf5iyX8PRMv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6GGwgAAANwAAAAPAAAAAAAAAAAAAAAAAJ8C&#10;AABkcnMvZG93bnJldi54bWxQSwUGAAAAAAQABAD3AAAAjgMAAAAA&#10;">
                  <v:imagedata r:id="rId164" o:title=""/>
                </v:shape>
                <v:shape id="Picture 185" o:spid="_x0000_s1042" type="#_x0000_t75" style="position:absolute;left:699;top:10258;width:725;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1DCAAAA3AAAAA8AAABkcnMvZG93bnJldi54bWxET0uLwjAQvgv+hzDC3jR1F1etRln2IetJ&#10;rHofmrEtNpNuktX6740geJuP7znzZWtqcSbnK8sKhoMEBHFudcWFgv3upz8B4QOyxtoyKbiSh+Wi&#10;25ljqu2Ft3TOQiFiCPsUFZQhNKmUPi/JoB/YhjhyR+sMhghdIbXDSww3tXxNkndpsOLYUGJDnyXl&#10;p+zfKHCT793ffj0+foVNNi1W2fqQXEdKvfTajxmIQG14ih/uXx3nv43h/ky8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nZdQwgAAANwAAAAPAAAAAAAAAAAAAAAAAJ8C&#10;AABkcnMvZG93bnJldi54bWxQSwUGAAAAAAQABAD3AAAAjgMAAAAA&#10;">
                  <v:imagedata r:id="rId165" o:title=""/>
                </v:shape>
                <v:shape id="Picture 184" o:spid="_x0000_s1043" type="#_x0000_t75" style="position:absolute;left:7100;top:4660;width:1971;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cQOfDAAAA3AAAAA8AAABkcnMvZG93bnJldi54bWxEj0FrwkAQhe8F/8MyQi+im7ZQQnQVERQ9&#10;SW0Fj0N2TILZ2bC7jfHfO4dCb/OY9715s1gNrlU9hdh4NvA2y0ARl942XBn4+d5Oc1AxIVtsPZOB&#10;B0VYLUcvCyysv/MX9adUKQnhWKCBOqWu0DqWNTmMM98Ry+7qg8MkMlTaBrxLuGv1e5Z9aocNy4Ua&#10;O9rUVN5Ov05qrA+P4PnY9N7m+eQ82R0v5Ix5HQ/rOahEQ/o3/9F7K9yHtJVnZAK9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A58MAAADcAAAADwAAAAAAAAAAAAAAAACf&#10;AgAAZHJzL2Rvd25yZXYueG1sUEsFBgAAAAAEAAQA9wAAAI8DAAAAAA==&#10;">
                  <v:imagedata r:id="rId166" o:title=""/>
                </v:shape>
                <v:shape id="Picture 183" o:spid="_x0000_s1044" type="#_x0000_t75" style="position:absolute;left:3371;top:4660;width:1327;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31fEAAAA3AAAAA8AAABkcnMvZG93bnJldi54bWxET01rwkAQvQv9D8sUvJmNCrWNrlIU24In&#10;kxb0NmTHJJidTbNrEv99t1DobR7vc1abwdSio9ZVlhVMoxgEcW51xYWCz2w/eQbhPLLG2jIpuJOD&#10;zfphtMJE256P1KW+ECGEXYIKSu+bREqXl2TQRbYhDtzFtgZ9gG0hdYt9CDe1nMXxkzRYcWgosaFt&#10;Sfk1vRkFX8N3NcsPu/Qot/vi9La4v5+zVKnx4/C6BOFp8P/iP/eHDvPnL/D7TLh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531fEAAAA3AAAAA8AAAAAAAAAAAAAAAAA&#10;nwIAAGRycy9kb3ducmV2LnhtbFBLBQYAAAAABAAEAPcAAACQAwAAAAA=&#10;">
                  <v:imagedata r:id="rId167" o:title=""/>
                </v:shape>
                <v:shape id="Picture 182" o:spid="_x0000_s1045" type="#_x0000_t75" style="position:absolute;left:4138;top:5317;width:1346;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2m8/GAAAA3AAAAA8AAABkcnMvZG93bnJldi54bWxEj0trwzAQhO+F/gexhd4aOaUtiRMlhEAf&#10;hF7yOOS4SFvb1FoZSU1s//ruodDbLDs7+81y3ftWXSimJrCB6aQARWyDa7gycDq+PsxApYzssA1M&#10;BgZKsF7d3iyxdOHKe7occqUkhFOJBuqcu1LrZGvymCahI5bdV4ges4yx0i7iVcJ9qx+L4kV7bFg+&#10;1NjRtib7ffjxBuz4Gcfn2Xge3k52N8yn77skeOb+rt8sQGXq87/57/rDCf6T4EsZUa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abz8YAAADcAAAADwAAAAAAAAAAAAAA&#10;AACfAgAAZHJzL2Rvd25yZXYueG1sUEsFBgAAAAAEAAQA9wAAAJIDAAAAAA==&#10;">
                  <v:imagedata r:id="rId168" o:title=""/>
                </v:shape>
                <v:shape id="Picture 181" o:spid="_x0000_s1046" type="#_x0000_t75" style="position:absolute;left:4939;top:5980;width:1344;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fnu/AAAA3AAAAA8AAABkcnMvZG93bnJldi54bWxET02LwjAQvQv7H8IseNPUsoh0jVJchcWL&#10;WPU+NLNtsZlkm6j13xtB8DaP9znzZW9acaXON5YVTMYJCOLS6oYrBcfDZjQD4QOyxtYyKbiTh+Xi&#10;YzDHTNsb7+lahErEEPYZKqhDcJmUvqzJoB9bRxy5P9sZDBF2ldQd3mK4aWWaJFNpsOHYUKOjVU3l&#10;ubgYBa6/F+nO5pt062jN/3TIT+mPUsPPPv8GEagPb/HL/avj/K8JPJ+JF8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V357vwAAANwAAAAPAAAAAAAAAAAAAAAAAJ8CAABk&#10;cnMvZG93bnJldi54bWxQSwUGAAAAAAQABAD3AAAAiwMAAAAA&#10;">
                  <v:imagedata r:id="rId169" o:title=""/>
                </v:shape>
                <v:shape id="Picture 180" o:spid="_x0000_s1047" type="#_x0000_t75" style="position:absolute;left:6770;top:6305;width:295;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SIHDAAAA3AAAAA8AAABkcnMvZG93bnJldi54bWxET01rwkAQvRf6H5YpeCm6McRSomsoxYJH&#10;GwsltzE7TUKzs0t2G+O/d4WCt3m8z9kUk+nFSIPvLCtYLhIQxLXVHTcKvo4f81cQPiBr7C2Tggt5&#10;KLaPDxvMtT3zJ41laEQMYZ+jgjYEl0vp65YM+oV1xJH7sYPBEOHQSD3gOYabXqZJ8iINdhwbWnT0&#10;3lL9W/4ZBe75ZL51dil32VStKnc6NKM8KDV7mt7WIAJN4S7+d+91nJ+lcHsmXi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NIgcMAAADcAAAADwAAAAAAAAAAAAAAAACf&#10;AgAAZHJzL2Rvd25yZXYueG1sUEsFBgAAAAAEAAQA9wAAAI8DAAAAAA==&#10;">
                  <v:imagedata r:id="rId170" o:title=""/>
                </v:shape>
                <v:shape id="Picture 179" o:spid="_x0000_s1048" type="#_x0000_t75" style="position:absolute;left:5738;top:6647;width:1324;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FbXBAAAA3AAAAA8AAABkcnMvZG93bnJldi54bWxET0uLwjAQvgv7H8II3jTxgSzVKIuwIHrw&#10;scvicWjGtm4zKU2s9d8bQfA2H99z5svWlqKh2heONQwHCgRx6kzBmYbfn+/+JwgfkA2WjknDnTws&#10;Fx+dOSbG3fhAzTFkIoawT1BDHkKVSOnTnCz6gauII3d2tcUQYZ1JU+MthttSjpSaSosFx4YcK1rl&#10;lP4fr1bDfuNPOFJ8UfeVa8jt/sb7rdW6122/ZiACteEtfrnXJs6fjOH5TLx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iFbXBAAAA3AAAAA8AAAAAAAAAAAAAAAAAnwIA&#10;AGRycy9kb3ducmV2LnhtbFBLBQYAAAAABAAEAPcAAACNAwAAAAA=&#10;">
                  <v:imagedata r:id="rId171" o:title=""/>
                </v:shape>
                <v:shape id="Picture 178" o:spid="_x0000_s1049" type="#_x0000_t75" style="position:absolute;left:9007;top:7001;width:64;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2a3CAAAA3AAAAA8AAABkcnMvZG93bnJldi54bWxET02LwjAQvS/4H8II3tZUkV2pRhFFUGQP&#10;Wz14HJqxLSaT2kTt+us3guBtHu9zpvPWGnGjxleOFQz6CQji3OmKCwWH/fpzDMIHZI3GMSn4Iw/z&#10;Wedjiql2d/6lWxYKEUPYp6igDKFOpfR5SRZ939XEkTu5xmKIsCmkbvAew62RwyT5khYrjg0l1rQs&#10;KT9nV6vA7K6D1c/jOzfLwzZ7XBaU7Y6kVK/bLiYgArXhLX65NzrOH43g+Uy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ydmtwgAAANwAAAAPAAAAAAAAAAAAAAAAAJ8C&#10;AABkcnMvZG93bnJldi54bWxQSwUGAAAAAAQABAD3AAAAjgMAAAAA&#10;">
                  <v:imagedata r:id="rId172" o:title=""/>
                </v:shape>
                <v:shape id="Picture 177" o:spid="_x0000_s1050" type="#_x0000_t75" style="position:absolute;left:6219;top:7314;width:1458;height: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bPTjEAAAA3AAAAA8AAABkcnMvZG93bnJldi54bWxET01rwkAQvQv+h2WE3nRTq1Wiq4hg6cEK&#10;ptLzkJ1mg9nZmN3G2F/vFoTe5vE+Z7nubCVaanzpWMHzKAFBnDtdcqHg9LkbzkH4gKyxckwKbuRh&#10;ver3lphqd+UjtVkoRAxhn6ICE0KdSulzQxb9yNXEkft2jcUQYVNI3eA1httKjpPkVVosOTYYrGlr&#10;KD9nP1bB0bxlh6/97HKuXz4mbfu7PWWzm1JPg26zABGoC//ih/tdx/mTKfw9Ey+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bPTjEAAAA3AAAAA8AAAAAAAAAAAAAAAAA&#10;nwIAAGRycy9kb3ducmV2LnhtbFBLBQYAAAAABAAEAPcAAACQAwAAAAA=&#10;">
                  <v:imagedata r:id="rId173" o:title=""/>
                </v:shape>
                <v:shape id="Picture 176" o:spid="_x0000_s1051" type="#_x0000_t75" style="position:absolute;left:5672;top:8446;width:557;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Ga7FAAAA3AAAAA8AAABkcnMvZG93bnJldi54bWxET01rwkAQvRf8D8sIvRTdKEUkdSMqiNLS&#10;g2nReptkxySYnQ3Zrab/3hUK3ubxPmc270wtLtS6yrKC0TACQZxbXXGh4PtrPZiCcB5ZY22ZFPyR&#10;g3nSe5phrO2Vd3RJfSFCCLsYFZTeN7GULi/JoBvahjhwJ9sa9AG2hdQtXkO4qeU4iibSYMWhocSG&#10;ViXl5/TXKPjI0vefbC9fPkf1+dAst5vTcXlQ6rnfLd5AeOr8Q/zv3uow/3UC92fCBT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LxmuxQAAANwAAAAPAAAAAAAAAAAAAAAA&#10;AJ8CAABkcnMvZG93bnJldi54bWxQSwUGAAAAAAQABAD3AAAAkQMAAAAA&#10;">
                  <v:imagedata r:id="rId174" o:title=""/>
                </v:shape>
                <v:shape id="Picture 175" o:spid="_x0000_s1052" type="#_x0000_t75" style="position:absolute;left:5504;top:8950;width:725;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5n2zBAAAA3AAAAA8AAABkcnMvZG93bnJldi54bWxET9uKwjAQfV/wH8IIvq2pIrtSjaKCIMji&#10;egHxbWjGpthMShO1/r0RBN/mcK4znja2FDeqfeFYQa+bgCDOnC44V3DYL7+HIHxA1lg6JgUP8jCd&#10;tL7GmGp35y3ddiEXMYR9igpMCFUqpc8MWfRdVxFH7uxqiyHCOpe6xnsMt6XsJ8mPtFhwbDBY0cJQ&#10;dtldrYL539H10W96J7v8X2floDL58KRUp93MRiACNeEjfrtXOs4f/MLrmXiBn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5n2zBAAAA3AAAAA8AAAAAAAAAAAAAAAAAnwIA&#10;AGRycy9kb3ducmV2LnhtbFBLBQYAAAAABAAEAPcAAACNAwAAAAA=&#10;">
                  <v:imagedata r:id="rId175" o:title=""/>
                </v:shape>
                <v:shape id="Picture 174" o:spid="_x0000_s1053" type="#_x0000_t75" style="position:absolute;left:8355;top:9036;width:716;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2jPEAAAA3AAAAA8AAABkcnMvZG93bnJldi54bWxEj0FrwkAQhe8F/8Mygre6qdRQoqsUpUUK&#10;FUzb+5Adk2B2NuxuNfrrO4eCtxnem/e+Wa4H16kzhdh6NvA0zUARV962XBv4/np7fAEVE7LFzjMZ&#10;uFKE9Wr0sMTC+gsf6FymWkkIxwINNCn1hdaxashhnPqeWLSjDw6TrKHWNuBFwl2nZ1mWa4ctS0OD&#10;PW0aqk7lrzPQdp8fvb7N8hh/9Hs47ec+386NmYyH1wWoREO6m/+vd1bwn4VWnpEJ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e2jPEAAAA3AAAAA8AAAAAAAAAAAAAAAAA&#10;nwIAAGRycy9kb3ducmV2LnhtbFBLBQYAAAAABAAEAPcAAACQAwAAAAA=&#10;">
                  <v:imagedata r:id="rId176" o:title=""/>
                </v:shape>
                <v:shape id="Picture 173" o:spid="_x0000_s1054" type="#_x0000_t75" style="position:absolute;left:4757;top:9544;width:532;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a3LCAAAA3AAAAA8AAABkcnMvZG93bnJldi54bWxET0tLw0AQvgv+h2UEb3bTIj7SbotoC/Vo&#10;FelxyI7Z0OxMyE7b2F/vFgre5uN7zmwxxNYcqE+NsIPxqABDXIlvuHbw9bm6ewKTFNljK0wOfinB&#10;Yn59NcPSy5E/6LDR2uQQTiU6CKpdaW2qAkVMI+mIM/cjfUTNsK+t7/GYw2NrJ0XxYCM2nBsCdvQa&#10;qNpt9tHBKb0tVzIJMpatPn6fGl2/77xztzfDyxSM0qD/4ot77fP8+2c4P5Mvs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EGtywgAAANwAAAAPAAAAAAAAAAAAAAAAAJ8C&#10;AABkcnMvZG93bnJldi54bWxQSwUGAAAAAAQABAD3AAAAjgMAAAAA&#10;">
                  <v:imagedata r:id="rId177" o:title=""/>
                </v:shape>
                <v:shape id="Picture 172" o:spid="_x0000_s1055" type="#_x0000_t75" style="position:absolute;left:5362;top:9807;width:152;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uVzFAAAA3AAAAA8AAABkcnMvZG93bnJldi54bWxEj0FrwkAQhe8F/8Myhd6ajYUGTd2EYikU&#10;CoJRweOQHZPQ7Gya3Wr8952D4G2G9+a9b1bl5Hp1pjF0ng3MkxQUce1tx42B/e7zeQEqRGSLvWcy&#10;cKUAZTF7WGFu/YW3dK5ioySEQ44G2hiHXOtQt+QwJH4gFu3kR4dR1rHRdsSLhLtev6Rpph12LA0t&#10;DrRuqf6p/pyB7Pej7yr3fT3yYZ4uM3fa4FYb8/Q4vb+BijTFu/l2/WUF/1Xw5RmZQ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blcxQAAANwAAAAPAAAAAAAAAAAAAAAA&#10;AJ8CAABkcnMvZG93bnJldi54bWxQSwUGAAAAAAQABAD3AAAAkQMAAAAA&#10;">
                  <v:imagedata r:id="rId178" o:title=""/>
                </v:shape>
                <v:shape id="Picture 171" o:spid="_x0000_s1056" type="#_x0000_t75" style="position:absolute;left:6219;top:9311;width:232;height: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ixPDAAAA3AAAAA8AAABkcnMvZG93bnJldi54bWxET9tqwkAQfS/4D8sIfSm6sdQiqauI0iII&#10;Yr3Q1yE7TUIzsyG7JvHvu0Khb3M415kve65US40vnRiYjBNQJJmzpeQGzqf30QyUDygWKydk4EYe&#10;lovBwxxT6zr5pPYYchVDxKdooAihTrX2WUGMfuxqksh9u4YxRNjk2jbYxXCu9HOSvGrGUmJDgTWt&#10;C8p+jlc2wLynr9uFV91m99IetkSn68eTMY/DfvUGKlAf/sV/7q2N86cTuD8TL9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3+LE8MAAADcAAAADwAAAAAAAAAAAAAAAACf&#10;AgAAZHJzL2Rvd25yZXYueG1sUEsFBgAAAAAEAAQA9wAAAI8DAAAAAA==&#10;">
                  <v:imagedata r:id="rId179" o:title=""/>
                </v:shape>
                <v:shape id="Picture 170" o:spid="_x0000_s1057" type="#_x0000_t75" style="position:absolute;left:6219;top:10340;width:720;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5+/AAAAA3AAAAA8AAABkcnMvZG93bnJldi54bWxET02LwjAQvS/4H8IIe1tTCy7SNYoIghcR&#10;reB1aKZp2WRSm1jrv98sLOxtHu9zVpvRWTFQH1rPCuazDARx5XXLRsG13H8sQYSIrNF6JgUvCrBZ&#10;T95WWGj/5DMNl2hECuFQoIImxq6QMlQNOQwz3xEnrva9w5hgb6Tu8ZnCnZV5ln1Khy2nhgY72jVU&#10;fV8eTsGxbu2tLg/mnNuhrG/ufjIBlXqfjtsvEJHG+C/+cx90mr/I4feZdIF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Hn78AAAADcAAAADwAAAAAAAAAAAAAAAACfAgAA&#10;ZHJzL2Rvd25yZXYueG1sUEsFBgAAAAAEAAQA9wAAAIwDAAAAAA==&#10;">
                  <v:imagedata r:id="rId180" o:title=""/>
                </v:shape>
                <v:shape id="Picture 169" o:spid="_x0000_s1058" type="#_x0000_t75" style="position:absolute;left:7645;top:9880;width:720;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BozDAAAA3AAAAA8AAABkcnMvZG93bnJldi54bWxET0trwkAQvgv9D8sUvOnGR6VNXUUFQfSk&#10;tpTeptlpNjQ7G7KrSf69KxS8zcf3nPmytaW4Uu0LxwpGwwQEceZ0wbmCj/N28ArCB2SNpWNS0JGH&#10;5eKpN8dUu4aPdD2FXMQQ9ikqMCFUqZQ+M2TRD11FHLlfV1sMEda51DU2MdyWcpwkM2mx4NhgsKKN&#10;oezvdLEK9uXXthn9TNx6enjT5vuza6pzp1T/uV29gwjUhof4373Tcf7LBO7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gGjMMAAADcAAAADwAAAAAAAAAAAAAAAACf&#10;AgAAZHJzL2Rvd25yZXYueG1sUEsFBgAAAAAEAAQA9wAAAI8DAAAAAA==&#10;">
                  <v:imagedata r:id="rId181" o:title=""/>
                </v:shape>
                <v:shape id="Picture 168" o:spid="_x0000_s1059" type="#_x0000_t75" style="position:absolute;left:4789;top:9978;width:725;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02vCAAAA3AAAAA8AAABkcnMvZG93bnJldi54bWxET02LwjAQvQv+hzDC3jR1WRepRhFXYUE8&#10;rPbibWzGttpMShJt99+bhQVv83ifM192phYPcr6yrGA8SkAQ51ZXXCjIjtvhFIQPyBpry6Tglzws&#10;F/3eHFNtW/6hxyEUIoawT1FBGUKTSunzkgz6kW2II3exzmCI0BVSO2xjuKnle5J8SoMVx4YSG1qX&#10;lN8Od6Ngihs8tXefuf3+qwrnSXJd7zKl3gbdagYiUBde4n/3t47zJx/w90y8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9NrwgAAANwAAAAPAAAAAAAAAAAAAAAAAJ8C&#10;AABkcnMvZG93bnJldi54bWxQSwUGAAAAAAQABAD3AAAAjgMAAAAA&#10;">
                  <v:imagedata r:id="rId182" o:title=""/>
                </v:shape>
                <v:shape id="Picture 167" o:spid="_x0000_s1060" type="#_x0000_t75" style="position:absolute;left:6929;top:10138;width:725;height:1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YjAAAAA3AAAAA8AAABkcnMvZG93bnJldi54bWxET0uLwjAQvgv7H8II3mzqa5WuUUQQvOq6&#10;6HFspg82mZQmq/XfG0HY23x8z1muO2vEjVpfO1YwSlIQxLnTNZcKTt+74QKED8gajWNS8CAP69VH&#10;b4mZdnc+0O0YShFD2GeooAqhyaT0eUUWfeIa4sgVrrUYImxLqVu8x3Br5DhNP6XFmmNDhQ1tK8p/&#10;j39WwWRuzWWTj8vtlYu6MPvz9PIzUWrQ7zZfIAJ14V/8du91nD+bweuZeIF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br5iMAAAADcAAAADwAAAAAAAAAAAAAAAACfAgAA&#10;ZHJzL2Rvd25yZXYueG1sUEsFBgAAAAAEAAQA9wAAAIwDAAAAAA==&#10;">
                  <v:imagedata r:id="rId183" o:title=""/>
                </v:shape>
                <v:shape id="Picture 166" o:spid="_x0000_s1061" type="#_x0000_t75" style="position:absolute;left:4267;top:10678;width:531;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akbEAAAA3AAAAA8AAABkcnMvZG93bnJldi54bWxEj0GLwjAQhe/C/ocwC95sqmLZrUZZFgQF&#10;QdQ9eJxtxrbYTGoTa/33RhC8zfDe++bNbNGZSrTUuNKygmEUgyDOrC45V/B3WA6+QDiPrLGyTAru&#10;5GAx/+jNMNX2xjtq9z4XAcIuRQWF93UqpcsKMugiWxMH7WQbgz6sTS51g7cAN5UcxXEiDZYcLhRY&#10;029B2Xl/NYGyHh+HW11tTN0m/5fL0Z9X9K1U/7P7mYLw1Pm3+ZVe6VB/ksDzmTCB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eakbEAAAA3AAAAA8AAAAAAAAAAAAAAAAA&#10;nwIAAGRycy9kb3ducmV2LnhtbFBLBQYAAAAABAAEAPcAAACQAwAAAAA=&#10;">
                  <v:imagedata r:id="rId184" o:title=""/>
                </v:shape>
                <v:shape id="Picture 165" o:spid="_x0000_s1062" type="#_x0000_t75" style="position:absolute;left:816;top:6878;width:12;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8gDrAAAAA3AAAAA8AAABkcnMvZG93bnJldi54bWxET99rwjAQfh/4P4QT9jZTdVOpRhmC4Gud&#10;oI9HcybF5lKbrO3+ezMY7O0+vp+32Q2uFh21ofKsYDrJQBCXXldsFJy/Dm8rECEia6w9k4IfCrDb&#10;jl42mGvfc0HdKRqRQjjkqMDG2ORShtKSwzDxDXHibr51GBNsjdQt9inc1XKWZQvpsOLUYLGhvaXy&#10;fvp2Cmo05vK4ymrazPrDvLsV76GwSr2Oh881iEhD/Bf/uY86zf9Ywu8z6QK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yAOsAAAADcAAAADwAAAAAAAAAAAAAAAACfAgAA&#10;ZHJzL2Rvd25yZXYueG1sUEsFBgAAAAAEAAQA9wAAAIwDAAAAAA==&#10;">
                  <v:imagedata r:id="rId185" o:title=""/>
                </v:shape>
                <v:shape id="Picture 164" o:spid="_x0000_s1063" type="#_x0000_t75" style="position:absolute;left:2642;top:4660;width:1196;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oQbFAAAA3AAAAA8AAABkcnMvZG93bnJldi54bWxEj0FrwkAQhe+C/2EZoTfd1NJSU1cRJVDo&#10;QavS85Adk9DsbMyuJvn3nYPQ2wzvzXvfLNe9q9Wd2lB5NvA8S0AR595WXBg4n7LpO6gQkS3WnsnA&#10;QAHWq/Foian1HX/T/RgLJSEcUjRQxtikWoe8JIdh5hti0S6+dRhlbQttW+wk3NV6niRv2mHF0lBi&#10;Q9uS8t/jzRm4hF02/CzovDnsDy9d9nXFAa/GPE36zQeoSH38Nz+uP63gvwqtPCMT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0aEGxQAAANwAAAAPAAAAAAAAAAAAAAAA&#10;AJ8CAABkcnMvZG93bnJldi54bWxQSwUGAAAAAAQABAD3AAAAkQMAAAAA&#10;">
                  <v:imagedata r:id="rId186" o:title=""/>
                </v:shape>
                <v:shape id="Picture 163" o:spid="_x0000_s1064" type="#_x0000_t75" style="position:absolute;left:7999;top:5752;width:1071;height: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t87nCAAAA3AAAAA8AAABkcnMvZG93bnJldi54bWxET02LwjAQvS/4H8II3tZUcRetRlFB8CAs&#10;q4J6G5qxLSaT2kTb/febhQVv83ifM1u01ogn1b50rGDQT0AQZ06XnCs4HjbvYxA+IGs0jknBD3lY&#10;zDtvM0y1a/ibnvuQixjCPkUFRQhVKqXPCrLo+64ijtzV1RZDhHUudY1NDLdGDpPkU1osOTYUWNG6&#10;oOy2f1gF8mQnl9WoCneTnMzZrZvL1y5Xqtdtl1MQgdrwEv+7tzrO/5jA3zPx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fO5wgAAANwAAAAPAAAAAAAAAAAAAAAAAJ8C&#10;AABkcnMvZG93bnJldi54bWxQSwUGAAAAAAQABAD3AAAAjgMAAAAA&#10;">
                  <v:imagedata r:id="rId187" o:title=""/>
                </v:shape>
                <v:shape id="Picture 162" o:spid="_x0000_s1065" type="#_x0000_t75" style="position:absolute;left:6997;top:4915;width:1412;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U7DFAAAA3AAAAA8AAABkcnMvZG93bnJldi54bWxEj0FrwkAQhe+F/odlCt7qpiKmpK4ihRYP&#10;HmraQo5DdppEs7Mhu4nx3zuHgrcZ3pv3vllvJ9eqkfrQeDbwMk9AEZfeNlwZ+Pn+eH4FFSKyxdYz&#10;GbhSgO3m8WGNmfUXPtKYx0pJCIcMDdQxdpnWoazJYZj7jli0P987jLL2lbY9XiTctXqRJCvtsGFp&#10;qLGj95rKcz44A0NaHDwXzTJNF3lxGoev30/eGTN7mnZvoCJN8W7+v95bwV8JvjwjE+jN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y1OwxQAAANwAAAAPAAAAAAAAAAAAAAAA&#10;AJ8CAABkcnMvZG93bnJldi54bWxQSwUGAAAAAAQABAD3AAAAkQMAAAAA&#10;">
                  <v:imagedata r:id="rId188" o:title=""/>
                </v:shape>
                <v:shape id="Picture 161" o:spid="_x0000_s1066" type="#_x0000_t75" style="position:absolute;left:7999;top:5753;width:411;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YEYvAAAAA3AAAAA8AAABkcnMvZG93bnJldi54bWxET0uLwjAQvi/4H8II3tZUBZFqlCIIsnjx&#10;geexGZtqMylN1tb99RtB8DYf33MWq85W4kGNLx0rGA0TEMS50yUXCk7HzfcMhA/IGivHpOBJHlbL&#10;3tcCU+1a3tPjEAoRQ9inqMCEUKdS+tyQRT90NXHkrq6xGCJsCqkbbGO4reQ4SabSYsmxwWBNa0P5&#10;/fBrFdT0Y8732+Zvd7nm+wl3mclsq9Sg32VzEIG68BG/3Vsd509H8HomXiC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gRi8AAAADcAAAADwAAAAAAAAAAAAAAAACfAgAA&#10;ZHJzL2Rvd25yZXYueG1sUEsFBgAAAAAEAAQA9wAAAIwDAAAAAA==&#10;">
                  <v:imagedata r:id="rId189" o:title=""/>
                </v:shape>
                <v:shape id="Picture 160" o:spid="_x0000_s1067" type="#_x0000_t75" style="position:absolute;left:9008;top:7003;width:63;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HvYO/AAAA3AAAAA8AAABkcnMvZG93bnJldi54bWxET8uqwjAQ3V/wH8II7q6pLkSqUVSQ3oWI&#10;r4XuhmZsi82kJLla/94Igrs5nOdM562pxZ2crywrGPQTEMS51RUXCk7H9e8YhA/IGmvLpOBJHuaz&#10;zs8UU20fvKf7IRQihrBPUUEZQpNK6fOSDPq+bYgjd7XOYIjQFVI7fMRwU8thkoykwYpjQ4kNrUrK&#10;b4d/o+CyNxsM2x1nZ1eYfOmyG9eZUr1uu5iACNSGr/jj/tNx/mgI72fiBXL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72DvwAAANwAAAAPAAAAAAAAAAAAAAAAAJ8CAABk&#10;cnMvZG93bnJldi54bWxQSwUGAAAAAAQABAD3AAAAiwMAAAAA&#10;">
                  <v:imagedata r:id="rId190" o:title=""/>
                </v:shape>
                <v:shape id="Picture 159" o:spid="_x0000_s1068" type="#_x0000_t75" style="position:absolute;left:8085;top:8172;width:986;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cSDPBAAAA3AAAAA8AAABkcnMvZG93bnJldi54bWxET0tqwzAQ3RdyBzGB7hopTTHBiWISQ2k2&#10;XdTtAQZrYplYI2Opjnr7qFDobh7vO/squUHMNIXes4b1SoEgbr3pudPw9fn6tAURIrLBwTNp+KEA&#10;1WHxsMfS+Bt/0NzETuQQDiVqsDGOpZShteQwrPxInLmLnxzGDKdOmglvOdwN8lmpQjrsOTdYHKm2&#10;1F6bb6chpfrtypeTVf2L463q3utxE7V+XKbjDkSkFP/Ff+6zyfOLDfw+ky+Qh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cSDPBAAAA3AAAAA8AAAAAAAAAAAAAAAAAnwIA&#10;AGRycy9kb3ducmV2LnhtbFBLBQYAAAAABAAEAPcAAACNAwAAAAA=&#10;">
                  <v:imagedata r:id="rId191" o:title=""/>
                </v:shape>
                <v:shape id="Picture 158" o:spid="_x0000_s1069" type="#_x0000_t75" style="position:absolute;left:7653;top:9148;width:1117;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eTBAAAA3AAAAA8AAABkcnMvZG93bnJldi54bWxET02LwjAQvS/4H8II3tZUEZFqlGWhInjR&#10;qngdmtm0bDOpTaz135uFBW/zeJ+z2vS2Fh21vnKsYDJOQBAXTldsFJxP2ecChA/IGmvHpOBJHjbr&#10;wccKU+0efKQuD0bEEPYpKihDaFIpfVGSRT92DXHkflxrMUTYGqlbfMRwW8tpksylxYpjQ4kNfZdU&#10;/OZ3q+Cau0txMPvnzZskW2RXOdnuOqVGw/5rCSJQH97if/dOx/nzGfw9Ey+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oeTBAAAA3AAAAA8AAAAAAAAAAAAAAAAAnwIA&#10;AGRycy9kb3ducmV2LnhtbFBLBQYAAAAABAAEAPcAAACNAwAAAAA=&#10;">
                  <v:imagedata r:id="rId192" o:title=""/>
                </v:shape>
                <v:shape id="Picture 157" o:spid="_x0000_s1070" type="#_x0000_t75" style="position:absolute;left:6562;top:6305;width:1618;height: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bSbDAAAA3AAAAA8AAABkcnMvZG93bnJldi54bWxET9tqwkAQfRf8h2UKfaubFq+pmyCVilCF&#10;VvsBQ3aahGZnw+4ao1/vFgq+zeFcZ5n3phEdOV9bVvA8SkAQF1bXXCr4Pr4/zUH4gKyxsUwKLuQh&#10;z4aDJabanvmLukMoRQxhn6KCKoQ2ldIXFRn0I9sSR+7HOoMhQldK7fAcw00jX5JkKg3WHBsqbOmt&#10;ouL3cDIK3MeCr91p4jfX2Xo//ix29RG9Uo8P/eoVRKA+3MX/7q2O86cT+HsmXi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xtJsMAAADcAAAADwAAAAAAAAAAAAAAAACf&#10;AgAAZHJzL2Rvd25yZXYueG1sUEsFBgAAAAAEAAQA9wAAAI8DAAAAAA==&#10;">
                  <v:imagedata r:id="rId193" o:title=""/>
                </v:shape>
                <v:shape id="Picture 156" o:spid="_x0000_s1071" type="#_x0000_t75" style="position:absolute;left:7586;top:6245;width:10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tVLCAAAA3AAAAA8AAABkcnMvZG93bnJldi54bWxET02LwjAQvQv7H8IIe9NUkSJdo+iCsLCo&#10;WIXF29CMbbCZlCar9d8bQfA2j/c5s0Vna3Gl1hvHCkbDBARx4bThUsHxsB5MQfiArLF2TAru5GEx&#10;/+jNMNPuxnu65qEUMYR9hgqqEJpMSl9UZNEPXUMcubNrLYYI21LqFm8x3NZynCSptGg4NlTY0HdF&#10;xSX/twomXf1rTvfR6rD8200npck3522u1Ge/W36BCNSFt/jl/tFxfprC85l4gZ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a7VSwgAAANwAAAAPAAAAAAAAAAAAAAAAAJ8C&#10;AABkcnMvZG93bnJldi54bWxQSwUGAAAAAAQABAD3AAAAjgMAAAAA&#10;">
                  <v:imagedata r:id="rId194" o:title=""/>
                </v:shape>
                <v:shape id="Picture 155" o:spid="_x0000_s1072" type="#_x0000_t75" style="position:absolute;left:7064;top:5809;width:935;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nRDDAAAA3AAAAA8AAABkcnMvZG93bnJldi54bWxET9tqwkAQfRf8h2WEvtWNIlZTV/GCUgpt&#10;0PYDhuw0iWZnw+42Sf++Wyj4NodzndWmN7VoyfnKsoLJOAFBnFtdcaHg8+P4uADhA7LG2jIp+CEP&#10;m/VwsMJU247P1F5CIWII+xQVlCE0qZQ+L8mgH9uGOHJf1hkMEbpCaoddDDe1nCbJXBqsODaU2NC+&#10;pPx2+TYKXt2purbdKTtnu6Pjt/fpcnYwSj2M+u0ziEB9uIv/3S86zp8/wd8z8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GdEMMAAADcAAAADwAAAAAAAAAAAAAAAACf&#10;AgAAZHJzL2Rvd25yZXYueG1sUEsFBgAAAAAEAAQA9wAAAI8DAAAAAA==&#10;">
                  <v:imagedata r:id="rId195" o:title=""/>
                </v:shape>
                <v:shape id="Picture 154" o:spid="_x0000_s1073" type="#_x0000_t75" style="position:absolute;left:7585;top:6244;width:415;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HiDCAAAA3AAAAA8AAABkcnMvZG93bnJldi54bWxEj0FrwzAMhe+F/QejwW6ts610JatbyiAw&#10;emva3UWsxaGxHGy3yf79dCj0JvGe3vu02U2+VzeKqQts4HVRgCJugu24NXA+VfM1qJSRLfaBycAf&#10;Jdhtn2YbLG0Y+Ui3OrdKQjiVaMDlPJRap8aRx7QIA7FovyF6zLLGVtuIo4T7Xr8VxUp77FgaHA70&#10;5ai51FdvYJnWlypexzy9/7h6Xw+xqg4fxrw8T/tPUJmm/DDfr7+t4K+EVp6RCf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pR4gwgAAANwAAAAPAAAAAAAAAAAAAAAAAJ8C&#10;AABkcnMvZG93bnJldi54bWxQSwUGAAAAAAQABAD3AAAAjgMAAAAA&#10;">
                  <v:imagedata r:id="rId196" o:title=""/>
                </v:shape>
                <v:shape id="Picture 153" o:spid="_x0000_s1074" type="#_x0000_t75" style="position:absolute;left:5483;top:5397;width:1581;height: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MlvDAAAA3AAAAA8AAABkcnMvZG93bnJldi54bWxET0trAjEQvhf8D2GE3mpWC1vdGqUUSovS&#10;g2+8DZvpZnEz2SZR13/fFAq9zcf3nOm8s424kA+1YwXDQQaCuHS65krBdvP2MAYRIrLGxjEpuFGA&#10;+ax3N8VCuyuv6LKOlUghHApUYGJsCylDachiGLiWOHFfzluMCfpKao/XFG4bOcqyXFqsOTUYbOnV&#10;UHlan62C5VOz3+xG9ac5vKNfHRe5ftx+K3Xf716eQUTq4r/4z/2h0/x8Ar/PpAvk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AyW8MAAADcAAAADwAAAAAAAAAAAAAAAACf&#10;AgAAZHJzL2Rvd25yZXYueG1sUEsFBgAAAAAEAAQA9wAAAI8DAAAAAA==&#10;">
                  <v:imagedata r:id="rId197" o:title=""/>
                </v:shape>
                <v:shape id="Picture 152" o:spid="_x0000_s1075" type="#_x0000_t75" style="position:absolute;left:6582;top:5406;width:897;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NW+PGAAAA3AAAAA8AAABkcnMvZG93bnJldi54bWxEj81qAzEMhO+FvoNRIbfG2xySZRMnhNI/&#10;Ci3k5wHUtbredi1vbCfZvH11KOQmMaOZT4vV4Dt1opjawAYexgUo4jrYlhsD+93zfQkqZWSLXWAy&#10;cKEEq+XtzQIrG868odM2N0pCOFVowOXcV1qn2pHHNA49sWjfIXrMssZG24hnCfednhTFVHtsWRoc&#10;9vToqP7dHr2Bw6586ak9PsX156velx/u/edrY8zobljPQWUa8tX8f/1mBX8m+PKMT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1b48YAAADcAAAADwAAAAAAAAAAAAAA&#10;AACfAgAAZHJzL2Rvd25yZXYueG1sUEsFBgAAAAAEAAQA9wAAAJIDAAAAAA==&#10;">
                  <v:imagedata r:id="rId198" o:title=""/>
                </v:shape>
                <v:shape id="Picture 151" o:spid="_x0000_s1076" type="#_x0000_t75" style="position:absolute;left:8595;top:7078;width:413;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3rD/EAAAA3AAAAA8AAABkcnMvZG93bnJldi54bWxET01rAjEQvRf8D2GE3mp2K1S7GqW0iIVS&#10;RNtLb+Nm3KxuJkuSrtt/b4SCt3m8z5kve9uIjnyoHSvIRxkI4tLpmisF31+rhymIEJE1No5JwR8F&#10;WC4Gd3MstDvzlrpdrEQK4VCgAhNjW0gZSkMWw8i1xIk7OG8xJugrqT2eU7ht5GOWPUmLNacGgy29&#10;GipPu1+rwB17/zz5XH+M87efvNvuD2tpNkrdD/uXGYhIfbyJ/93vOs2f5HB9Jl0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3rD/EAAAA3AAAAA8AAAAAAAAAAAAAAAAA&#10;nwIAAGRycy9kb3ducmV2LnhtbFBLBQYAAAAABAAEAPcAAACQAwAAAAA=&#10;">
                  <v:imagedata r:id="rId199" o:title=""/>
                </v:shape>
                <v:shape id="Picture 150" o:spid="_x0000_s1077" type="#_x0000_t75" style="position:absolute;left:7682;top:7236;width:905;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bji/AAAA3AAAAA8AAABkcnMvZG93bnJldi54bWxET8uqwjAQ3Qv+QxjBnaY+UKlGEUUQF1d8&#10;fMDQjG21mdQmav37G0FwN4fznNmiNoV4UuVyywp63QgEcWJ1zqmC82nTmYBwHlljYZkUvMnBYt5s&#10;zDDW9sUHeh59KkIIuxgVZN6XsZQuycig69qSOHAXWxn0AVap1BW+QrgpZD+KRtJgzqEhw5JWGSW3&#10;48MosOj/rsP0OuTdYb3ZD1b3Jd13SrVb9XIKwlPtf+Kve6vD/HEfPs+EC+T8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xm44vwAAANwAAAAPAAAAAAAAAAAAAAAAAJ8CAABk&#10;cnMvZG93bnJldi54bWxQSwUGAAAAAAQABAD3AAAAiwMAAAAA&#10;">
                  <v:imagedata r:id="rId200" o:title=""/>
                </v:shape>
                <v:shape id="Picture 149" o:spid="_x0000_s1078" type="#_x0000_t75" style="position:absolute;left:8180;top:6736;width:827;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rsxDGAAAA3AAAAA8AAABkcnMvZG93bnJldi54bWxEj91qwkAQhe+FvsMyhd7pxgqtRNegFaFU&#10;RGsFb4fs5M/sbMhuTdqn7woF72Y453xzZp70phZXal1pWcF4FIEgTq0uOVdw+toMpyCcR9ZYWyYF&#10;P+QgWTwM5hhr2/EnXY8+FwHCLkYFhfdNLKVLCzLoRrYhDlpmW4M+rG0udYtdgJtaPkfRizRYcrhQ&#10;YENvBaWX47cJlN3HNjusaZNtl/X0l8/Vat9VSj099ssZCE+9v5v/0+861H+dwO2ZMIF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uzEMYAAADcAAAADwAAAAAAAAAAAAAA&#10;AACfAgAAZHJzL2Rvd25yZXYueG1sUEsFBgAAAAAEAAQA9wAAAJIDAAAAAA==&#10;">
                  <v:imagedata r:id="rId201" o:title=""/>
                </v:shape>
                <v:shape id="Picture 148" o:spid="_x0000_s1079" type="#_x0000_t75" style="position:absolute;left:8596;top:7078;width:474;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y4orBAAAA3AAAAA8AAABkcnMvZG93bnJldi54bWxET01rwkAQvQv+h2WE3nRTSY2krqKCtEeN&#10;HuxtyI7Z0OxsyK4x/fddodDbPN7nrDaDbURPna8dK3idJSCIS6drrhRczofpEoQPyBobx6Tghzxs&#10;1uPRCnPtHnyivgiViCHsc1RgQmhzKX1pyKKfuZY4cjfXWQwRdpXUHT5iuG3kPEkW0mLNscFgS3tD&#10;5Xdxtwrc9et2NCZ9mzdF9kHb5dBjulPqZTJs30EEGsK/+M/9qeP8LIXnM/E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y4orBAAAA3AAAAA8AAAAAAAAAAAAAAAAAnwIA&#10;AGRycy9kb3ducmV2LnhtbFBLBQYAAAAABAAEAPcAAACNAwAAAAA=&#10;">
                  <v:imagedata r:id="rId202" o:title=""/>
                </v:shape>
                <v:shape id="Picture 147" o:spid="_x0000_s1080" type="#_x0000_t75" style="position:absolute;left:8088;top:7568;width:983;height: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Jyb/BAAAA3AAAAA8AAABkcnMvZG93bnJldi54bWxET9tqwkAQfRf6D8sUfBHdKHghukopVLRv&#10;Rj9g2J1cSHY2ZrdJ+vfdQqFvczjXOZxG24ieOl85VrBcJCCItTMVFwoe94/5DoQPyAYbx6Tgmzyc&#10;ji+TA6bGDXyjPguFiCHsU1RQhtCmUnpdkkW/cC1x5HLXWQwRdoU0HQ4x3DZylSQbabHi2FBiS+8l&#10;6Tr7sgr82d4xn9XPoc+fy8vV63P9qZWavo5vexCBxvAv/nNfTJy/XcPvM/ECe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Jyb/BAAAA3AAAAA8AAAAAAAAAAAAAAAAAnwIA&#10;AGRycy9kb3ducmV2LnhtbFBLBQYAAAAABAAEAPcAAACNAwAAAAA=&#10;">
                  <v:imagedata r:id="rId203" o:title=""/>
                </v:shape>
                <v:shape id="Picture 146" o:spid="_x0000_s1081" type="#_x0000_t75" style="position:absolute;left:8596;top:7571;width:475;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1Y07BAAAA3AAAAA8AAABkcnMvZG93bnJldi54bWxET0uLwjAQvgv7H8IseNPUsvioRlkEWb0I&#10;tcueh2Zsi82k20Rb/70RBG/z8T1ntelNLW7Uusqygsk4AkGcW11xoeA3243mIJxH1lhbJgV3crBZ&#10;fwxWmGjbcUq3ky9ECGGXoILS+yaR0uUlGXRj2xAH7mxbgz7AtpC6xS6Em1rGUTSVBisODSU2tC0p&#10;v5yuRkH8k/4fvlJ//Muul7hbFFXGx7tSw8/+ewnCU+/f4pd7r8P82RSez4QL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1Y07BAAAA3AAAAA8AAAAAAAAAAAAAAAAAnwIA&#10;AGRycy9kb3ducmV2LnhtbFBLBQYAAAAABAAEAPcAAACNAwAAAAA=&#10;">
                  <v:imagedata r:id="rId204" o:title=""/>
                </v:shape>
                <v:shape id="Picture 145" o:spid="_x0000_s1082" type="#_x0000_t75" style="position:absolute;left:6762;top:7836;width:1715;height: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ERvCAAAA3AAAAA8AAABkcnMvZG93bnJldi54bWxET02LwjAQvQv+hzCCF1lTPahUo2hFES+L&#10;ustex2Zsi82kNFHrvzfCgrd5vM+ZLRpTijvVrrCsYNCPQBCnVhecKfg5bb4mIJxH1lhaJgVPcrCY&#10;t1szjLV98IHuR5+JEMIuRgW591UspUtzMuj6tiIO3MXWBn2AdSZ1jY8Qbko5jKKRNFhwaMixoiSn&#10;9Hq8GQX+uylW5xGd15O//bZ3229Mkvwq1e00yykIT43/iP/dOx3mj8fwfiZc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REbwgAAANwAAAAPAAAAAAAAAAAAAAAAAJ8C&#10;AABkcnMvZG93bnJldi54bWxQSwUGAAAAAAQABAD3AAAAjgMAAAAA&#10;">
                  <v:imagedata r:id="rId205" o:title=""/>
                </v:shape>
                <v:shape id="Picture 144" o:spid="_x0000_s1083" type="#_x0000_t75" style="position:absolute;left:7768;top:8175;width:1025;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rd8nFAAAA3AAAAA8AAABkcnMvZG93bnJldi54bWxEj0FrwkAQhe+F/odlCt7qplqiRFfRgtCC&#10;hxrF85Adk9DsbNjdavz3nYPQ2wzvzXvfLNeD69SVQmw9G3gbZ6CIK29brg2cjrvXOaiYkC12nsnA&#10;nSKsV89PSyysv/GBrmWqlYRwLNBAk1JfaB2rhhzGse+JRbv44DDJGmptA94k3HV6kmW5dtiyNDTY&#10;00dD1U/56wx0+++vTcjP8+qQ37e7d1+e/bQ0ZvQybBagEg3p3/y4/rSCPxNaeUYm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3fJxQAAANwAAAAPAAAAAAAAAAAAAAAA&#10;AJ8CAABkcnMvZG93bnJldi54bWxQSwUGAAAAAAQABAD3AAAAkQMAAAAA&#10;">
                  <v:imagedata r:id="rId206" o:title=""/>
                </v:shape>
                <v:shape id="Picture 143" o:spid="_x0000_s1084" type="#_x0000_t75" style="position:absolute;left:7168;top:8556;width:130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HJPEAAAA3AAAAA8AAABkcnMvZG93bnJldi54bWxET9tqwkAQfS/0H5Yp9K1uLHiL2YgWCwUF&#10;8QL6OGanSWh2NmS3Jvr1rlDo2xzOdZJZZypxocaVlhX0exEI4szqknMFh/3n2xiE88gaK8uk4EoO&#10;ZunzU4Kxti1v6bLzuQgh7GJUUHhfx1K6rCCDrmdr4sB928agD7DJpW6wDeGmku9RNJQGSw4NBdb0&#10;UVD2s/s1CtplKUenbLg4H8+rzf426OeHdaXU60s3n4Lw1Pl/8Z/7S4f5owk8ngkXy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sHJPEAAAA3AAAAA8AAAAAAAAAAAAAAAAA&#10;nwIAAGRycy9kb3ducmV2LnhtbFBLBQYAAAAABAAEAPcAAACQAwAAAAA=&#10;">
                  <v:imagedata r:id="rId207" o:title=""/>
                </v:shape>
                <v:shape id="Picture 142" o:spid="_x0000_s1085" type="#_x0000_t75" style="position:absolute;left:7676;top:7835;width:3;height: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ArofGAAAA3AAAAA8AAABkcnMvZG93bnJldi54bWxEj09vwjAMxe+T+A6RJ+02UtA2VYWAxqT9&#10;ERMHYIcdrcY0FY3TNRkt3x4fkLjZes/v/TxfDr5RJ+piHdjAZJyBIi6Drbky8LN/f8xBxYRssQlM&#10;Bs4UYbkY3c2xsKHnLZ12qVISwrFAAy6lttA6lo48xnFoiUU7hM5jkrWrtO2wl3Df6GmWvWiPNUuD&#10;w5beHJXH3b838Ot48rfqD9mz/Xxap/z7Y283U2Me7ofXGahEQ7qZr9dfVvBzwZdnZAK9u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Cuh8YAAADcAAAADwAAAAAAAAAAAAAA&#10;AACfAgAAZHJzL2Rvd25yZXYueG1sUEsFBgAAAAAEAAQA9wAAAJIDAAAAAA==&#10;">
                  <v:imagedata r:id="rId208" o:title=""/>
                </v:shape>
                <v:shape id="Picture 141" o:spid="_x0000_s1086" type="#_x0000_t75" style="position:absolute;left:5849;top:8935;width:1805;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2+DfEAAAA3AAAAA8AAABkcnMvZG93bnJldi54bWxET0trwkAQvgv+h2UKvRTdWEFimo3EUmkP&#10;QqkPvA7ZaRKanQ3Zra7/visUvM3H95x8FUwnzjS41rKC2TQBQVxZ3XKt4LDfTFIQziNr7CyTgis5&#10;WBXjUY6Zthf+ovPO1yKGsMtQQeN9n0npqoYMuqntiSP3bQeDPsKhlnrASww3nXxOkoU02HJsaLCn&#10;14aqn92vURA2T/7zbenmoSwXybtcn9rtkZV6fAjlCwhPwd/F/+4PHeenM7g9Ey+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2+DfEAAAA3AAAAA8AAAAAAAAAAAAAAAAA&#10;nwIAAGRycy9kb3ducmV2LnhtbFBLBQYAAAAABAAEAPcAAACQAwAAAAA=&#10;">
                  <v:imagedata r:id="rId209" o:title=""/>
                </v:shape>
                <v:shape id="Picture 140" o:spid="_x0000_s1087" type="#_x0000_t75" style="position:absolute;left:6941;top:9272;width:939;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omSO+AAAA3AAAAA8AAABkcnMvZG93bnJldi54bWxET81qwkAQvhd8h2UEb3WiQpHoKkWwVG9V&#10;H2DITrNps7Mhu5ro07uC4G0+vt9ZrntXqwu3ofKiYTLOQLEU3lRSajgdt+9zUCGSGKq9sIYrB1iv&#10;Bm9Lyo3v5Icvh1iqFCIhJw02xiZHDIVlR2HsG5bE/frWUUywLdG01KVwV+M0yz7QUSWpwVLDG8vF&#10;/+HsNPgdIu+P+6/GzQz+3dhKN7Naj4b95wJU5D6+xE/3t0nz51N4PJMuw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gomSO+AAAA3AAAAA8AAAAAAAAAAAAAAAAAnwIAAGRy&#10;cy9kb3ducmV2LnhtbFBLBQYAAAAABAAEAPcAAACKAwAAAAA=&#10;">
                  <v:imagedata r:id="rId210" o:title=""/>
                </v:shape>
                <v:shape id="Picture 139" o:spid="_x0000_s1088" type="#_x0000_t75" style="position:absolute;left:6765;top:8935;width:404;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BJ3DAAAA3AAAAA8AAABkcnMvZG93bnJldi54bWxET81qwkAQvhd8h2UEb3WTphRJXSVYA0kP&#10;Qm0fYMhOk9DsbNxdNb69Wyj0Nh/f76y3kxnEhZzvLStIlwkI4sbqnlsFX5/l4wqED8gaB8uk4EYe&#10;tpvZwxpzba/8QZdjaEUMYZ+jgi6EMZfSNx0Z9Es7Ekfu2zqDIULXSu3wGsPNIJ+S5EUa7Dk2dDjS&#10;rqPm53g2Cp6Lsn7jc5XuDydXHkIxZPV7qdRiPhWvIAJN4V/85650nL/K4PeZeIH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oEncMAAADcAAAADwAAAAAAAAAAAAAAAACf&#10;AgAAZHJzL2Rvd25yZXYueG1sUEsFBgAAAAAEAAQA9wAAAI8DAAAAAA==&#10;">
                  <v:imagedata r:id="rId211" o:title=""/>
                </v:shape>
                <v:shape id="Picture 138" o:spid="_x0000_s1089" type="#_x0000_t75" style="position:absolute;left:7168;top:9272;width:709;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pCa/AAAA3AAAAA8AAABkcnMvZG93bnJldi54bWxET02LwjAQvS/4H8II3tbUVUSqUURY9OLB&#10;6qHHoRmbYjMpSdT6783Cgrd5vM9ZbXrbigf50DhWMBlnIIgrpxuuFVzOv98LECEia2wdk4IXBdis&#10;B18rzLV78okeRaxFCuGQowITY5dLGSpDFsPYdcSJuzpvMSboa6k9PlO4beVPls2lxYZTg8GOdoaq&#10;W3G3Cgo090N5OYYp93pP16bM/KxUajTst0sQkfr4Ef+7DzrNX8zg75l0gV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06QmvwAAANwAAAAPAAAAAAAAAAAAAAAAAJ8CAABk&#10;cnMvZG93bnJldi54bWxQSwUGAAAAAAQABAD3AAAAiwMAAAAA&#10;">
                  <v:imagedata r:id="rId212" o:title=""/>
                </v:shape>
                <v:shape id="Picture 137" o:spid="_x0000_s1090" type="#_x0000_t75" style="position:absolute;left:4643;top:5977;width:1402;height: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tiXCAAAA3AAAAA8AAABkcnMvZG93bnJldi54bWxET81qwkAQvhd8h2UEb3WjWJXoKlIUKu3F&#10;xAcYsuMmmJ1Ns6tJ+/RdQehtPr7fWW97W4s7tb5yrGAyTkAQF05XbBSc88PrEoQPyBprx6Tghzxs&#10;N4OXNabadXyiexaMiCHsU1RQhtCkUvqiJIt+7BriyF1cazFE2BqpW+xiuK3lNEnm0mLFsaHEht5L&#10;Kq7ZzSr49LivZ6b7WuzDcd4fvnNzzH+VGg373QpEoD78i5/uDx3nL9/g8Uy8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UbYlwgAAANwAAAAPAAAAAAAAAAAAAAAAAJ8C&#10;AABkcnMvZG93bnJldi54bWxQSwUGAAAAAAQABAD3AAAAjgMAAAAA&#10;">
                  <v:imagedata r:id="rId213" o:title=""/>
                </v:shape>
                <v:shape id="Picture 136" o:spid="_x0000_s1091" type="#_x0000_t75" style="position:absolute;left:3430;top:5060;width:1503;height: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Daxm9AAAA3AAAAA8AAABkcnMvZG93bnJldi54bWxET80KwjAMvgu+Q4ngTTsVVKZVRBA8iOAU&#10;vMY1bsM1HWvV7e2tIHjLx/eb5boxpXhR7QrLCkbDCARxanXBmYLLeTeYg3AeWWNpmRS05GC96naW&#10;GGv75hO9Ep+JEMIuRgW591UspUtzMuiGtiIO3N3WBn2AdSZ1je8Qbko5jqKpNFhwaMixom1O6SN5&#10;GgVHfW1L5uTg2l2C95OdHSajm1L9XrNZgPDU+L/4597rMH8+he8z4QK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sNrGb0AAADcAAAADwAAAAAAAAAAAAAAAACfAgAAZHJz&#10;L2Rvd25yZXYueG1sUEsFBgAAAAAEAAQA9wAAAIkDAAAAAA==&#10;">
                  <v:imagedata r:id="rId214" o:title=""/>
                </v:shape>
                <v:shape id="Picture 135" o:spid="_x0000_s1092" type="#_x0000_t75" style="position:absolute;left:3523;top:5050;width:307;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9TfCAAAA3AAAAA8AAABkcnMvZG93bnJldi54bWxET0trwkAQvgv9D8sUvOmm9dGQukopCHpT&#10;48HjNDvNhmZn0+wa4793BcHbfHzPWax6W4uOWl85VvA2TkAQF05XXCo45utRCsIHZI21Y1JwJQ+r&#10;5ctggZl2F95TdwiliCHsM1RgQmgyKX1hyKIfu4Y4cr+utRgibEupW7zEcFvL9ySZS4sVxwaDDX0b&#10;Kv4OZ6vgfxu6E25MTsf0x+ZmMpuedlulhq/91yeIQH14ih/ujY7z0w+4PxMv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8vU3wgAAANwAAAAPAAAAAAAAAAAAAAAAAJ8C&#10;AABkcnMvZG93bnJldi54bWxQSwUGAAAAAAQABAD3AAAAjgMAAAAA&#10;">
                  <v:imagedata r:id="rId215" o:title=""/>
                </v:shape>
                <v:shape id="Picture 134" o:spid="_x0000_s1093" type="#_x0000_t75" style="position:absolute;left:4642;top:5981;width:292;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DUHXEAAAA3AAAAA8AAABkcnMvZG93bnJldi54bWxEj0FrwkAQhe+F/odlCt7qpgoqqauUQkou&#10;RbQ99DhkxySYnQ27axL/vXMoeJvhvXnvm+1+cp0aKMTWs4G3eQaKuPK25drA70/xugEVE7LFzjMZ&#10;uFGE/e75aYu59SMfaTilWkkIxxwNNCn1udaxashhnPueWLSzDw6TrKHWNuAo4a7TiyxbaYctS0OD&#10;PX02VF1OV2egW5dF8b36WiyvRX3QfziMZdDGzF6mj3dQiab0MP9fl1bwN0Irz8gEen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DUHXEAAAA3AAAAA8AAAAAAAAAAAAAAAAA&#10;nwIAAGRycy9kb3ducmV2LnhtbFBLBQYAAAAABAAEAPcAAACQAwAAAAA=&#10;">
                  <v:imagedata r:id="rId216" o:title=""/>
                </v:shape>
                <v:shape id="Picture 133" o:spid="_x0000_s1094" type="#_x0000_t75" style="position:absolute;left:5673;top:6899;width:1492;height:2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1zRHDAAAA3AAAAA8AAABkcnMvZG93bnJldi54bWxET01rwkAQvRf8D8sIvTUbe7AmukooFASh&#10;tFHwOmTHJJidjdmtm+bXdwuF3ubxPmezG00n7jS41rKCRZKCIK6sbrlWcDq+Pa1AOI+ssbNMCr7J&#10;wW47e9hgrm3gT7qXvhYxhF2OChrv+1xKVzVk0CW2J47cxQ4GfYRDLfWAIYabTj6n6VIabDk2NNjT&#10;a0PVtfwyCoqbxQNdq/eXbArTWX6EelkEpR7nY7EG4Wn0/+I/917H+asMfp+JF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XNEcMAAADcAAAADwAAAAAAAAAAAAAAAACf&#10;AgAAZHJzL2Rvd25yZXYueG1sUEsFBgAAAAAEAAQA9wAAAI8DAAAAAA==&#10;">
                  <v:imagedata r:id="rId217" o:title=""/>
                </v:shape>
                <v:shape id="Picture 132" o:spid="_x0000_s1095" type="#_x0000_t75" style="position:absolute;left:5749;top:6903;width:302;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eKnEAAAA3AAAAA8AAABkcnMvZG93bnJldi54bWxEj81uwkAMhO+VeIeVkbhUsClSoQQW1D8Q&#10;NxrgAaysSSKy3ii7QPr2+IDEzdaMZz4vVp2r1ZXaUHk28DZKQBHn3lZcGDge1sMPUCEiW6w9k4F/&#10;CrBa9l4WmFp/44yu+1goCeGQooEyxibVOuQlOQwj3xCLdvKtwyhrW2jb4k3CXa3HSTLRDiuWhhIb&#10;+i4pP+8vzkD83WSzv6/Daz6tduMfvcX3c5gYM+h3n3NQkbr4ND+ut1bwZ4Ivz8gEe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weKnEAAAA3AAAAA8AAAAAAAAAAAAAAAAA&#10;nwIAAGRycy9kb3ducmV2LnhtbFBLBQYAAAAABAAEAPcAAACQAwAAAAA=&#10;">
                  <v:imagedata r:id="rId218" o:title=""/>
                </v:shape>
                <v:shape id="Picture 131" o:spid="_x0000_s1096" type="#_x0000_t75" style="position:absolute;left:4758;top:8447;width:1490;height:1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OTLvDAAAA3AAAAA8AAABkcnMvZG93bnJldi54bWxEj01rwkAQhu8F/8MyQm91Yw9io6uIIEgv&#10;1jSFehuzYzaYnQ3ZNcZ/7wqCtxnmmfdjvuxtLTpqfeVYwXiUgCAunK64VJD/bj6mIHxA1lg7JgU3&#10;8rBcDN7mmGp35T11WShFFGGfogITQpNK6QtDFv3INcTxdnKtxRDXtpS6xWsUt7X8TJKJtFhxdDDY&#10;0NpQcc4uVsHP99/xUJkMuwj/H4LNJ9NdrtT7sF/NQATqwwt+fm91jP81hkeZO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5Mu8MAAADcAAAADwAAAAAAAAAAAAAAAACf&#10;AgAAZHJzL2Rvd25yZXYueG1sUEsFBgAAAAAEAAQA9wAAAI8DAAAAAA==&#10;">
                  <v:imagedata r:id="rId219" o:title=""/>
                </v:shape>
                <v:shape id="Picture 130" o:spid="_x0000_s1097" type="#_x0000_t75" style="position:absolute;left:3838;top:9546;width:1501;height: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nDzEAAAA3AAAAA8AAABkcnMvZG93bnJldi54bWxET01rwkAQvRf8D8sIXqRuDKXU6CqlEigU&#10;D9pCPQ7ZMUmbnQ27a5L6611B6G0e73NWm8E0oiPna8sK5rMEBHFhdc2lgq/P/PEFhA/IGhvLpOCP&#10;PGzWo4cVZtr2vKfuEEoRQ9hnqKAKoc2k9EVFBv3MtsSRO1lnMEToSqkd9jHcNDJNkmdpsObYUGFL&#10;bxUVv4ezUZA+ndrcfeTHbtv/1JfF7ns69azUZDy8LkEEGsK/+O5+13H+IoXbM/EC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knDzEAAAA3AAAAA8AAAAAAAAAAAAAAAAA&#10;nwIAAGRycy9kb3ducmV2LnhtbFBLBQYAAAAABAAEAPcAAACQAwAAAAA=&#10;">
                  <v:imagedata r:id="rId220" o:title=""/>
                </v:shape>
                <v:shape id="Picture 129" o:spid="_x0000_s1098" type="#_x0000_t75" style="position:absolute;left:1749;top:6261;width:1127;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vKw7EAAAA3AAAAA8AAABkcnMvZG93bnJldi54bWxEj9FqwkAQRd8F/2EZoW/NxorFpllFWgKt&#10;4oO2HzBkx2wwOxuya0z79a4g+DbDvXPPnXw12Eb01PnasYJpkoIgLp2uuVLw+1M8L0D4gKyxcUwK&#10;/sjDajke5Zhpd+E99YdQiRjCPkMFJoQ2k9KXhiz6xLXEUTu6zmKIa1dJ3eElhttGvqTpq7RYcyQY&#10;bOnDUHk6nG3kFvzNg9l8bs9zaexu5v6Ndko9TYb1O4hAQ3iY79dfOtZ/m8HtmTiB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vKw7EAAAA3AAAAA8AAAAAAAAAAAAAAAAA&#10;nwIAAGRycy9kb3ducmV2LnhtbFBLBQYAAAAABAAEAPcAAACQAwAAAAA=&#10;">
                  <v:imagedata r:id="rId221" o:title=""/>
                </v:shape>
                <v:shape id="Picture 128" o:spid="_x0000_s1099" type="#_x0000_t75" style="position:absolute;left:779;top:5450;width:1168;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xYK/AAAA3AAAAA8AAABkcnMvZG93bnJldi54bWxET81qwkAQvhd8h2WE3upGLUWjq0gxIPRk&#10;9AGG7JgEs7Nxd6rp27uFQm/z8f3Oeju4Tt0pxNazgekkA0VcedtybeB8Kt4WoKIgW+w8k4EfirDd&#10;jF7WmFv/4CPdS6lVCuGYo4FGpM+1jlVDDuPE98SJu/jgUBIMtbYBHyncdXqWZR/aYcupocGePhuq&#10;ruW3M7Cb8VdJEiyd421+tMW1qGRvzOt42K1ACQ3yL/5zH2yav3yH32fSBXrz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KMWCvwAAANwAAAAPAAAAAAAAAAAAAAAAAJ8CAABk&#10;cnMvZG93bnJldi54bWxQSwUGAAAAAAQABAD3AAAAiwMAAAAA&#10;">
                  <v:imagedata r:id="rId222" o:title=""/>
                </v:shape>
                <v:shape id="Picture 127" o:spid="_x0000_s1100" type="#_x0000_t75" style="position:absolute;left:827;top:6198;width:567;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RX7CAAAA3AAAAA8AAABkcnMvZG93bnJldi54bWxET01rwkAQvRf6H5YpeKsbKxWNrhKkouDJ&#10;RGiPQ3bMBrOzIbvG+O+7hYK3ebzPWW0G24ieOl87VjAZJyCIS6drrhSci937HIQPyBobx6TgQR42&#10;69eXFaba3flEfR4qEUPYp6jAhNCmUvrSkEU/di1x5C6usxgi7CqpO7zHcNvIjySZSYs1xwaDLW0N&#10;ldf8ZhUcFz/F1Bz3X1k/+/bZ/JDvbsVWqdHbkC1BBBrCU/zvPug4f/EJf8/EC+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j0V+wgAAANwAAAAPAAAAAAAAAAAAAAAAAJ8C&#10;AABkcnMvZG93bnJldi54bWxQSwUGAAAAAAQABAD3AAAAjgMAAAAA&#10;">
                  <v:imagedata r:id="rId223" o:title=""/>
                </v:shape>
                <v:shape id="Picture 126" o:spid="_x0000_s1101" type="#_x0000_t75" style="position:absolute;left:2675;top:7039;width:1129;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TgbDAAAA3AAAAA8AAABkcnMvZG93bnJldi54bWxET0tuwjAQ3VfiDtYgsSsOLEIJGMSvEqLK&#10;osABhnhIosTjELsQbo8rVepunt535svO1OJOrSstKxgNIxDEmdUl5wrOp8/3DxDOI2usLZOCJzlY&#10;Lnpvc0y0ffA33Y8+FyGEXYIKCu+bREqXFWTQDW1DHLirbQ36ANtc6hYfIdzUchxFsTRYcmgosKFN&#10;QVl1/DEKzPl2TbN0HR8uuyrdumhS7cdfSg363WoGwlPn/8V/7r0O86cx/D4TL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NOBsMAAADcAAAADwAAAAAAAAAAAAAAAACf&#10;AgAAZHJzL2Rvd25yZXYueG1sUEsFBgAAAAAEAAQA9wAAAI8DAAAAAA==&#10;">
                  <v:imagedata r:id="rId224" o:title=""/>
                </v:shape>
                <v:shape id="Picture 125" o:spid="_x0000_s1102" type="#_x0000_t75" style="position:absolute;left:2675;top:7038;width:20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5k/BAAAA3AAAAA8AAABkcnMvZG93bnJldi54bWxET91qwjAUvh/4DuEI3oyZTkRd1ygqDIRd&#10;+fMAh+asKW1OapK13dubwWB35+P7PcVutK3oyYfasYLXeQaCuHS65krB7frxsgERIrLG1jEp+KEA&#10;u+3kqcBcu4HP1F9iJVIIhxwVmBi7XMpQGrIY5q4jTtyX8xZjgr6S2uOQwm0rF1m2khZrTg0GOzoa&#10;KpvLt1XwaRZhaOxhaa647Hu+H55Lb5SaTcf9O4hIY/wX/7lPOs1/W8PvM+kC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N5k/BAAAA3AAAAA8AAAAAAAAAAAAAAAAAnwIA&#10;AGRycy9kb3ducmV2LnhtbFBLBQYAAAAABAAEAPcAAACNAwAAAAA=&#10;">
                  <v:imagedata r:id="rId225" o:title=""/>
                </v:shape>
                <v:shape id="Picture 124" o:spid="_x0000_s1103" type="#_x0000_t75" style="position:absolute;left:1917;top:8433;width:1124;height: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TCHFAAAA3AAAAA8AAABkcnMvZG93bnJldi54bWxEj81rwkAQxe9C/4dlCr3pxg9EU1exgsWL&#10;gl+lxyE7TUKzsyG7mvS/7xwEbzO8N+/9ZrHqXKXu1ITSs4HhIAFFnHlbcm7gct72Z6BCRLZYeSYD&#10;fxRgtXzpLTC1vuUj3U8xVxLCIUUDRYx1qnXICnIYBr4mFu3HNw6jrE2ubYOthLtKj5Jkqh2WLA0F&#10;1rQpKPs93ZwBa92H209u9bi9hq/14bD7Hn5OjHl77dbvoCJ18Wl+XO+s4M+FVp6RCf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EwhxQAAANwAAAAPAAAAAAAAAAAAAAAA&#10;AJ8CAABkcnMvZG93bnJldi54bWxQSwUGAAAAAAQABAD3AAAAkQMAAAAA&#10;">
                  <v:imagedata r:id="rId226" o:title=""/>
                </v:shape>
                <v:shape id="Picture 123" o:spid="_x0000_s1104" type="#_x0000_t75" style="position:absolute;left:1144;top:9104;width:1130;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WSbDAAAA3AAAAA8AAABkcnMvZG93bnJldi54bWxET81qwkAQvgt9h2UKvUjdWFBr6iqiWAp6&#10;MfoAQ3ZMQrOzIbsmq0/fLQje5uP7ncUqmFp01LrKsoLxKAFBnFtdcaHgfNq9f4JwHlljbZkU3MjB&#10;avkyWGCqbc9H6jJfiBjCLkUFpfdNKqXLSzLoRrYhjtzFtgZ9hG0hdYt9DDe1/EiSqTRYcWwosaFN&#10;SflvdjUK+kM3s5PL+bsZnvbbe5eHyXYXlHp7DesvEJ6Cf4of7h8d58/n8P9MvE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JZJsMAAADcAAAADwAAAAAAAAAAAAAAAACf&#10;AgAAZHJzL2Rvd25yZXYueG1sUEsFBgAAAAAEAAQA9wAAAI8DAAAAAA==&#10;">
                  <v:imagedata r:id="rId227" o:title=""/>
                </v:shape>
                <v:shape id="Picture 122" o:spid="_x0000_s1105" type="#_x0000_t75" style="position:absolute;left:1917;top:9353;width:35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iV7EAAAA3AAAAA8AAABkcnMvZG93bnJldi54bWxEj8FuwjAQRO9I/QdrkXoDh7ZUJWAQrSjK&#10;jTTwAat4m4TG6yg2IenX40pIPY5m5o1mtelNLTpqXWVZwWwagSDOra64UHA6fk7eQDiPrLG2TAoG&#10;crBZP4xWGGt75S/qMl+IAGEXo4LS+yaW0uUlGXRT2xAH79u2Bn2QbSF1i9cAN7V8iqJXabDisFBi&#10;Qx8l5T/ZxSjY7ofFr0/Oh5f5PMX37MDpefes1OO43y5BeOr9f/jeTrSCQIS/M+EI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diV7EAAAA3AAAAA8AAAAAAAAAAAAAAAAA&#10;nwIAAGRycy9kb3ducmV2LnhtbFBLBQYAAAAABAAEAPcAAACQAwAAAAA=&#10;">
                  <v:imagedata r:id="rId228" o:title=""/>
                </v:shape>
                <v:shape id="Picture 121" o:spid="_x0000_s1106" type="#_x0000_t75" style="position:absolute;left:630;top:6497;width:1127;height:1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OTLHAAAA3AAAAA8AAABkcnMvZG93bnJldi54bWxEj09rwkAUxO8Fv8PyhF6K2eihaHQTRJG2&#10;ULCNLXh8ZF/+YPZtyK4mfvtuodDjMDO/YTbZaFpxo941lhXMoxgEcWF1w5WCr9NhtgThPLLG1jIp&#10;uJODLJ08bDDRduBPuuW+EgHCLkEFtfddIqUrajLoItsRB6+0vUEfZF9J3eMQ4KaVizh+lgYbDgs1&#10;drSrqbjkV6Pg/WVffvjlcRxOdz5+v62edvn5qtTjdNyuQXga/X/4r/2qFSziOfyeCUdAp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qOTLHAAAA3AAAAA8AAAAAAAAAAAAA&#10;AAAAnwIAAGRycy9kb3ducmV2LnhtbFBLBQYAAAAABAAEAPcAAACTAwAAAAA=&#10;">
                  <v:imagedata r:id="rId229" o:title=""/>
                </v:shape>
                <v:shape id="Picture 120" o:spid="_x0000_s1107" type="#_x0000_t75" style="position:absolute;left:630;top:6878;width:197;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TobEAAAA3AAAAA8AAABkcnMvZG93bnJldi54bWxEj81qwzAQhO+FvoPYQG6NHBNMcSObpOBS&#10;fCjkD3LcWlvb1FoZS06ct48KgR6HmfmGWeeT6cSFBtdaVrBcRCCIK6tbrhUcD8XLKwjnkTV2lknB&#10;jRzk2fPTGlNtr7yjy97XIkDYpaig8b5PpXRVQwbdwvbEwfuxg0Ef5FBLPeA1wE0n4yhKpMGWw0KD&#10;Pb03VP3uR6Pg+yQ/vrj07Viet1zgdE60Wyk1n02bNxCeJv8ffrQ/tYI4iuHvTDgC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CTobEAAAA3AAAAA8AAAAAAAAAAAAAAAAA&#10;nwIAAGRycy9kb3ducmV2LnhtbFBLBQYAAAAABAAEAPcAAACQAwAAAAA=&#10;">
                  <v:imagedata r:id="rId230" o:title=""/>
                </v:shape>
                <v:shape id="Picture 119" o:spid="_x0000_s1108" type="#_x0000_t75" style="position:absolute;left:1184;top:6497;width:1140;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782TEAAAA3AAAAA8AAABkcnMvZG93bnJldi54bWxEj0+LwjAUxO8LfofwBC+LpquLaDWKCoKX&#10;FfyHHh/Nsy02L90m1vrtN8KCx2FmfsNM540pRE2Vyy0r+OpFIIgTq3NOFRwP6+4IhPPIGgvLpOBJ&#10;Duaz1scUY20fvKN671MRIOxiVJB5X8ZSuiQjg65nS+LgXW1l0AdZpVJX+AhwU8h+FA2lwZzDQoYl&#10;rTJKbvu7UfBzOdXu3FC9HG5vY/Tf6+fnb6FUp90sJiA8Nf4d/m9vtIJ+NIDXmXAE5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782TEAAAA3AAAAA8AAAAAAAAAAAAAAAAA&#10;nwIAAGRycy9kb3ducmV2LnhtbFBLBQYAAAAABAAEAPcAAACQAwAAAAA=&#10;">
                  <v:imagedata r:id="rId231" o:title=""/>
                </v:shape>
                <v:shape id="Picture 118" o:spid="_x0000_s1109" type="#_x0000_t75" style="position:absolute;left:827;top:6200;width:923;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VwzEAAAA3AAAAA8AAABkcnMvZG93bnJldi54bWxEj0FrwkAUhO8F/8PyhF6k7ipSJLpKELRe&#10;TdVen9nXJDT7Nma3mvrrXUHocZiZb5j5srO1uFDrK8caRkMFgjh3puJCw/5z/TYF4QOywdoxafgj&#10;D8tF72WOiXFX3tElC4WIEPYJaihDaBIpfV6SRT90DXH0vl1rMUTZFtK0eI1wW8uxUu/SYsVxocSG&#10;ViXlP9mv1XDE01eTDarNWR0+Rpz6yS11W61f+106AxGoC//hZ3trNIzVBB5n4hG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nVwzEAAAA3AAAAA8AAAAAAAAAAAAAAAAA&#10;nwIAAGRycy9kb3ducmV2LnhtbFBLBQYAAAAABAAEAPcAAACQAwAAAAA=&#10;">
                  <v:imagedata r:id="rId232" o:title=""/>
                </v:shape>
                <v:shape id="Picture 117" o:spid="_x0000_s1110" type="#_x0000_t75" style="position:absolute;left:827;top:6700;width:150;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ozXDAAAA3AAAAA8AAABkcnMvZG93bnJldi54bWxEj0uLAjEQhO/C/ofQC940WVlFZo2iC8Li&#10;zcdBb72TngdOOsMkzoz/3giCx6K6vuparHpbiZYaXzrW8DVWIIhTZ0rONZyO29EchA/IBivHpOFO&#10;HlbLj8ECE+M63lN7CLmIEPYJaihCqBMpfVqQRT92NXH0MtdYDFE2uTQNdhFuKzlRaiYtlhwbCqzp&#10;t6D0erjZ+Ea9Uc50/kzd7LJpvy/Z+X+XaT387Nc/IAL14X38Sv8ZDRM1heeYS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ijNcMAAADcAAAADwAAAAAAAAAAAAAAAACf&#10;AgAAZHJzL2Rvd25yZXYueG1sUEsFBgAAAAAEAAQA9wAAAI8DAAAAAA==&#10;">
                  <v:imagedata r:id="rId233" o:title=""/>
                </v:shape>
                <v:shape id="Picture 116" o:spid="_x0000_s1111" type="#_x0000_t75" style="position:absolute;top:5435;width:780;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4uTEAAAA3AAAAA8AAABkcnMvZG93bnJldi54bWxEj1FrwjAUhd8F/0O4g73ZVGFVukYZgqAb&#10;DKz+gLvmrg1LbkoTtfPXL4PBHg/nnO9wqs3orLjSEIxnBfMsB0HceG24VXA+7WYrECEia7SeScE3&#10;Bdisp5MKS+1vfKRrHVuRIBxKVNDF2JdShqYjhyHzPXHyPv3gMCY5tFIPeEtwZ+Uizwvp0HBa6LCn&#10;bUfNV31xCvbmVW8/3ueFXJq3uyE69Pb+pNTjw/jyDCLSGP/Df+29VrDIC/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N4uTEAAAA3AAAAA8AAAAAAAAAAAAAAAAA&#10;nwIAAGRycy9kb3ducmV2LnhtbFBLBQYAAAAABAAEAPcAAACQAwAAAAA=&#10;">
                  <v:imagedata r:id="rId234" o:title=""/>
                </v:shape>
                <v:shape id="Picture 115" o:spid="_x0000_s1112" type="#_x0000_t75" style="position:absolute;top:6587;width:631;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UMtrEAAAA3AAAAA8AAABkcnMvZG93bnJldi54bWxEj0GLwjAUhO+C/yE8wYtoqodVukYRwV1Z&#10;ENHK7vXRvG2LzUtpYm3/vREEj8PMfMMs160pRUO1KywrmE4iEMSp1QVnCi7JbrwA4TyyxtIyKejI&#10;wXrV7y0x1vbOJ2rOPhMBwi5GBbn3VSylS3My6Ca2Ig7ev60N+iDrTOoa7wFuSjmLog9psOCwkGNF&#10;25zS6/lmFPx1nTzwT3JIRseNtJX+/W5uX0oNB+3mE4Sn1r/Dr/ZeK5hFc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UMtrEAAAA3AAAAA8AAAAAAAAAAAAAAAAA&#10;nwIAAGRycy9kb3ducmV2LnhtbFBLBQYAAAAABAAEAPcAAACQAwAAAAA=&#10;">
                  <v:imagedata r:id="rId235" o:title=""/>
                </v:shape>
                <v:shape id="Picture 114" o:spid="_x0000_s1113" type="#_x0000_t75" style="position:absolute;top:5435;width:828;height:1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6KNPBAAAA3AAAAA8AAABkcnMvZG93bnJldi54bWxET02LwjAQvS/4H8II3tbUCkupRhFRUC+7&#10;WwWvQzO2xWZSmmjjvzeHhT0+3vdyHUwrntS7xrKC2TQBQVxa3XCl4HLef2YgnEfW2FomBS9ysF6N&#10;PpaYazvwLz0LX4kYwi5HBbX3XS6lK2sy6Ka2I47czfYGfYR9JXWPQww3rUyT5EsabDg21NjRtqby&#10;XjyMgsP3LBvCfD+/Ho+3UO1+srQ4ZUpNxmGzAOEp+H/xn/ugFaRJXBvPxCMgV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6KNPBAAAA3AAAAA8AAAAAAAAAAAAAAAAAnwIA&#10;AGRycy9kb3ducmV2LnhtbFBLBQYAAAAABAAEAPcAAACNAwAAAAA=&#10;">
                  <v:imagedata r:id="rId236" o:title=""/>
                </v:shape>
                <v:shape id="Picture 113" o:spid="_x0000_s1114" type="#_x0000_t75" style="position:absolute;left:778;top:5685;width:616;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08HEAAAA3AAAAA8AAABkcnMvZG93bnJldi54bWxEj0tvwjAQhO9I/Q/WIvWCigMHBAGDeLQS&#10;By6Ecl/Fm4eI12lskvTfYyQkjqPZ+WZntelNJVpqXGlZwWQcgSBOrS45V/B7+fmag3AeWWNlmRT8&#10;k4PN+mOwwljbjs/UJj4XAcIuRgWF93UspUsLMujGtiYOXmYbgz7IJpe6wS7ATSWnUTSTBksODQXW&#10;tC8ovSV3E964p5Pd9+WK5+uh+8tGSZucdplSn8N+uwThqffv41f6qBVMowU8xwQC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y08HEAAAA3AAAAA8AAAAAAAAAAAAAAAAA&#10;nwIAAGRycy9kb3ducmV2LnhtbFBLBQYAAAAABAAEAPcAAACQAwAAAAA=&#10;">
                  <v:imagedata r:id="rId237" o:title=""/>
                </v:shape>
                <v:shape id="Picture 112" o:spid="_x0000_s1115" type="#_x0000_t75" style="position:absolute;left:211;top:5685;width:1182;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ECEjBAAAA3AAAAA8AAABkcnMvZG93bnJldi54bWxET89rwjAUvg/8H8ITdhk2tbDhqlFEkFXY&#10;Zep6fjRvbVnzUpLY1v/eHAY7fny/N7vJdGIg51vLCpZJCoK4srrlWsH1clysQPiArLGzTAru5GG3&#10;nT1tMNd25C8azqEWMYR9jgqaEPpcSl81ZNAntieO3I91BkOErpba4RjDTSezNH2TBluODQ32dGio&#10;+j3fjALOPvffHyd3G95PZSFLpleDL0o9z6f9GkSgKfyL/9yFVpAt4/x4Jh4Bu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ECEjBAAAA3AAAAA8AAAAAAAAAAAAAAAAAnwIA&#10;AGRycy9kb3ducmV2LnhtbFBLBQYAAAAABAAEAPcAAACNAwAAAAA=&#10;">
                  <v:imagedata r:id="rId238" o:title=""/>
                </v:shape>
                <v:shape id="Picture 111" o:spid="_x0000_s1116" type="#_x0000_t75" style="position:absolute;left:630;top:6892;width:18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6vfEAAAA3AAAAA8AAABkcnMvZG93bnJldi54bWxEj0FrwkAUhO8F/8PyhF6KbpJCKDGriGDp&#10;SVoN9PrIPpNo9m3Irrr5991CocdhZr5hyk0wvbjT6DrLCtJlAoK4trrjRkF12i/eQDiPrLG3TAom&#10;crBZz55KLLR98Bfdj74REcKuQAWt90MhpatbMuiWdiCO3tmOBn2UYyP1iI8IN73MkiSXBjuOCy0O&#10;tGupvh5vRgHKqrm8fr6EXL/3FE7T4TvfHZR6noftCoSn4P/Df+0PrSBLU/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M6vfEAAAA3AAAAA8AAAAAAAAAAAAAAAAA&#10;nwIAAGRycy9kb3ducmV2LnhtbFBLBQYAAAAABAAEAPcAAACQAwAAAAA=&#10;">
                  <v:imagedata r:id="rId239" o:title=""/>
                </v:shape>
                <v:shape id="Picture 110" o:spid="_x0000_s1117" type="#_x0000_t75" style="position:absolute;left:1559;top:7655;width:1129;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rk/EAAAA3AAAAA8AAABkcnMvZG93bnJldi54bWxEj0GLwjAUhO/C/ofwFryIplYUqUZZFgTR&#10;k1V2r8/m2Rabl9KkWv31mwXB4zAz3zDLdWcqcaPGlZYVjEcRCOLM6pJzBafjZjgH4TyyxsoyKXiQ&#10;g/Xqo7fERNs7H+iW+lwECLsEFRTe14mULivIoBvZmjh4F9sY9EE2udQN3gPcVDKOopk0WHJYKLCm&#10;74Kya9oaBZN2Y6f7tH1OD0buut+ffeUHZ6X6n93XAoSnzr/Dr/ZWK4jHMfyfCU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rk/EAAAA3AAAAA8AAAAAAAAAAAAAAAAA&#10;nwIAAGRycy9kb3ducmV2LnhtbFBLBQYAAAAABAAEAPcAAACQAwAAAAA=&#10;">
                  <v:imagedata r:id="rId240" o:title=""/>
                </v:shape>
                <v:shape id="Picture 109" o:spid="_x0000_s1118" type="#_x0000_t75" style="position:absolute;left:1759;top:6982;width:916;height: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G3FTFAAAA3AAAAA8AAABkcnMvZG93bnJldi54bWxEj0FrAjEUhO8F/0N4greadW1t2RpFCoKX&#10;Ulal4u2xeW4WNy9Lkrrbf98UCh6HmfmGWa4H24ob+dA4VjCbZiCIK6cbrhUcD9vHVxAhImtsHZOC&#10;HwqwXo0ellho13NJt32sRYJwKFCBibErpAyVIYth6jri5F2ctxiT9LXUHvsEt63Ms2whLTacFgx2&#10;9G6ouu6/rYJnPuXz88fLogxfuyev+/Lz0hmlJuNh8wYi0hDv4f/2TivIZ3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txUxQAAANwAAAAPAAAAAAAAAAAAAAAA&#10;AJ8CAABkcnMvZG93bnJldi54bWxQSwUGAAAAAAQABAD3AAAAkQMAAAAA&#10;">
                  <v:imagedata r:id="rId241" o:title=""/>
                </v:shape>
                <v:shape id="Picture 108" o:spid="_x0000_s1119" type="#_x0000_t75" style="position:absolute;left:2111;top:7278;width:1140;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hnFAAAA3AAAAA8AAABkcnMvZG93bnJldi54bWxEj0FrwkAUhO+F/oflFXprNoqIpq5SCgFF&#10;RJp46e2RfSbB7Nuwu2rqr3cFocdhZr5hFqvBdOJCzreWFYySFARxZXXLtYJDmX/MQPiArLGzTAr+&#10;yMNq+fqywEzbK//QpQi1iBD2GSpoQugzKX3VkEGf2J44ekfrDIYoXS21w2uEm06O03QqDbYcFxrs&#10;6buh6lScjYJ8tnfrXWtCWeTbzW0zL38pL5V6fxu+PkEEGsJ/+NleawXj0QQeZ+IR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foZxQAAANwAAAAPAAAAAAAAAAAAAAAA&#10;AJ8CAABkcnMvZG93bnJldi54bWxQSwUGAAAAAAQABAD3AAAAkQMAAAAA&#10;">
                  <v:imagedata r:id="rId242" o:title=""/>
                </v:shape>
                <v:shape id="Picture 107" o:spid="_x0000_s1120" type="#_x0000_t75" style="position:absolute;left:2112;top:7277;width:563;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I4zFAAAA3AAAAA8AAABkcnMvZG93bnJldi54bWxEj0+LwjAUxO8LfofwBG9rquAq1SjiHxD3&#10;tOrF27N5tsXmpTaprfvpNwuCx2FmfsPMFq0pxIMql1tWMOhHIIgTq3NOFZyO288JCOeRNRaWScGT&#10;HCzmnY8Zxto2/EOPg09FgLCLUUHmfRlL6ZKMDLq+LYmDd7WVQR9klUpdYRPgppDDKPqSBnMOCxmW&#10;tMoouR1qo2A8OuHZ7aPfSbNZpnJdf9/r50WpXrddTkF4av07/GrvtILhYAT/Z8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UyOMxQAAANwAAAAPAAAAAAAAAAAAAAAA&#10;AJ8CAABkcnMvZG93bnJldi54bWxQSwUGAAAAAAQABAD3AAAAkQMAAAAA&#10;">
                  <v:imagedata r:id="rId243" o:title=""/>
                </v:shape>
                <v:shape id="Picture 106" o:spid="_x0000_s1121" type="#_x0000_t75" style="position:absolute;left:1913;top:7952;width:77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AtvGAAAA3AAAAA8AAABkcnMvZG93bnJldi54bWxEj0FrwkAUhO9C/8PyCr2ZjR6CxKxSUtt6&#10;KAVNqXh7ZF+TYPZtyG6T9N+7BcHjMDPfMNl2Mq0YqHeNZQWLKAZBXFrdcKXgq3idr0A4j6yxtUwK&#10;/sjBdvMwyzDVduQDDUdfiQBhl6KC2vsuldKVNRl0ke2Ig/dje4M+yL6SuscxwE0rl3GcSIMNh4Ua&#10;O8prKi/HX6MgP70X3c5MH98Xfd69jfnLp9wXSj09Ts9rEJ4mfw/f2nutYLlI4P9MOAJyc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sC28YAAADcAAAADwAAAAAAAAAAAAAA&#10;AACfAgAAZHJzL2Rvd25yZXYueG1sUEsFBgAAAAAEAAQA9wAAAJIDAAAAAA==&#10;">
                  <v:imagedata r:id="rId244" o:title=""/>
                </v:shape>
                <v:shape id="Picture 105" o:spid="_x0000_s1122" type="#_x0000_t75" style="position:absolute;left:795;top:7894;width:1117;height: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vXDEAAAA3AAAAA8AAABkcnMvZG93bnJldi54bWxEj81uwjAQhO9IfQdrK3EjDhxaFDAIIYFo&#10;b/wcclzZ2zg0XkexCaFPX1eqxHE0M99oluvBNaKnLtSeFUyzHASx9qbmSsHlvJvMQYSIbLDxTAoe&#10;FGC9ehktsTD+zkfqT7ESCcKhQAU2xraQMmhLDkPmW+LkffnOYUyyq6Tp8J7grpGzPH+TDmtOCxZb&#10;2lrS36ebU6DLtiz38w8b+8+j3v+46470Vanx67BZgIg0xGf4v30wCmbTd/g7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KvXDEAAAA3AAAAA8AAAAAAAAAAAAAAAAA&#10;nwIAAGRycy9kb3ducmV2LnhtbFBLBQYAAAAABAAEAPcAAACQAwAAAAA=&#10;">
                  <v:imagedata r:id="rId245" o:title=""/>
                </v:shape>
                <v:shape id="Picture 104" o:spid="_x0000_s1123" type="#_x0000_t75" style="position:absolute;left:1342;top:8191;width:1145;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cJPBAAAA3AAAAA8AAABkcnMvZG93bnJldi54bWxET01rAjEQvRf6H8IUeqtZrZWyNYoUROut&#10;bqE9DpvpbmgyWTbRXf995yB4fLzv5XoMXp2pTy6ygemkAEVcR+u4MfBVbZ9eQaWMbNFHJgMXSrBe&#10;3d8tsbRx4E86H3OjJIRTiQbanLtS61S3FDBNYkcs3G/sA2aBfaNtj4OEB69nRbHQAR1LQ4sdvbdU&#10;/x1PQUqeXZqjL4bq8L35cTv/cqqaD2MeH8bNG6hMY76Jr+69NTCbylo5I0dA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ccJPBAAAA3AAAAA8AAAAAAAAAAAAAAAAAnwIA&#10;AGRycy9kb3ducmV2LnhtbFBLBQYAAAAABAAEAPcAAACNAwAAAAA=&#10;">
                  <v:imagedata r:id="rId246" o:title=""/>
                </v:shape>
                <v:shape id="Picture 103" o:spid="_x0000_s1124" type="#_x0000_t75" style="position:absolute;left:1150;top:8873;width:767;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gBbCAAAA3AAAAA8AAABkcnMvZG93bnJldi54bWxEj0FrwkAUhO+C/2F5hd50YwTR6CpVCPRq&#10;UvT6yL5mQ7NvQ3abxH/fFYQeh5n5hjmcJtuKgXrfOFawWiYgiCunG64VfJX5YgvCB2SNrWNS8CAP&#10;p+N8dsBMu5GvNBShFhHCPkMFJoQuk9JXhiz6peuIo/fteoshyr6Wuscxwm0r0yTZSIsNxwWDHV0M&#10;VT/Fr1UwXcp7WA/jtXqY/O7OG97e5Fqp97fpYw8i0BT+w6/2p1aQrnbwPBOP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4AWwgAAANwAAAAPAAAAAAAAAAAAAAAAAJ8C&#10;AABkcnMvZG93bnJldi54bWxQSwUGAAAAAAQABAD3AAAAjgMAAAAA&#10;">
                  <v:imagedata r:id="rId247" o:title=""/>
                </v:shape>
                <v:shape id="Picture 102" o:spid="_x0000_s1125" type="#_x0000_t75" style="position:absolute;left:1343;top:8873;width:575;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fCfjAAAAA3AAAAA8AAABkcnMvZG93bnJldi54bWxET89rwjAUvg/2P4QneFtTK8jsjCKywo7q&#10;evD41jybYvLSNVHrf28Ogx0/vt+rzeisuNEQOs8KZlkOgrjxuuNWQf1dvb2DCBFZo/VMCh4UYLN+&#10;fVlhqf2dD3Q7xlakEA4lKjAx9qWUoTHkMGS+J07c2Q8OY4JDK/WA9xTurCzyfCEddpwaDPa0M9Rc&#10;jlenQP/QPO60HU+/++qzttv9dVm1Sk0n4/YDRKQx/ov/3F9aQVGk+elMOg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8J+MAAAADcAAAADwAAAAAAAAAAAAAAAACfAgAA&#10;ZHJzL2Rvd25yZXYueG1sUEsFBgAAAAAEAAQA9wAAAIwDAAAAAA==&#10;">
                  <v:imagedata r:id="rId248" o:title=""/>
                </v:shape>
                <v:shape id="Picture 101" o:spid="_x0000_s1126" type="#_x0000_t75" style="position:absolute;left:1558;top:7895;width:35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xHPFAAAA3AAAAA8AAABkcnMvZG93bnJldi54bWxEj0Frg0AUhO+F/IflBXKrq0ZKsNmEkFBS&#10;ipcYIT0+3FeVum/F3Ub777uFQo/DzHzDbPez6cWdRtdZVpBEMQji2uqOGwXV9eVxA8J5ZI29ZVLw&#10;TQ72u8XDFnNtJ77QvfSNCBB2OSpovR9yKV3dkkEX2YE4eB92NOiDHBupR5wC3PQyjeMnabDjsNDi&#10;QMeW6s/yyyh4m07HbL6cu6JK3rP61q91WayVWi3nwzMIT7P/D/+1X7WCNE3g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ZsRzxQAAANwAAAAPAAAAAAAAAAAAAAAA&#10;AJ8CAABkcnMvZG93bnJldi54bWxQSwUGAAAAAAQABAD3AAAAkQMAAAAA&#10;">
                  <v:imagedata r:id="rId249" o:title=""/>
                </v:shape>
                <v:shape id="Picture 100" o:spid="_x0000_s1127" type="#_x0000_t75" style="position:absolute;left:1911;top:8190;width:576;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HHEAAAA3AAAAA8AAABkcnMvZG93bnJldi54bWxEj0FrAjEUhO8F/0N4gpei2eYgZWsUEYRe&#10;lNb6A143z83i5mXdxM3675tCocdhZr5hVpvRtWKgPjSeNbwsChDElTcN1xrOX/v5K4gQkQ22nknD&#10;gwJs1pOnFZbGJ/6k4RRrkSEcStRgY+xKKUNlyWFY+I44exffO4xZ9rU0PaYMd61URbGUDhvOCxY7&#10;2lmqrqe70+BsWn4fju3l+TYadd6lj+GwT1rPpuP2DUSkMf6H/9rvRoNSCn7P5CM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pHHEAAAA3AAAAA8AAAAAAAAAAAAAAAAA&#10;nwIAAGRycy9kb3ducmV2LnhtbFBLBQYAAAAABAAEAPcAAACQAwAAAAA=&#10;">
                  <v:imagedata r:id="rId250" o:title=""/>
                </v:shape>
                <v:shape id="Picture 99" o:spid="_x0000_s1128" type="#_x0000_t75" style="position:absolute;left:17;top:8804;width:113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gHFvFAAAA3AAAAA8AAABkcnMvZG93bnJldi54bWxEj0FrAjEUhO+C/yE8wYtotqsU3RqlVGo9&#10;CVq9PzfPzdLNy3aT6ra/vhEEj8PMfMPMl62txIUaXzpW8DRKQBDnTpdcKDh8vg+nIHxA1lg5JgW/&#10;5GG56HbmmGl35R1d9qEQEcI+QwUmhDqT0ueGLPqRq4mjd3aNxRBlU0jd4DXCbSXTJHmWFkuOCwZr&#10;ejOUf+1/rILVcZaeT3gYfGy/d6e/iVtbM14r1e+1ry8gArXhEb63N1pBmo7hdiYe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4BxbxQAAANwAAAAPAAAAAAAAAAAAAAAA&#10;AJ8CAABkcnMvZG93bnJldi54bWxQSwUGAAAAAAQABAD3AAAAkQMAAAAA&#10;">
                  <v:imagedata r:id="rId251" o:title=""/>
                </v:shape>
                <v:shape id="Picture 98" o:spid="_x0000_s1129" type="#_x0000_t75" style="position:absolute;left:580;top:9110;width:1130;height:1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PG3EAAAA3AAAAA8AAABkcnMvZG93bnJldi54bWxEj0FrwkAUhO8F/8PyBG+6MUot0VVElIrV&#10;g7a9P7LPJJp9G7LbGP313YLQ4zAz3zCzRWtK0VDtCssKhoMIBHFqdcGZgq/PTf8NhPPIGkvLpOBO&#10;DhbzzssME21vfKTm5DMRIOwSVJB7XyVSujQng25gK+LgnW1t0AdZZ1LXeAtwU8o4il6lwYLDQo4V&#10;rXJKr6cfEygfB59Odu+8fozvu+Z8+ab9qFSq122XUxCeWv8ffra3WkEcj+HvTDg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OPG3EAAAA3AAAAA8AAAAAAAAAAAAAAAAA&#10;nwIAAGRycy9kb3ducmV2LnhtbFBLBQYAAAAABAAEAPcAAACQAwAAAAA=&#10;">
                  <v:imagedata r:id="rId252" o:title=""/>
                </v:shape>
                <v:shape id="Picture 97" o:spid="_x0000_s1130" type="#_x0000_t75" style="position:absolute;left:3145;top:6592;width:1409;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AgLFAAAA3AAAAA8AAABkcnMvZG93bnJldi54bWxEj0+LwjAUxO8LfofwBC+LphZXtBpFZQX3&#10;4ME/F2+P5tlWm5fSZGv99kZY2OMwM79h5svWlKKh2hWWFQwHEQji1OqCMwXn07Y/AeE8ssbSMil4&#10;koPlovMxx0TbBx+oOfpMBAi7BBXk3leJlC7NyaAb2Io4eFdbG/RB1pnUNT4C3JQyjqKxNFhwWMix&#10;ok1O6f34axSMnrfxerrffuvmcNq7T/njjbso1eu2qxkIT63/D/+1d1pBHH/B+0w4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QAICxQAAANwAAAAPAAAAAAAAAAAAAAAA&#10;AJ8CAABkcnMvZG93bnJldi54bWxQSwUGAAAAAAQABAD3AAAAkQMAAAAA&#10;">
                  <v:imagedata r:id="rId253" o:title=""/>
                </v:shape>
                <v:shape id="Picture 96" o:spid="_x0000_s1131" type="#_x0000_t75" style="position:absolute;left:4021;top:6329;width:1156;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aw3DAAAA3AAAAA8AAABkcnMvZG93bnJldi54bWxEj81qwzAQhO+FvoPYQG+NHFNMcaKEElpS&#10;cgj5e4DF2trG1kpIqu28fRUI9DjMzDfMajOZXgzkQ2tZwWKegSCurG65VnC9fL2+gwgRWWNvmRTc&#10;KMBm/fy0wlLbkU80nGMtEoRDiQqaGF0pZagaMhjm1hEn78d6gzFJX0vtcUxw08s8ywppsOW00KCj&#10;bUNVd/41Co6X25s7DJ8+46Lb7d2iNrtuVOplNn0sQUSa4n/40f7WCvK8gPu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prDcMAAADcAAAADwAAAAAAAAAAAAAAAACf&#10;AgAAZHJzL2Rvd25yZXYueG1sUEsFBgAAAAAEAAQA9wAAAI8DAAAAAA==&#10;">
                  <v:imagedata r:id="rId254" o:title=""/>
                </v:shape>
                <v:shape id="Picture 95" o:spid="_x0000_s1132" type="#_x0000_t75" style="position:absolute;left:3435;top:5843;width:1207;height:1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5j7FAAAA3AAAAA8AAABkcnMvZG93bnJldi54bWxEj0FLAzEUhO9C/0N4hd5s1qVYWZsWEW17&#10;EWnsweNj89wsbl6WJHbX/npTKHgcZuYbZrUZXSdOFGLrWcHdvABBXHvTcqPg+PF6+wAiJmSDnWdS&#10;8EsRNuvJzQor4wc+0EmnRmQIxwoV2JT6SspYW3IY574nzt6XDw5TlqGRJuCQ4a6TZVHcS4ct5wWL&#10;PT1bqr/1j1Og9cDnrda7vV0cuXn5XL6d34NSs+n49Agi0Zj+w9f23igoyyVczu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eY+xQAAANwAAAAPAAAAAAAAAAAAAAAA&#10;AJ8CAABkcnMvZG93bnJldi54bWxQSwUGAAAAAAQABAD3AAAAkQMAAAAA&#10;">
                  <v:imagedata r:id="rId255" o:title=""/>
                </v:shape>
                <v:shape id="Picture 94" o:spid="_x0000_s1133" type="#_x0000_t75" style="position:absolute;left:4020;top:6328;width:62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GZtzCAAAA3AAAAA8AAABkcnMvZG93bnJldi54bWxET11rwjAUfRf8D+EO9iKaropIZxQZDAaO&#10;glb3fGnumtLmpjSZ1v168yD4eDjf6+1gW3Gh3teOFbzNEhDEpdM1VwpOxed0BcIHZI2tY1JwIw/b&#10;zXi0xky7Kx/ocgyViCHsM1RgQugyKX1pyKKfuY44cr+utxgi7Cupe7zGcNvKNEmW0mLNscFgRx+G&#10;yub4ZxVoPS+aRV7uf75N878o8tyeJxOlXl+G3TuIQEN4ih/uL60gTePaeCYeAb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RmbcwgAAANwAAAAPAAAAAAAAAAAAAAAAAJ8C&#10;AABkcnMvZG93bnJldi54bWxQSwUGAAAAAAQABAD3AAAAjgMAAAAA&#10;">
                  <v:imagedata r:id="rId256" o:title=""/>
                </v:shape>
                <v:shape id="Picture 93" o:spid="_x0000_s1134" type="#_x0000_t75" style="position:absolute;left:2019;top:5648;width:1411;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GRHHAAAA3AAAAA8AAABkcnMvZG93bnJldi54bWxEj0FrwkAUhO9C/8PyCl6kbsyh2NRVxNKi&#10;hWBNi+dn9pnEZt+G7Kqpv94tCB6HmfmGmcw6U4sTta6yrGA0jEAQ51ZXXCj4+X5/GoNwHlljbZkU&#10;/JGD2fShN8FE2zNv6JT5QgQIuwQVlN43iZQuL8mgG9qGOHh72xr0QbaF1C2eA9zUMo6iZ2mw4rBQ&#10;YkOLkvLf7GgUvNmvdGeWi9Hh8nlYDy6Urj62qVL9x27+CsJT5+/hW3upFcTxC/yfCUd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GRHHAAAA3AAAAA8AAAAAAAAAAAAA&#10;AAAAnwIAAGRycy9kb3ducmV2LnhtbFBLBQYAAAAABAAEAPcAAACTAwAAAAA=&#10;">
                  <v:imagedata r:id="rId257" o:title=""/>
                </v:shape>
                <v:shape id="Picture 92" o:spid="_x0000_s1135" type="#_x0000_t75" style="position:absolute;left:2325;top:4915;width:1198;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UxTDAAAA3AAAAA8AAABkcnMvZG93bnJldi54bWxETz1rwzAQ3QP9D+IK3WK5LoTiWgkljYkp&#10;WeqkQ7fDutqm1slISmL/+2oIZHy872IzmUFcyPnesoLnJAVB3Fjdc6vgdCyXryB8QNY4WCYFM3nY&#10;rB8WBebaXvmLLnVoRQxhn6OCLoQxl9I3HRn0iR2JI/drncEQoWuldniN4WaQWZqupMGeY0OHI207&#10;av7qs1HwUWW7Ef23O9dzfTiU289y/7NS6ulxen8DEWgKd/HNXWkF2UucH8/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xTFMMAAADcAAAADwAAAAAAAAAAAAAAAACf&#10;AgAAZHJzL2Rvd25yZXYueG1sUEsFBgAAAAAEAAQA9wAAAI8DAAAAAA==&#10;">
                  <v:imagedata r:id="rId258" o:title=""/>
                </v:shape>
                <v:shape id="Picture 91" o:spid="_x0000_s1136" type="#_x0000_t75" style="position:absolute;left:2902;top:5413;width:1148;height:1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oTEAAAA3AAAAA8AAABkcnMvZG93bnJldi54bWxEj1trwkAUhN+F/oflFHzTjXdJXaVEFOmb&#10;F9C+HbKnSdrs2ZBdTfz3rlDwcZiZb5jFqjWluFHtCssKBv0IBHFqdcGZgtNx05uDcB5ZY2mZFNzJ&#10;wWr51llgrG3De7odfCYChF2MCnLvq1hKl+Zk0PVtRRy8H1sb9EHWmdQ1NgFuSjmMoqk0WHBYyLGi&#10;JKf073A1Cs6zr/XvZbKhZDuxxdo34+9RYpXqvrefHyA8tf4V/m/vtILhaADPM+E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boTEAAAA3AAAAA8AAAAAAAAAAAAAAAAA&#10;nwIAAGRycy9kb3ducmV2LnhtbFBLBQYAAAAABAAEAPcAAACQAwAAAAA=&#10;">
                  <v:imagedata r:id="rId259" o:title=""/>
                </v:shape>
                <v:shape id="Picture 90" o:spid="_x0000_s1137" type="#_x0000_t75" style="position:absolute;left:2911;top:5404;width:624;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htbDAAAA3AAAAA8AAABkcnMvZG93bnJldi54bWxEj19rwjAUxd8HfodwBd80tYqMahQRHSr4&#10;oNvw9dLcNWXNTWkyW7+9EYQ9Hs6fH2ex6mwlbtT40rGC8SgBQZw7XXKh4OtzN3wH4QOyxsoxKbiT&#10;h9Wy97bATLuWz3S7hELEEfYZKjAh1JmUPjdk0Y9cTRy9H9dYDFE2hdQNtnHcVjJNkpm0WHIkGKxp&#10;Yyj/vfzZCMmP6fRwTeowPX2czMSs2+13odSg363nIAJ14T/8au+1gnSSwvNMP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eG1sMAAADcAAAADwAAAAAAAAAAAAAAAACf&#10;AgAAZHJzL2Rvd25yZXYueG1sUEsFBgAAAAAEAAQA9wAAAI8DAAAAAA==&#10;">
                  <v:imagedata r:id="rId260" o:title=""/>
                </v:shape>
                <v:shape id="Picture 89" o:spid="_x0000_s1138" type="#_x0000_t75" style="position:absolute;left:4258;top:7519;width:872;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J5/LGAAAA3AAAAA8AAABkcnMvZG93bnJldi54bWxEj0FrwkAUhO+F/oflFXopZlMFSWNWsYLU&#10;i5SmBa/P7GuyNfs2ZFeN/94tCB6HmfmGKRaDbcWJem8cK3hNUhDEldOGawU/3+tRBsIHZI2tY1Jw&#10;IQ+L+eNDgbl2Z/6iUxlqESHsc1TQhNDlUvqqIYs+cR1x9H5dbzFE2ddS93iOcNvKcZpOpUXDcaHB&#10;jlYNVYfyaBX8Lf12czja9/2H2e5esk9vwlum1PPTsJyBCDSEe/jW3mgF48kE/s/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nn8sYAAADcAAAADwAAAAAAAAAAAAAA&#10;AACfAgAAZHJzL2Rvd25yZXYueG1sUEsFBgAAAAAEAAQA9wAAAJIDAAAAAA==&#10;">
                  <v:imagedata r:id="rId261" o:title=""/>
                </v:shape>
                <v:shape id="Picture 88" o:spid="_x0000_s1139" type="#_x0000_t75" style="position:absolute;left:5139;top:8001;width:534;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KU/DAAAA3AAAAA8AAABkcnMvZG93bnJldi54bWxEj09rAjEUxO8Fv0N4gpdSs9pWytYoIvin&#10;x672/tw8N6ublyWJuv32Rij0OMzMb5jpvLONuJIPtWMFo2EGgrh0uuZKwX63evkAESKyxsYxKfil&#10;APNZ72mKuXY3/qZrESuRIBxyVGBibHMpQ2nIYhi6ljh5R+ctxiR9JbXHW4LbRo6zbCIt1pwWDLa0&#10;NFSei4tVUDzLd9wc9I/Zrr54XewOfGKv1KDfLT5BROrif/ivvdUKxq9v8DiTj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0pT8MAAADcAAAADwAAAAAAAAAAAAAAAACf&#10;AgAAZHJzL2Rvd25yZXYueG1sUEsFBgAAAAAEAAQA9wAAAI8DAAAAAA==&#10;">
                  <v:imagedata r:id="rId262" o:title=""/>
                </v:shape>
                <v:shape id="Picture 87" o:spid="_x0000_s1140" type="#_x0000_t75" style="position:absolute;left:4554;top:6777;width:1196;height:1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037GAAAA3AAAAA8AAABkcnMvZG93bnJldi54bWxEj9FqwkAURN8L/sNyC30pdWOsqaSuIoVQ&#10;fVFq+wGX7G0Skr0bdleT/r0rCH0cZuYMs9qMphMXcr6xrGA2TUAQl1Y3XCn4+S5eliB8QNbYWSYF&#10;f+Rhs548rDDXduAvupxCJSKEfY4K6hD6XEpf1mTQT21PHL1f6wyGKF0ltcMhwk0n0yTJpMGG40KN&#10;PX3UVLans1Hgsvb4eZgvX/u9fBt27VA8p1Wh1NPjuH0HEWgM/+F7e6cVpPMF3M7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nTfsYAAADcAAAADwAAAAAAAAAAAAAA&#10;AACfAgAAZHJzL2Rvd25yZXYueG1sUEsFBgAAAAAEAAQA9wAAAJIDAAAAAA==&#10;">
                  <v:imagedata r:id="rId263" o:title=""/>
                </v:shape>
                <v:shape id="Picture 86" o:spid="_x0000_s1141" type="#_x0000_t75" style="position:absolute;left:5139;top:7262;width:1151;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40fFAAAA3AAAAA8AAABkcnMvZG93bnJldi54bWxEj9FqwkAURN8F/2G5Qt90YwpBUldRacGH&#10;UtT2A67Z2yQmezdmVxP79V1B8HGYmTPMfNmbWlypdaVlBdNJBII4s7rkXMHP98d4BsJ5ZI21ZVJw&#10;IwfLxXAwx1Tbjvd0PfhcBAi7FBUU3jeplC4ryKCb2IY4eL+2NeiDbHOpW+wC3NQyjqJEGiw5LBTY&#10;0KagrDpcjILj5/nWTb826+rd7tDEu9Mxqf6Uehn1qzcQnnr/DD/aW60gfk3gfiYc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NHxQAAANwAAAAPAAAAAAAAAAAAAAAA&#10;AJ8CAABkcnMvZG93bnJldi54bWxQSwUGAAAAAAQABAD3AAAAkQMAAAAA&#10;">
                  <v:imagedata r:id="rId264" o:title=""/>
                </v:shape>
                <v:shape id="Picture 85" o:spid="_x0000_s1142" type="#_x0000_t75" style="position:absolute;left:5133;top:7257;width:623;height: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jKTPFAAAA3AAAAA8AAABkcnMvZG93bnJldi54bWxEj9FqwkAURN8L/YflFvrWbGpAJXUVWxAK&#10;WiFpP+CSvU1Sd++G7JrEv3eFgo/DzJxhVpvJGjFQ71vHCl6TFARx5XTLtYKf793LEoQPyBqNY1Jw&#10;IQ+b9ePDCnPtRi5oKEMtIoR9jgqaELpcSl81ZNEnriOO3q/rLYYo+1rqHscIt0bO0nQuLbYcFxrs&#10;6KOh6lSerYJiKA5/VXpYsM62+6+TOb6bOSn1/DRt30AEmsI9/N/+1Apm2QJuZ+IR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4ykzxQAAANwAAAAPAAAAAAAAAAAAAAAA&#10;AJ8CAABkcnMvZG93bnJldi54bWxQSwUGAAAAAAQABAD3AAAAkQMAAAAA&#10;">
                  <v:imagedata r:id="rId265" o:title=""/>
                </v:shape>
                <v:shape id="Picture 84" o:spid="_x0000_s1143" type="#_x0000_t75" style="position:absolute;left:4834;top:7996;width:839;height: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WBLjDAAAA3AAAAA8AAABkcnMvZG93bnJldi54bWxETz1vwjAQ3SvxH6xD6lYcghRQwKAIiYqh&#10;QwsZGI/4SCzic4hdSPvr66ES49P7Xm0G24o79d44VjCdJCCIK6cN1wrK4+5tAcIHZI2tY1LwQx42&#10;69HLCnPtHvxF90OoRQxhn6OCJoQul9JXDVn0E9cRR+7ieoshwr6WusdHDLetTJMkkxYNx4YGO9o2&#10;VF0P31aBOd3ezx/Fud7Oyyz7bYvUfGqr1Ot4KJYgAg3hKf5377WCdBbXxj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YEuMMAAADcAAAADwAAAAAAAAAAAAAAAACf&#10;AgAAZHJzL2Rvd25yZXYueG1sUEsFBgAAAAAEAAQA9wAAAI8DAAAAAA==&#10;">
                  <v:imagedata r:id="rId266" o:title=""/>
                </v:shape>
                <v:shape id="Picture 83" o:spid="_x0000_s1144" type="#_x0000_t75" style="position:absolute;left:4260;top:7519;width:295;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fWLEAAAA3AAAAA8AAABkcnMvZG93bnJldi54bWxEj9FqwkAURN8L/sNyhb7VjZGKRlcR0VLE&#10;h1b9gGv2mgSzd2N2jcnfu0Khj8PMnGHmy9aUoqHaFZYVDAcRCOLU6oIzBafj9mMCwnlkjaVlUtCR&#10;g+Wi9zbHRNsH/1Jz8JkIEHYJKsi9rxIpXZqTQTewFXHwLrY26IOsM6lrfAS4KWUcRWNpsOCwkGNF&#10;65zS6+FuFOwxbuTP5nrane+7o/nE7qu5dUq999vVDISn1v+H/9rfWkE8msLrTDg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DfWLEAAAA3AAAAA8AAAAAAAAAAAAAAAAA&#10;nwIAAGRycy9kb3ducmV2LnhtbFBLBQYAAAAABAAEAPcAAACQAwAAAAA=&#10;">
                  <v:imagedata r:id="rId267" o:title=""/>
                </v:shape>
                <v:shape id="Picture 82" o:spid="_x0000_s1145" type="#_x0000_t75" style="position:absolute;left:4554;top:6776;width:621;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2xrDAAAA3AAAAA8AAABkcnMvZG93bnJldi54bWxET89rwjAUvg/8H8ITdikz0dUh1SiyTeh2&#10;mw52fTTPpti8lCZq+98vh8GOH9/vzW5wrbhRHxrPGuYzBYK48qbhWsP36fC0AhEissHWM2kYKcBu&#10;O3nYYGH8nb/odoy1SCEcCtRgY+wKKUNlyWGY+Y44cWffO4wJ9rU0Pd5TuGvlQqkX6bDh1GCxo1dL&#10;1eV4dRrUT55dyzf3/J59jl1+PlzGj6XS+nE67NcgIg3xX/znLo2GRZ7mp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fbGsMAAADcAAAADwAAAAAAAAAAAAAAAACf&#10;AgAAZHJzL2Rvd25yZXYueG1sUEsFBgAAAAAEAAQA9wAAAI8DAAAAAA==&#10;">
                  <v:imagedata r:id="rId268" o:title=""/>
                </v:shape>
                <v:shape id="Picture 81" o:spid="_x0000_s1146" type="#_x0000_t75" style="position:absolute;left:3345;top:7874;width:1489;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1haHDAAAA3AAAAA8AAABkcnMvZG93bnJldi54bWxEj0+LwjAUxO+C3yE8wZum1j8sXaOIIOxB&#10;WazCXt82z7bYvJQkq/XbmwXB4zAzv2GW68404kbO15YVTMYJCOLC6ppLBefTbvQBwgdkjY1lUvAg&#10;D+tVv7fETNs7H+mWh1JECPsMFVQhtJmUvqjIoB/bljh6F+sMhihdKbXDe4SbRqZJspAGa44LFba0&#10;rai45n9GwTa9Tt1c4+mQ/pD7Rd7r781eqeGg23yCCNSFd/jV/tIK0tkE/s/E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WFocMAAADcAAAADwAAAAAAAAAAAAAAAACf&#10;AgAAZHJzL2Rvd25yZXYueG1sUEsFBgAAAAAEAAQA9wAAAI8DAAAAAA==&#10;">
                  <v:imagedata r:id="rId269" o:title=""/>
                </v:shape>
                <v:shape id="Picture 80" o:spid="_x0000_s1147" type="#_x0000_t75" style="position:absolute;left:4217;top:8354;width:1160;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i/MjEAAAA3AAAAA8AAABkcnMvZG93bnJldi54bWxEj0FLAzEUhO8F/0N4grc2cSnark2LiILQ&#10;InQVen1unpvFzcuSxO7235tCocdhZr5hVpvRdeJIIbaeNdzPFAji2puWGw1fn2/TBYiYkA12nknD&#10;iSJs1jeTFZbGD7ynY5UakSEcS9RgU+pLKWNtyWGc+Z44ez8+OExZhkaagEOGu04WSj1Ihy3nBYs9&#10;vViqf6s/p2HX7qxRQ7X8UN+P81d5CPV2EbS+ux2fn0AkGtM1fGm/Gw3FvIDzmXw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i/MjEAAAA3AAAAA8AAAAAAAAAAAAAAAAA&#10;nwIAAGRycy9kb3ducmV2LnhtbFBLBQYAAAAABAAEAPcAAACQAwAAAAA=&#10;">
                  <v:imagedata r:id="rId270" o:title=""/>
                </v:shape>
                <v:shape id="Picture 79" o:spid="_x0000_s1148" type="#_x0000_t75" style="position:absolute;left:3926;top:9100;width:831;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3TljEAAAA3AAAAA8AAABkcnMvZG93bnJldi54bWxEj09rwkAUxO+FfoflFbzVTbUUja5SBSH0&#10;0OKfg8dH9pkEs2/DvtWk375bKPQ4zMxvmOV6cK26U5DGs4GXcQaKuPS24crA6bh7noGSiGyx9UwG&#10;vklgvXp8WGJufc97uh9ipRKEJUcDdYxdrrWUNTmUse+Ik3fxwWFMMlTaBuwT3LV6kmVv2mHDaaHG&#10;jrY1ldfDzRn4CnNx2YeV+SCb4pOvfdGce2NGT8P7AlSkIf6H/9qFNTB5ncLvmXQE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3TljEAAAA3AAAAA8AAAAAAAAAAAAAAAAA&#10;nwIAAGRycy9kb3ducmV2LnhtbFBLBQYAAAAABAAEAPcAAACQAwAAAAA=&#10;">
                  <v:imagedata r:id="rId271" o:title=""/>
                </v:shape>
                <v:shape id="Picture 78" o:spid="_x0000_s1149" type="#_x0000_t75" style="position:absolute;left:4259;top:7873;width:576;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wbDFAAAA3AAAAA8AAABkcnMvZG93bnJldi54bWxEj0FrwkAUhO9C/8PyhN7MJjYtGl1FBMFL&#10;D9pS8PbIPpOQ7NuQ3erqr+8KQo/DzHzDLNfBdOJCg2ssK8iSFARxaXXDlYLvr91kBsJ5ZI2dZVJw&#10;Iwfr1ctoiYW2Vz7Q5egrESHsClRQe98XUrqyJoMusT1x9M52MOijHCqpB7xGuOnkNE0/pMGG40KN&#10;PW1rKtvjr1Hwdms/ZTsPlB9+3rN0E7IT3jOlXsdhswDhKfj/8LO91wqmeQ6PM/EI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MGwxQAAANwAAAAPAAAAAAAAAAAAAAAA&#10;AJ8CAABkcnMvZG93bnJldi54bWxQSwUGAAAAAAQABAD3AAAAkQMAAAAA&#10;">
                  <v:imagedata r:id="rId272" o:title=""/>
                </v:shape>
                <v:shape id="Picture 77" o:spid="_x0000_s1150" type="#_x0000_t75" style="position:absolute;left:4833;top:8352;width:542;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4/GAAAA3AAAAA8AAABkcnMvZG93bnJldi54bWxEj81qwzAQhO+FvIPYQC8lkRtaE5woIZQE&#10;F0Npfg+5LdbGNrFWxlJt9+2rQqHHYWa+YZbrwdSio9ZVlhU8TyMQxLnVFRcKzqfdZA7CeWSNtWVS&#10;8E0O1qvRwxITbXs+UHf0hQgQdgkqKL1vEildXpJBN7UNcfButjXog2wLqVvsA9zUchZFsTRYcVgo&#10;saG3kvL78csouMb6cr5s+/Qp+6TMf6R5tHdOqcfxsFmA8DT4//Bf+10rmL28wu+Zc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T/j8YAAADcAAAADwAAAAAAAAAAAAAA&#10;AACfAgAAZHJzL2Rvd25yZXYueG1sUEsFBgAAAAAEAAQA9wAAAJIDAAAAAA==&#10;">
                  <v:imagedata r:id="rId273" o:title=""/>
                </v:shape>
                <v:shape id="Picture 76" o:spid="_x0000_s1151" type="#_x0000_t75" style="position:absolute;left:2426;top:8966;width:1501;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huebFAAAA3AAAAA8AAABkcnMvZG93bnJldi54bWxEj0FrAjEUhO8F/0N4Qm81q5ZFV6OUqtCT&#10;4LYHj4/Nc7OavCybqNv++qZQ8DjMzDfMct07K27UhcazgvEoA0Fced1wreDrc/cyAxEiskbrmRR8&#10;U4D1avC0xEL7Ox/oVsZaJAiHAhWYGNtCylAZchhGviVO3sl3DmOSXS11h/cEd1ZOsiyXDhtOCwZb&#10;ejdUXcqrUzCV86a1u9n2vD9M9waPP9sNnZV6HvZvCxCR+vgI/7c/tILJaw5/Z9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obnmxQAAANwAAAAPAAAAAAAAAAAAAAAA&#10;AJ8CAABkcnMvZG93bnJldi54bWxQSwUGAAAAAAQABAD3AAAAkQMAAAAA&#10;">
                  <v:imagedata r:id="rId274" o:title=""/>
                </v:shape>
                <v:shape id="Picture 75" o:spid="_x0000_s1152" type="#_x0000_t75" style="position:absolute;left:3307;top:9455;width:1150;height:1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oDrHAAAA3AAAAA8AAABkcnMvZG93bnJldi54bWxEj0FrwkAUhO+C/2F5Qm+60ZZWU1dRi61Y&#10;FIzS8yP7TILZt2l21bS/3i0UPA4z8w0znjamFBeqXWFZQb8XgSBOrS44U3DYL7tDEM4jaywtk4If&#10;cjCdtFtjjLW98o4uic9EgLCLUUHufRVL6dKcDLqerYiDd7S1QR9knUld4zXATSkHUfQsDRYcFnKs&#10;aJFTekrORsHb569JKNrO19/nTX/z9f64XYw+lHroNLNXEJ4afw//t1daweDpBf7OhCM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qoDrHAAAA3AAAAA8AAAAAAAAAAAAA&#10;AAAAnwIAAGRycy9kb3ducmV2LnhtbFBLBQYAAAAABAAEAPcAAACTAwAAAAA=&#10;">
                  <v:imagedata r:id="rId275" o:title=""/>
                </v:shape>
                <v:shape id="Picture 74" o:spid="_x0000_s1153" type="#_x0000_t75" style="position:absolute;left:3344;top:8969;width:582;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V0BrBAAAA3AAAAA8AAABkcnMvZG93bnJldi54bWxET8uKwjAU3Qv+Q7iCG9FUkUGqUUSUceX4&#10;Wri8NNe02NyUJlOrX28WA7M8nPdi1dpSNFT7wrGC8SgBQZw5XbBRcL3shjMQPiBrLB2Tghd5WC27&#10;nQWm2j35RM05GBFD2KeoIA+hSqX0WU4W/chVxJG7u9piiLA2Utf4jOG2lJMk+ZIWC44NOVa0ySl7&#10;nH+tgts2O31fTPPeafNzPAx4+zrqq1L9XruegwjUhn/xn3uvFUymcW08E4+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V0BrBAAAA3AAAAA8AAAAAAAAAAAAAAAAAnwIA&#10;AGRycy9kb3ducmV2LnhtbFBLBQYAAAAABAAEAPcAAACNAwAAAAA=&#10;">
                  <v:imagedata r:id="rId276" o:title=""/>
                </v:shape>
                <v:shape id="Picture 73" o:spid="_x0000_s1154" type="#_x0000_t75" style="position:absolute;left:3926;top:9455;width:532;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WEe7GAAAA3AAAAA8AAABkcnMvZG93bnJldi54bWxEj0FrwkAUhO+F/oflCV5EN7VSauoqQbQU&#10;D2JU8PrIvibR7NuYXTX++64g9DjMzDfMZNaaSlypcaVlBW+DCARxZnXJuYL9btn/BOE8ssbKMim4&#10;k4PZ9PVlgrG2N07puvW5CBB2MSoovK9jKV1WkEE3sDVx8H5tY9AH2eRSN3gLcFPJYRR9SIMlh4UC&#10;a5oXlJ22F6NgM0+/l8f74v3AvXPJp1WyGq8TpbqdNvkC4an1/+Fn+0crGI7G8DgTjo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YR7sYAAADcAAAADwAAAAAAAAAAAAAA&#10;AACfAgAAZHJzL2Rvd25yZXYueG1sUEsFBgAAAAAEAAQA9wAAAJIDAAAAAA==&#10;">
                  <v:imagedata r:id="rId277" o:title=""/>
                </v:shape>
                <v:shape id="Picture 72" o:spid="_x0000_s1155" type="#_x0000_t75" style="position:absolute;left:1506;top:10065;width:1501;height:1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cNnCAAAA3AAAAA8AAABkcnMvZG93bnJldi54bWxET89rwjAUvgv7H8IbeNN0RbfRNYo4BS8e&#10;Vge7vjXPpl3zUpJM639vDoMdP77f5Xq0vbiQD61jBU/zDARx7XTLjYLP0372CiJEZI29Y1JwowDr&#10;1cOkxEK7K3/QpYqNSCEcClRgYhwKKUNtyGKYu4E4cWfnLcYEfSO1x2sKt73Ms+xZWmw5NRgcaGuo&#10;/ql+rYLNV+e3L++Lc959Z7vm6OXRRKnU9HHcvIGINMZ/8Z/7oBXkyzQ/nUlH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8XDZwgAAANwAAAAPAAAAAAAAAAAAAAAAAJ8C&#10;AABkcnMvZG93bnJldi54bWxQSwUGAAAAAAQABAD3AAAAjgMAAAAA&#10;">
                  <v:imagedata r:id="rId278" o:title=""/>
                </v:shape>
                <v:shape id="Picture 71" o:spid="_x0000_s1156" type="#_x0000_t75" style="position:absolute;left:4360;top:4660;width:1615;height: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xCPXFAAAA3AAAAA8AAABkcnMvZG93bnJldi54bWxEj09rwkAUxO9Cv8PyCr3pJkKtRFcRS6UH&#10;PfgH9PjIPpO02bdhd42pn94VCh6HmfkNM513phYtOV9ZVpAOEhDEudUVFwoO+6/+GIQPyBpry6Tg&#10;jzzMZy+9KWbaXnlL7S4UIkLYZ6igDKHJpPR5SQb9wDbE0TtbZzBE6QqpHV4j3NRymCQjabDiuFBi&#10;Q8uS8t/dxSj4cSsepx+nYrNetsc84Od6kdyUenvtFhMQgbrwDP+3v7WC4XsKjzPxCMj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MQj1xQAAANwAAAAPAAAAAAAAAAAAAAAA&#10;AJ8CAABkcnMvZG93bnJldi54bWxQSwUGAAAAAAQABAD3AAAAkQMAAAAA&#10;">
                  <v:imagedata r:id="rId279" o:title=""/>
                </v:shape>
                <v:shape id="Picture 70" o:spid="_x0000_s1157" type="#_x0000_t75" style="position:absolute;left:5482;top:5396;width:495;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3ZHGAAAA3AAAAA8AAABkcnMvZG93bnJldi54bWxEj0FrwkAUhO9C/8PyCr3ppoFISF2lFAp6&#10;KGgq0t4e2WcSzL6N2TWJ+fXdQqHHYWa+YVab0TSip87VlhU8LyIQxIXVNZcKjp/v8xSE88gaG8uk&#10;4E4ONuuH2QozbQc+UJ/7UgQIuwwVVN63mZSuqMigW9iWOHhn2xn0QXal1B0OAW4aGUfRUhqsOSxU&#10;2NJbRcUlvxkF+fFEO7YfX9fbtU+nfPo+xftEqafH8fUFhKfR/4f/2lutIE5i+D0Tjo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fdkcYAAADcAAAADwAAAAAAAAAAAAAA&#10;AACfAgAAZHJzL2Rvd25yZXYueG1sUEsFBgAAAAAEAAQA9wAAAJIDAAAAAA==&#10;">
                  <v:imagedata r:id="rId280" o:title=""/>
                </v:shape>
                <v:shape id="Picture 69" o:spid="_x0000_s1158" type="#_x0000_t75" style="position:absolute;left:6105;top:4660;width:1301;height: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rDbXEAAAA3AAAAA8AAABkcnMvZG93bnJldi54bWxEj0FrwkAUhO8F/8PyhF5EN6ZUJbqKSKW9&#10;1gji7ZF9JsHs27C7mthf3y0UPA4z8w2z2vSmEXdyvrasYDpJQBAXVtdcKjjm+/EChA/IGhvLpOBB&#10;HjbrwcsKM207/qb7IZQiQthnqKAKoc2k9EVFBv3EtsTRu1hnMETpSqkddhFuGpkmyUwarDkuVNjS&#10;rqLiergZBaPRhwuzNL2d5zv2x/zns+jyk1Kvw367BBGoD8/wf/tLK0jf3+D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rDbXEAAAA3AAAAA8AAAAAAAAAAAAAAAAA&#10;nwIAAGRycy9kb3ducmV2LnhtbFBLBQYAAAAABAAEAPcAAACQAwAAAAA=&#10;">
                  <v:imagedata r:id="rId281" o:title=""/>
                </v:shape>
                <v:shape id="Picture 68" o:spid="_x0000_s1159" type="#_x0000_t75" style="position:absolute;left:6996;top:4916;width:410;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fq0jEAAAA3AAAAA8AAABkcnMvZG93bnJldi54bWxEj0FrwkAUhO9C/8PyCl7EbCpaJbpKEYRe&#10;PERL6/GZfWZDs29DdhvTf+8KgsdhZr5hVpve1qKj1leOFbwlKQjiwumKSwVfx914AcIHZI21Y1Lw&#10;Tx4265fBCjPtrpxTdwiliBD2GSowITSZlL4wZNEnriGO3sW1FkOUbSl1i9cIt7WcpOm7tFhxXDDY&#10;0NZQ8Xv4swos5eeRPeWO3QW7763c/5j5Xqnha/+xBBGoD8/wo/2pFUxmU7ifi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fq0jEAAAA3AAAAA8AAAAAAAAAAAAAAAAA&#10;nwIAAGRycy9kb3ducmV2LnhtbFBLBQYAAAAABAAEAPcAAACQAwAAAAA=&#10;">
                  <v:imagedata r:id="rId282" o:title=""/>
                </v:shape>
                <v:shape id="Picture 67" o:spid="_x0000_s1160" type="#_x0000_t75" style="position:absolute;left:5976;top:4900;width:1021;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2ZbTDAAAA3AAAAA8AAABkcnMvZG93bnJldi54bWxEj0GLwjAUhO8L/ofwBG9rqqC7VqOIouzB&#10;y0Z/wLN5ttXmpTRR6/56Iwh7HGbmG2a2aG0lbtT40rGCQT8BQZw5U3Ku4LDffH6D8AHZYOWYFDzI&#10;w2Le+Zhhatydf+mmQy4ihH2KCooQ6lRKnxVk0fddTRy9k2sshiibXJoG7xFuKzlMkrG0WHJcKLCm&#10;VUHZRV9tpJyzOj9+6X2iB+V2ond/O7NcK9XrtsspiEBt+A+/2z9GwXA0gteZe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ZltMMAAADcAAAADwAAAAAAAAAAAAAAAACf&#10;AgAAZHJzL2Rvd25yZXYueG1sUEsFBgAAAAAEAAQA9wAAAI8DAAAAAA==&#10;">
                  <v:imagedata r:id="rId283" o:title=""/>
                </v:shape>
                <v:shape id="Picture 66" o:spid="_x0000_s1161" type="#_x0000_t75" style="position:absolute;left:6581;top:5405;width:416;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AjCAAAA3AAAAA8AAABkcnMvZG93bnJldi54bWxEj0+LwjAUxO8LfofwhL2tqa7/qEYRobB4&#10;s+r90TybYvNSkmi7336zsLDHYWZ+w2z3g23Fi3xoHCuYTjIQxJXTDdcKrpfiYw0iRGSNrWNS8E0B&#10;9rvR2xZz7Xo+06uMtUgQDjkqMDF2uZShMmQxTFxHnLy78xZjkr6W2mOf4LaVsyxbSosNpwWDHR0N&#10;VY/yaRXMw/pR+Gcfh8+bKQ9l54vitFLqfTwcNiAiDfE//Nf+0gpmiyX8nklHQO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4QIwgAAANwAAAAPAAAAAAAAAAAAAAAAAJ8C&#10;AABkcnMvZG93bnJldi54bWxQSwUGAAAAAAQABAD3AAAAjgMAAAAA&#10;">
                  <v:imagedata r:id="rId196" o:title=""/>
                </v:shape>
                <v:shape id="Picture 65" o:spid="_x0000_s1162" type="#_x0000_t75" style="position:absolute;left:5578;top:4660;width:814;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QGrLEAAAA3AAAAA8AAABkcnMvZG93bnJldi54bWxEj0GLwjAUhO/C/ofwFrxpuoWuUo2yuyCK&#10;B9HqQW+P5tkWm5fSRK3/fiMIHoeZb4aZzjtTixu1rrKs4GsYgSDOra64UHDYLwZjEM4ja6wtk4IH&#10;OZjPPnpTTLW9845umS9EKGGXooLS+yaV0uUlGXRD2xAH72xbgz7ItpC6xXsoN7WMo+hbGqw4LJTY&#10;0F9J+SW7GgXxcnt6nDir9sf4d7OMFsnaNYlS/c/uZwLCU+ff4Re90oFLRvA8E46An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QGrLEAAAA3AAAAA8AAAAAAAAAAAAAAAAA&#10;nwIAAGRycy9kb3ducmV2LnhtbFBLBQYAAAAABAAEAPcAAACQAwAAAAA=&#10;">
                  <v:imagedata r:id="rId284" o:title=""/>
                </v:shape>
                <v:shape id="Picture 64" o:spid="_x0000_s1163" type="#_x0000_t75" style="position:absolute;left:5975;top:4899;width:417;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ZHrBAAAA3AAAAA8AAABkcnMvZG93bnJldi54bWxET8tqhDAU3Rf6D+EWupFOHKEidqIMLYKF&#10;burMB1zM9cGYGzHRsX/fLApdHs77VO5mEhstbrSs4HiIQRC3Vo/cK7heqpcMhPPIGifLpOCHHJTF&#10;48MJc23v/E1b43sRQtjlqGDwfs6ldO1ABt3BzsSB6+xi0Ae49FIveA/hZpJJHKfS4MihYcCZ3gdq&#10;b81qFHTT+mU+jtmafEZrlaZm2+qoU+r5aT+/gfC0+3/xn7vWCpLXsDacCUd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2ZHrBAAAA3AAAAA8AAAAAAAAAAAAAAAAAnwIA&#10;AGRycy9kb3ducmV2LnhtbFBLBQYAAAAABAAEAPcAAACNAwAAAAA=&#10;">
                  <v:imagedata r:id="rId285" o:title=""/>
                </v:shape>
                <v:shape id="Picture 63" o:spid="_x0000_s1164" type="#_x0000_t75" style="position:absolute;left:3006;top:10550;width:1415;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2zUDGAAAA3AAAAA8AAABkcnMvZG93bnJldi54bWxEj0FrwkAUhO+C/2F5BW9mU4utja4iBUXE&#10;Q6s9eHxmX7Oh2bchuyZpf70rFHocZuYbZrHqbSVaanzpWMFjkoIgzp0uuVDwedqMZyB8QNZYOSYF&#10;P+RhtRwOFphp1/EHtcdQiAhhn6ECE0KdSelzQxZ94mri6H25xmKIsimkbrCLcFvJSZo+S4slxwWD&#10;Nb0Zyr+PV6sgf3qn6+ly3ry029n+16e+N+eDUqOHfj0HEagP/+G/9k4rmExf4X4mH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bNQMYAAADcAAAADwAAAAAAAAAAAAAA&#10;AACfAgAAZHJzL2Rvd25yZXYueG1sUEsFBgAAAAAEAAQA9wAAAJIDAAAAAA==&#10;">
                  <v:imagedata r:id="rId286" o:title=""/>
                </v:shape>
                <v:shape id="Picture 62" o:spid="_x0000_s1165" type="#_x0000_t75" style="position:absolute;left:3837;top:10639;width:584;height: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pIXAAAAA3AAAAA8AAABkcnMvZG93bnJldi54bWxET89rwjAUvgv+D+EJu2m6MuuoRhmDsV12&#10;sOrOj+bZljUvIYlt998vB8Hjx/d7d5hMLwbyobOs4HmVgSCure64UXA+fSxfQYSIrLG3TAr+KMBh&#10;P5/tsNR25CMNVWxECuFQooI2RldKGeqWDIaVdcSJu1pvMCboG6k9jinc9DLPskIa7Dg1tOjovaX6&#10;t7oZBWsq3MvPcPl0mJti0+U1fd+CUk+L6W0LItIUH+K7+0sryIs0P51JR0D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AWkhcAAAADcAAAADwAAAAAAAAAAAAAAAACfAgAA&#10;ZHJzL2Rvd25yZXYueG1sUEsFBgAAAAAEAAQA9wAAAIwDAAAAAA==&#10;">
                  <v:imagedata r:id="rId287" o:title=""/>
                </v:shape>
                <v:shape id="Picture 61" o:spid="_x0000_s1166" type="#_x0000_t75" style="position:absolute;left:3009;top:10195;width:829;height: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3CprDAAAA3AAAAA8AAABkcnMvZG93bnJldi54bWxEj0GLwjAUhO/C/ofwFrxpahWRahQRFUE8&#10;rF1YvD2bZ1tsXkoTtf57Iyx4HGbmG2a2aE0l7tS40rKCQT8CQZxZXXKu4Dfd9CYgnEfWWFkmBU9y&#10;sJh/dWaYaPvgH7offS4ChF2CCgrv60RKlxVk0PVtTRy8i20M+iCbXOoGHwFuKhlH0VgaLDksFFjT&#10;qqDserwZBevD7rzdjzyVJ52m/JfFuh5ulep+t8spCE+t/4T/2zutIB4P4H0mHAE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cKmsMAAADcAAAADwAAAAAAAAAAAAAAAACf&#10;AgAAZHJzL2Rvd25yZXYueG1sUEsFBgAAAAAEAAQA9wAAAI8DAAAAAA==&#10;">
                  <v:imagedata r:id="rId288" o:title=""/>
                </v:shape>
                <v:shape id="Picture 60" o:spid="_x0000_s1167" type="#_x0000_t75" style="position:absolute;left:3307;top:10196;width:531;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H3//GAAAA3AAAAA8AAABkcnMvZG93bnJldi54bWxEj0FrwkAUhO8F/8PyhF6KbhpBanSVIFXE&#10;g2gUvD6yr0lq9m2aXTX++25B6HGYmW+Y2aIztbhR6yrLCt6HEQji3OqKCwWn42rwAcJ5ZI21ZVLw&#10;IAeLee9lhom2dz7QLfOFCBB2CSoovW8SKV1ekkE3tA1x8L5sa9AH2RZSt3gPcFPLOIrG0mDFYaHE&#10;hpYl5ZfsahTsl4f16vvxOTrz20/Fl226nexSpV77XToF4anz/+Fne6MVxOMY/s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ff/8YAAADcAAAADwAAAAAAAAAAAAAA&#10;AACfAgAAZHJzL2Rvd25yZXYueG1sUEsFBgAAAAAEAAQA9wAAAJIDAAAAAA==&#10;">
                  <v:imagedata r:id="rId277" o:title=""/>
                </v:shape>
                <v:shape id="Picture 59" o:spid="_x0000_s1168" type="#_x0000_t75" style="position:absolute;left:2389;top:10553;width:1148;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68nHAAAA3AAAAA8AAABkcnMvZG93bnJldi54bWxEj09rwkAUxO+C32F5gre6qRYtaVYRUZEe&#10;2mr14O2RfflDsm9Ddo3pt+8WCh6HmfkNk6x6U4uOWldaVvA8iUAQp1aXnCs4f++eXkE4j6yxtkwK&#10;fsjBajkcJBhre+cjdSefiwBhF6OCwvsmltKlBRl0E9sQBy+zrUEfZJtL3eI9wE0tp1E0lwZLDgsF&#10;NrQpKK1ON6Ng8Vme12lV7bdfu+jjeuvql+z9otR41K/fQHjq/SP83z5oBdP5DP7Oh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v68nHAAAA3AAAAA8AAAAAAAAAAAAA&#10;AAAAnwIAAGRycy9kb3ducmV2LnhtbFBLBQYAAAAABAAEAPcAAACTAwAAAAA=&#10;">
                  <v:imagedata r:id="rId289" o:title=""/>
                </v:shape>
                <v:shape id="Picture 58" o:spid="_x0000_s1169" type="#_x0000_t75" style="position:absolute;left:910;top:4195;width:1413;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XL/nGAAAA3AAAAA8AAABkcnMvZG93bnJldi54bWxEj0FrAjEUhO9C/0N4BW+a7Vq0bI1SBaWC&#10;ItVeenvdvG6Wbl7WTdT13xtB8DjMzDfMeNraSpyo8aVjBS/9BARx7nTJhYLv/aL3BsIHZI2VY1Jw&#10;IQ/TyVNnjJl2Z/6i0y4UIkLYZ6jAhFBnUvrckEXfdzVx9P5cYzFE2RRSN3iOcFvJNEmG0mLJccFg&#10;TXND+f/uaBXsD5e1SUaz7Waz/Nnmvz71q4FVqvvcfryDCNSGR/je/tQK0uEr3M7EIyA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cv+cYAAADcAAAADwAAAAAAAAAAAAAA&#10;AACfAgAAZHJzL2Rvd25yZXYueG1sUEsFBgAAAAAEAAQA9wAAAJIDAAAAAA==&#10;">
                  <v:imagedata r:id="rId290" o:title=""/>
                </v:shape>
                <v:shape id="Picture 57" o:spid="_x0000_s1170" type="#_x0000_t75" style="position:absolute;left:1806;top:4660;width:1136;height: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9bDAAAA3AAAAA8AAABkcnMvZG93bnJldi54bWxEj91qAjEUhO8F3yGcgnearaCU1SilIi0U&#10;BH/w+pCc3Wy7OVmSqOvbN4LQy2FmvmGW69614kohNp4VvE4KEMTam4ZrBafjdvwGIiZkg61nUnCn&#10;COvVcLDE0vgb7+l6SLXIEI4lKrApdaWUUVtyGCe+I85e5YPDlGWopQl4y3DXymlRzKXDhvOCxY4+&#10;LOnfw8Up6Jq6KvQx7Onz/F3Zn82O7nqn1Oilf1+ASNSn//Cz/WUUTOczeJz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71sMAAADcAAAADwAAAAAAAAAAAAAAAACf&#10;AgAAZHJzL2Rvd25yZXYueG1sUEsFBgAAAAAEAAQA9wAAAI8DAAAAAA==&#10;">
                  <v:imagedata r:id="rId291" o:title=""/>
                </v:shape>
                <v:shape id="Picture 56" o:spid="_x0000_s1171" type="#_x0000_t75" style="position:absolute;left:2023;top:5646;width:30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nDAAAA3AAAAA8AAABkcnMvZG93bnJldi54bWxEj0FrAjEUhO+F/ofwCl5KTfSwlq1RSumC&#10;J6Eqnh+b183q5mWbRF3/fSMIHoeZ+YaZLwfXiTOF2HrWMBkrEMS1Ny03Gnbb6u0dREzIBjvPpOFK&#10;EZaL56c5lsZf+IfOm9SIDOFYogabUl9KGWtLDuPY98TZ+/XBYcoyNNIEvGS46+RUqUI6bDkvWOzp&#10;y1J93Jychpk6Hdyrr9a9rfZql75n8W8StB69DJ8fIBIN6RG+t1dGw7Qo4HYmHw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79icMAAADcAAAADwAAAAAAAAAAAAAAAACf&#10;AgAAZHJzL2Rvd25yZXYueG1sUEsFBgAAAAAEAAQA9wAAAI8DAAAAAA==&#10;">
                  <v:imagedata r:id="rId292" o:title=""/>
                </v:shape>
                <v:shape id="Picture 55" o:spid="_x0000_s1172" type="#_x0000_t75" style="position:absolute;left:2322;top:4913;width:616;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5LrEAAAA3AAAAA8AAABkcnMvZG93bnJldi54bWxEj0FrAjEUhO8F/0N4Qm81qwe1q9lFBKGF&#10;ttStoMfH5pksbl6WTarrv28KhR6HmfmGWZeDa8WV+tB4VjCdZCCIa68bNgoOX7unJYgQkTW2nknB&#10;nQKUxehhjbn2N97TtYpGJAiHHBXYGLtcylBbchgmviNO3tn3DmOSvZG6x1uCu1bOsmwuHTacFix2&#10;tLVUX6pvp8DEj8X99d2Z6nk4WftmPo+4NEo9jofNCkSkIf6H/9ovWsFsvoDfM+k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j5LrEAAAA3AAAAA8AAAAAAAAAAAAAAAAA&#10;nwIAAGRycy9kb3ducmV2LnhtbFBLBQYAAAAABAAEAPcAAACQAwAAAAA=&#10;">
                  <v:imagedata r:id="rId293" o:title=""/>
                </v:shape>
                <w10:wrap anchorx="page" anchory="page"/>
              </v:group>
            </w:pict>
          </mc:Fallback>
        </mc:AlternateContent>
      </w:r>
      <w:r w:rsidRPr="00694E63">
        <w:rPr>
          <w:noProof/>
          <w:lang w:val="hr-HR" w:eastAsia="hr-HR"/>
        </w:rPr>
        <mc:AlternateContent>
          <mc:Choice Requires="wpg">
            <w:drawing>
              <wp:anchor distT="0" distB="0" distL="114300" distR="114300" simplePos="0" relativeHeight="251662336" behindDoc="1" locked="0" layoutInCell="1" allowOverlap="1" wp14:anchorId="144BDF06" wp14:editId="3DB79337">
                <wp:simplePos x="0" y="0"/>
                <wp:positionH relativeFrom="page">
                  <wp:posOffset>360045</wp:posOffset>
                </wp:positionH>
                <wp:positionV relativeFrom="page">
                  <wp:posOffset>1115695</wp:posOffset>
                </wp:positionV>
                <wp:extent cx="710565" cy="1477645"/>
                <wp:effectExtent l="7620" t="1270" r="5715" b="6985"/>
                <wp:wrapNone/>
                <wp:docPr id="1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1477645"/>
                          <a:chOff x="567" y="1757"/>
                          <a:chExt cx="1119" cy="2327"/>
                        </a:xfrm>
                      </wpg:grpSpPr>
                      <wps:wsp>
                        <wps:cNvPr id="117" name="Freeform 53"/>
                        <wps:cNvSpPr>
                          <a:spLocks/>
                        </wps:cNvSpPr>
                        <wps:spPr bwMode="auto">
                          <a:xfrm>
                            <a:off x="566" y="1757"/>
                            <a:ext cx="548" cy="1164"/>
                          </a:xfrm>
                          <a:custGeom>
                            <a:avLst/>
                            <a:gdLst>
                              <a:gd name="T0" fmla="+- 0 567 567"/>
                              <a:gd name="T1" fmla="*/ T0 w 548"/>
                              <a:gd name="T2" fmla="+- 0 1757 1757"/>
                              <a:gd name="T3" fmla="*/ 1757 h 1164"/>
                              <a:gd name="T4" fmla="+- 0 567 567"/>
                              <a:gd name="T5" fmla="*/ T4 w 548"/>
                              <a:gd name="T6" fmla="+- 0 2319 1757"/>
                              <a:gd name="T7" fmla="*/ 2319 h 1164"/>
                              <a:gd name="T8" fmla="+- 0 940 567"/>
                              <a:gd name="T9" fmla="*/ T8 w 548"/>
                              <a:gd name="T10" fmla="+- 0 2921 1757"/>
                              <a:gd name="T11" fmla="*/ 2921 h 1164"/>
                              <a:gd name="T12" fmla="+- 0 1115 567"/>
                              <a:gd name="T13" fmla="*/ T12 w 548"/>
                              <a:gd name="T14" fmla="+- 0 2640 1757"/>
                              <a:gd name="T15" fmla="*/ 2640 h 1164"/>
                              <a:gd name="T16" fmla="+- 0 567 567"/>
                              <a:gd name="T17" fmla="*/ T16 w 548"/>
                              <a:gd name="T18" fmla="+- 0 1757 1757"/>
                              <a:gd name="T19" fmla="*/ 1757 h 1164"/>
                            </a:gdLst>
                            <a:ahLst/>
                            <a:cxnLst>
                              <a:cxn ang="0">
                                <a:pos x="T1" y="T3"/>
                              </a:cxn>
                              <a:cxn ang="0">
                                <a:pos x="T5" y="T7"/>
                              </a:cxn>
                              <a:cxn ang="0">
                                <a:pos x="T9" y="T11"/>
                              </a:cxn>
                              <a:cxn ang="0">
                                <a:pos x="T13" y="T15"/>
                              </a:cxn>
                              <a:cxn ang="0">
                                <a:pos x="T17" y="T19"/>
                              </a:cxn>
                            </a:cxnLst>
                            <a:rect l="0" t="0" r="r" b="b"/>
                            <a:pathLst>
                              <a:path w="548" h="1164">
                                <a:moveTo>
                                  <a:pt x="0" y="0"/>
                                </a:moveTo>
                                <a:lnTo>
                                  <a:pt x="0" y="562"/>
                                </a:lnTo>
                                <a:lnTo>
                                  <a:pt x="373" y="1164"/>
                                </a:lnTo>
                                <a:lnTo>
                                  <a:pt x="548" y="883"/>
                                </a:lnTo>
                                <a:lnTo>
                                  <a:pt x="0" y="0"/>
                                </a:lnTo>
                                <a:close/>
                              </a:path>
                            </a:pathLst>
                          </a:custGeom>
                          <a:solidFill>
                            <a:srgbClr val="689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2"/>
                        <wps:cNvSpPr>
                          <a:spLocks/>
                        </wps:cNvSpPr>
                        <wps:spPr bwMode="auto">
                          <a:xfrm>
                            <a:off x="566" y="2639"/>
                            <a:ext cx="548" cy="1444"/>
                          </a:xfrm>
                          <a:custGeom>
                            <a:avLst/>
                            <a:gdLst>
                              <a:gd name="T0" fmla="+- 0 1115 567"/>
                              <a:gd name="T1" fmla="*/ T0 w 548"/>
                              <a:gd name="T2" fmla="+- 0 2640 2640"/>
                              <a:gd name="T3" fmla="*/ 2640 h 1444"/>
                              <a:gd name="T4" fmla="+- 0 567 567"/>
                              <a:gd name="T5" fmla="*/ T4 w 548"/>
                              <a:gd name="T6" fmla="+- 0 3522 2640"/>
                              <a:gd name="T7" fmla="*/ 3522 h 1444"/>
                              <a:gd name="T8" fmla="+- 0 567 567"/>
                              <a:gd name="T9" fmla="*/ T8 w 548"/>
                              <a:gd name="T10" fmla="+- 0 4084 2640"/>
                              <a:gd name="T11" fmla="*/ 4084 h 1444"/>
                              <a:gd name="T12" fmla="+- 0 1115 567"/>
                              <a:gd name="T13" fmla="*/ T12 w 548"/>
                              <a:gd name="T14" fmla="+- 0 3201 2640"/>
                              <a:gd name="T15" fmla="*/ 3201 h 1444"/>
                              <a:gd name="T16" fmla="+- 0 1115 567"/>
                              <a:gd name="T17" fmla="*/ T16 w 548"/>
                              <a:gd name="T18" fmla="+- 0 2640 2640"/>
                              <a:gd name="T19" fmla="*/ 2640 h 1444"/>
                            </a:gdLst>
                            <a:ahLst/>
                            <a:cxnLst>
                              <a:cxn ang="0">
                                <a:pos x="T1" y="T3"/>
                              </a:cxn>
                              <a:cxn ang="0">
                                <a:pos x="T5" y="T7"/>
                              </a:cxn>
                              <a:cxn ang="0">
                                <a:pos x="T9" y="T11"/>
                              </a:cxn>
                              <a:cxn ang="0">
                                <a:pos x="T13" y="T15"/>
                              </a:cxn>
                              <a:cxn ang="0">
                                <a:pos x="T17" y="T19"/>
                              </a:cxn>
                            </a:cxnLst>
                            <a:rect l="0" t="0" r="r" b="b"/>
                            <a:pathLst>
                              <a:path w="548" h="1444">
                                <a:moveTo>
                                  <a:pt x="548" y="0"/>
                                </a:moveTo>
                                <a:lnTo>
                                  <a:pt x="0" y="882"/>
                                </a:lnTo>
                                <a:lnTo>
                                  <a:pt x="0" y="1444"/>
                                </a:lnTo>
                                <a:lnTo>
                                  <a:pt x="548" y="561"/>
                                </a:lnTo>
                                <a:lnTo>
                                  <a:pt x="54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1"/>
                        <wps:cNvSpPr>
                          <a:spLocks/>
                        </wps:cNvSpPr>
                        <wps:spPr bwMode="auto">
                          <a:xfrm>
                            <a:off x="1137" y="1757"/>
                            <a:ext cx="548" cy="1164"/>
                          </a:xfrm>
                          <a:custGeom>
                            <a:avLst/>
                            <a:gdLst>
                              <a:gd name="T0" fmla="+- 0 1138 1138"/>
                              <a:gd name="T1" fmla="*/ T0 w 548"/>
                              <a:gd name="T2" fmla="+- 0 1757 1757"/>
                              <a:gd name="T3" fmla="*/ 1757 h 1164"/>
                              <a:gd name="T4" fmla="+- 0 1138 1138"/>
                              <a:gd name="T5" fmla="*/ T4 w 548"/>
                              <a:gd name="T6" fmla="+- 0 2319 1757"/>
                              <a:gd name="T7" fmla="*/ 2319 h 1164"/>
                              <a:gd name="T8" fmla="+- 0 1511 1138"/>
                              <a:gd name="T9" fmla="*/ T8 w 548"/>
                              <a:gd name="T10" fmla="+- 0 2921 1757"/>
                              <a:gd name="T11" fmla="*/ 2921 h 1164"/>
                              <a:gd name="T12" fmla="+- 0 1686 1138"/>
                              <a:gd name="T13" fmla="*/ T12 w 548"/>
                              <a:gd name="T14" fmla="+- 0 2640 1757"/>
                              <a:gd name="T15" fmla="*/ 2640 h 1164"/>
                              <a:gd name="T16" fmla="+- 0 1138 1138"/>
                              <a:gd name="T17" fmla="*/ T16 w 548"/>
                              <a:gd name="T18" fmla="+- 0 1757 1757"/>
                              <a:gd name="T19" fmla="*/ 1757 h 1164"/>
                            </a:gdLst>
                            <a:ahLst/>
                            <a:cxnLst>
                              <a:cxn ang="0">
                                <a:pos x="T1" y="T3"/>
                              </a:cxn>
                              <a:cxn ang="0">
                                <a:pos x="T5" y="T7"/>
                              </a:cxn>
                              <a:cxn ang="0">
                                <a:pos x="T9" y="T11"/>
                              </a:cxn>
                              <a:cxn ang="0">
                                <a:pos x="T13" y="T15"/>
                              </a:cxn>
                              <a:cxn ang="0">
                                <a:pos x="T17" y="T19"/>
                              </a:cxn>
                            </a:cxnLst>
                            <a:rect l="0" t="0" r="r" b="b"/>
                            <a:pathLst>
                              <a:path w="548" h="1164">
                                <a:moveTo>
                                  <a:pt x="0" y="0"/>
                                </a:moveTo>
                                <a:lnTo>
                                  <a:pt x="0" y="562"/>
                                </a:lnTo>
                                <a:lnTo>
                                  <a:pt x="373" y="1164"/>
                                </a:lnTo>
                                <a:lnTo>
                                  <a:pt x="548" y="883"/>
                                </a:lnTo>
                                <a:lnTo>
                                  <a:pt x="0" y="0"/>
                                </a:lnTo>
                                <a:close/>
                              </a:path>
                            </a:pathLst>
                          </a:custGeom>
                          <a:solidFill>
                            <a:srgbClr val="689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0"/>
                        <wps:cNvSpPr>
                          <a:spLocks/>
                        </wps:cNvSpPr>
                        <wps:spPr bwMode="auto">
                          <a:xfrm>
                            <a:off x="1137" y="2639"/>
                            <a:ext cx="548" cy="1444"/>
                          </a:xfrm>
                          <a:custGeom>
                            <a:avLst/>
                            <a:gdLst>
                              <a:gd name="T0" fmla="+- 0 1686 1138"/>
                              <a:gd name="T1" fmla="*/ T0 w 548"/>
                              <a:gd name="T2" fmla="+- 0 2640 2640"/>
                              <a:gd name="T3" fmla="*/ 2640 h 1444"/>
                              <a:gd name="T4" fmla="+- 0 1138 1138"/>
                              <a:gd name="T5" fmla="*/ T4 w 548"/>
                              <a:gd name="T6" fmla="+- 0 3522 2640"/>
                              <a:gd name="T7" fmla="*/ 3522 h 1444"/>
                              <a:gd name="T8" fmla="+- 0 1138 1138"/>
                              <a:gd name="T9" fmla="*/ T8 w 548"/>
                              <a:gd name="T10" fmla="+- 0 4084 2640"/>
                              <a:gd name="T11" fmla="*/ 4084 h 1444"/>
                              <a:gd name="T12" fmla="+- 0 1686 1138"/>
                              <a:gd name="T13" fmla="*/ T12 w 548"/>
                              <a:gd name="T14" fmla="+- 0 3201 2640"/>
                              <a:gd name="T15" fmla="*/ 3201 h 1444"/>
                              <a:gd name="T16" fmla="+- 0 1686 1138"/>
                              <a:gd name="T17" fmla="*/ T16 w 548"/>
                              <a:gd name="T18" fmla="+- 0 2640 2640"/>
                              <a:gd name="T19" fmla="*/ 2640 h 1444"/>
                            </a:gdLst>
                            <a:ahLst/>
                            <a:cxnLst>
                              <a:cxn ang="0">
                                <a:pos x="T1" y="T3"/>
                              </a:cxn>
                              <a:cxn ang="0">
                                <a:pos x="T5" y="T7"/>
                              </a:cxn>
                              <a:cxn ang="0">
                                <a:pos x="T9" y="T11"/>
                              </a:cxn>
                              <a:cxn ang="0">
                                <a:pos x="T13" y="T15"/>
                              </a:cxn>
                              <a:cxn ang="0">
                                <a:pos x="T17" y="T19"/>
                              </a:cxn>
                            </a:cxnLst>
                            <a:rect l="0" t="0" r="r" b="b"/>
                            <a:pathLst>
                              <a:path w="548" h="1444">
                                <a:moveTo>
                                  <a:pt x="548" y="0"/>
                                </a:moveTo>
                                <a:lnTo>
                                  <a:pt x="0" y="882"/>
                                </a:lnTo>
                                <a:lnTo>
                                  <a:pt x="0" y="1444"/>
                                </a:lnTo>
                                <a:lnTo>
                                  <a:pt x="548" y="561"/>
                                </a:lnTo>
                                <a:lnTo>
                                  <a:pt x="54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007A2" id="Group 49" o:spid="_x0000_s1026" style="position:absolute;margin-left:28.35pt;margin-top:87.85pt;width:55.95pt;height:116.35pt;z-index:-251654144;mso-position-horizontal-relative:page;mso-position-vertical-relative:page" coordorigin="567,1757" coordsize="1119,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">
                <v:shape id="Freeform 53" o:spid="_x0000_s1027" style="position:absolute;left:566;top:1757;width:548;height:1164;visibility:visible;mso-wrap-style:square;v-text-anchor:top" coordsize="548,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oZMUA&#10;AADcAAAADwAAAGRycy9kb3ducmV2LnhtbERPTWsCMRC9C/0PYQreNKsHa7dGkVLRg4pupbS36Wa6&#10;u3YzWZKo679vBKG3ebzPmcxaU4szOV9ZVjDoJyCIc6srLhQc3he9MQgfkDXWlknBlTzMpg+dCaba&#10;XnhP5ywUIoawT1FBGUKTSunzkgz6vm2II/djncEQoSukdniJ4aaWwyQZSYMVx4YSG3otKf/NTkbB&#10;95I+1pttO3LN2yFbf37Nj8/HnVLdx3b+AiJQG/7Fd/dKx/mDJ7g9Ey+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ahkxQAAANwAAAAPAAAAAAAAAAAAAAAAAJgCAABkcnMv&#10;ZG93bnJldi54bWxQSwUGAAAAAAQABAD1AAAAigMAAAAA&#10;" path="m,l,562r373,602l548,883,,xe" fillcolor="#689cb2" stroked="f">
                  <v:path arrowok="t" o:connecttype="custom" o:connectlocs="0,1757;0,2319;373,2921;548,2640;0,1757" o:connectangles="0,0,0,0,0"/>
                </v:shape>
                <v:shape id="Freeform 52" o:spid="_x0000_s1028" style="position:absolute;left:566;top:2639;width:548;height:1444;visibility:visible;mso-wrap-style:square;v-text-anchor:top" coordsize="548,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tvMcA&#10;AADcAAAADwAAAGRycy9kb3ducmV2LnhtbESPT0vDQBDF74LfYRmhN7NJS/0TuylSWloVRFO9D9kx&#10;CWZnQ3bbpn565yB4m+G9ee83i+XoOnWkIbSeDWRJCoq48rbl2sDHfnN9BypEZIudZzJwpgDL4vJi&#10;gbn1J36nYxlrJSEccjTQxNjnWoeqIYch8T2xaF9+cBhlHWptBzxJuOv0NE1vtMOWpaHBnlYNVd/l&#10;wRmY77d1/3z/aXk9+3l6LdPbt3n5Yszkanx8ABVpjP/mv+udFfxMaOUZmU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HLbzHAAAA3AAAAA8AAAAAAAAAAAAAAAAAmAIAAGRy&#10;cy9kb3ducmV2LnhtbFBLBQYAAAAABAAEAPUAAACMAwAAAAA=&#10;" path="m548,l,882r,562l548,561,548,xe" fillcolor="#6d6e71" stroked="f">
                  <v:path arrowok="t" o:connecttype="custom" o:connectlocs="548,2640;0,3522;0,4084;548,3201;548,2640" o:connectangles="0,0,0,0,0"/>
                </v:shape>
                <v:shape id="Freeform 51" o:spid="_x0000_s1029" style="position:absolute;left:1137;top:1757;width:548;height:1164;visibility:visible;mso-wrap-style:square;v-text-anchor:top" coordsize="548,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ZjcQA&#10;AADcAAAADwAAAGRycy9kb3ducmV2LnhtbERPTWsCMRC9C/6HMAVvmrUH0dUoUlrqwUrdiuhtupnu&#10;rm4mS5Lq+u8bQehtHu9zZovW1OJCzleWFQwHCQji3OqKCwW7r7f+GIQPyBpry6TgRh4W825nhqm2&#10;V97SJQuFiCHsU1RQhtCkUvq8JIN+YBviyP1YZzBE6AqpHV5juKnlc5KMpMGKY0OJDb2UlJ+zX6Pg&#10;+532649NO3LN6y5bH47L0+T0qVTvqV1OQQRqw7/44V7pOH84gf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mY3EAAAA3AAAAA8AAAAAAAAAAAAAAAAAmAIAAGRycy9k&#10;b3ducmV2LnhtbFBLBQYAAAAABAAEAPUAAACJAwAAAAA=&#10;" path="m,l,562r373,602l548,883,,xe" fillcolor="#689cb2" stroked="f">
                  <v:path arrowok="t" o:connecttype="custom" o:connectlocs="0,1757;0,2319;373,2921;548,2640;0,1757" o:connectangles="0,0,0,0,0"/>
                </v:shape>
                <v:shape id="Freeform 50" o:spid="_x0000_s1030" style="position:absolute;left:1137;top:2639;width:548;height:1444;visibility:visible;mso-wrap-style:square;v-text-anchor:top" coordsize="548,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rB8YA&#10;AADcAAAADwAAAGRycy9kb3ducmV2LnhtbESPQUvDQBCF7wX/wzKCt2ZjJFVjt0VE0SqIpnofsmMS&#10;zM4u2bWN/nrnUOhthvfmvW+W68kNakdj7D0bOM9yUMSNtz23Bj62D/MrUDEhWxw8k4FfirBencyW&#10;WFm/53fa1alVEsKxQgNdSqHSOjYdOYyZD8SiffnRYZJ1bLUdcS/hbtBFni+0w56locNAdx013/WP&#10;M1BuH9vwfP1p+f7ib/Na55dvZf1izNnpdHsDKtGUjubD9ZMV/EL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3rB8YAAADcAAAADwAAAAAAAAAAAAAAAACYAgAAZHJz&#10;L2Rvd25yZXYueG1sUEsFBgAAAAAEAAQA9QAAAIsDAAAAAA==&#10;" path="m548,l,882r,562l548,561,548,xe" fillcolor="#6d6e71" stroked="f">
                  <v:path arrowok="t" o:connecttype="custom" o:connectlocs="548,2640;0,3522;0,4084;548,3201;548,2640" o:connectangles="0,0,0,0,0"/>
                </v:shape>
                <w10:wrap anchorx="page" anchory="page"/>
              </v:group>
            </w:pict>
          </mc:Fallback>
        </mc:AlternateContent>
      </w:r>
      <w:r w:rsidRPr="00694E63">
        <w:rPr>
          <w:noProof/>
          <w:lang w:val="hr-HR" w:eastAsia="hr-HR"/>
        </w:rPr>
        <mc:AlternateContent>
          <mc:Choice Requires="wpg">
            <w:drawing>
              <wp:anchor distT="0" distB="0" distL="114300" distR="114300" simplePos="0" relativeHeight="251659264" behindDoc="0" locked="0" layoutInCell="1" allowOverlap="1" wp14:anchorId="46977B00" wp14:editId="3C56768F">
                <wp:simplePos x="0" y="0"/>
                <wp:positionH relativeFrom="page">
                  <wp:posOffset>360045</wp:posOffset>
                </wp:positionH>
                <wp:positionV relativeFrom="page">
                  <wp:posOffset>7388860</wp:posOffset>
                </wp:positionV>
                <wp:extent cx="684530" cy="661035"/>
                <wp:effectExtent l="7620" t="6985" r="3175" b="8255"/>
                <wp:wrapNone/>
                <wp:docPr id="9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661035"/>
                          <a:chOff x="567" y="11636"/>
                          <a:chExt cx="1078" cy="1041"/>
                        </a:xfrm>
                      </wpg:grpSpPr>
                      <pic:pic xmlns:pic="http://schemas.openxmlformats.org/drawingml/2006/picture">
                        <pic:nvPicPr>
                          <pic:cNvPr id="100" name="Picture 4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566" y="11636"/>
                            <a:ext cx="697"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4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573" y="11752"/>
                            <a:ext cx="40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61" y="12021"/>
                            <a:ext cx="8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4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586" y="11804"/>
                            <a:ext cx="1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4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692" y="12084"/>
                            <a:ext cx="18" cy="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4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783" y="11763"/>
                            <a:ext cx="44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42"/>
                        <wps:cNvSpPr>
                          <a:spLocks/>
                        </wps:cNvSpPr>
                        <wps:spPr bwMode="auto">
                          <a:xfrm>
                            <a:off x="1309" y="11636"/>
                            <a:ext cx="165" cy="349"/>
                          </a:xfrm>
                          <a:custGeom>
                            <a:avLst/>
                            <a:gdLst>
                              <a:gd name="T0" fmla="+- 0 1309 1309"/>
                              <a:gd name="T1" fmla="*/ T0 w 165"/>
                              <a:gd name="T2" fmla="+- 0 11636 11636"/>
                              <a:gd name="T3" fmla="*/ 11636 h 349"/>
                              <a:gd name="T4" fmla="+- 0 1309 1309"/>
                              <a:gd name="T5" fmla="*/ T4 w 165"/>
                              <a:gd name="T6" fmla="+- 0 11804 11636"/>
                              <a:gd name="T7" fmla="*/ 11804 h 349"/>
                              <a:gd name="T8" fmla="+- 0 1421 1309"/>
                              <a:gd name="T9" fmla="*/ T8 w 165"/>
                              <a:gd name="T10" fmla="+- 0 11984 11636"/>
                              <a:gd name="T11" fmla="*/ 11984 h 349"/>
                              <a:gd name="T12" fmla="+- 0 1473 1309"/>
                              <a:gd name="T13" fmla="*/ T12 w 165"/>
                              <a:gd name="T14" fmla="+- 0 11900 11636"/>
                              <a:gd name="T15" fmla="*/ 11900 h 349"/>
                              <a:gd name="T16" fmla="+- 0 1309 1309"/>
                              <a:gd name="T17" fmla="*/ T16 w 165"/>
                              <a:gd name="T18" fmla="+- 0 11636 11636"/>
                              <a:gd name="T19" fmla="*/ 11636 h 349"/>
                            </a:gdLst>
                            <a:ahLst/>
                            <a:cxnLst>
                              <a:cxn ang="0">
                                <a:pos x="T1" y="T3"/>
                              </a:cxn>
                              <a:cxn ang="0">
                                <a:pos x="T5" y="T7"/>
                              </a:cxn>
                              <a:cxn ang="0">
                                <a:pos x="T9" y="T11"/>
                              </a:cxn>
                              <a:cxn ang="0">
                                <a:pos x="T13" y="T15"/>
                              </a:cxn>
                              <a:cxn ang="0">
                                <a:pos x="T17" y="T19"/>
                              </a:cxn>
                            </a:cxnLst>
                            <a:rect l="0" t="0" r="r" b="b"/>
                            <a:pathLst>
                              <a:path w="165" h="349">
                                <a:moveTo>
                                  <a:pt x="0" y="0"/>
                                </a:moveTo>
                                <a:lnTo>
                                  <a:pt x="0" y="168"/>
                                </a:lnTo>
                                <a:lnTo>
                                  <a:pt x="112" y="348"/>
                                </a:lnTo>
                                <a:lnTo>
                                  <a:pt x="164" y="264"/>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1"/>
                        <wps:cNvSpPr>
                          <a:spLocks/>
                        </wps:cNvSpPr>
                        <wps:spPr bwMode="auto">
                          <a:xfrm>
                            <a:off x="1309" y="11900"/>
                            <a:ext cx="165" cy="433"/>
                          </a:xfrm>
                          <a:custGeom>
                            <a:avLst/>
                            <a:gdLst>
                              <a:gd name="T0" fmla="+- 0 1473 1309"/>
                              <a:gd name="T1" fmla="*/ T0 w 165"/>
                              <a:gd name="T2" fmla="+- 0 11900 11900"/>
                              <a:gd name="T3" fmla="*/ 11900 h 433"/>
                              <a:gd name="T4" fmla="+- 0 1309 1309"/>
                              <a:gd name="T5" fmla="*/ T4 w 165"/>
                              <a:gd name="T6" fmla="+- 0 12164 11900"/>
                              <a:gd name="T7" fmla="*/ 12164 h 433"/>
                              <a:gd name="T8" fmla="+- 0 1309 1309"/>
                              <a:gd name="T9" fmla="*/ T8 w 165"/>
                              <a:gd name="T10" fmla="+- 0 12333 11900"/>
                              <a:gd name="T11" fmla="*/ 12333 h 433"/>
                              <a:gd name="T12" fmla="+- 0 1473 1309"/>
                              <a:gd name="T13" fmla="*/ T12 w 165"/>
                              <a:gd name="T14" fmla="+- 0 12068 11900"/>
                              <a:gd name="T15" fmla="*/ 12068 h 433"/>
                              <a:gd name="T16" fmla="+- 0 1473 1309"/>
                              <a:gd name="T17" fmla="*/ T16 w 165"/>
                              <a:gd name="T18" fmla="+- 0 11900 11900"/>
                              <a:gd name="T19" fmla="*/ 11900 h 433"/>
                            </a:gdLst>
                            <a:ahLst/>
                            <a:cxnLst>
                              <a:cxn ang="0">
                                <a:pos x="T1" y="T3"/>
                              </a:cxn>
                              <a:cxn ang="0">
                                <a:pos x="T5" y="T7"/>
                              </a:cxn>
                              <a:cxn ang="0">
                                <a:pos x="T9" y="T11"/>
                              </a:cxn>
                              <a:cxn ang="0">
                                <a:pos x="T13" y="T15"/>
                              </a:cxn>
                              <a:cxn ang="0">
                                <a:pos x="T17" y="T19"/>
                              </a:cxn>
                            </a:cxnLst>
                            <a:rect l="0" t="0" r="r" b="b"/>
                            <a:pathLst>
                              <a:path w="165" h="433">
                                <a:moveTo>
                                  <a:pt x="164" y="0"/>
                                </a:moveTo>
                                <a:lnTo>
                                  <a:pt x="0" y="264"/>
                                </a:lnTo>
                                <a:lnTo>
                                  <a:pt x="0" y="433"/>
                                </a:lnTo>
                                <a:lnTo>
                                  <a:pt x="164" y="168"/>
                                </a:lnTo>
                                <a:lnTo>
                                  <a:pt x="164"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0"/>
                        <wps:cNvSpPr>
                          <a:spLocks/>
                        </wps:cNvSpPr>
                        <wps:spPr bwMode="auto">
                          <a:xfrm>
                            <a:off x="1480" y="11636"/>
                            <a:ext cx="165" cy="349"/>
                          </a:xfrm>
                          <a:custGeom>
                            <a:avLst/>
                            <a:gdLst>
                              <a:gd name="T0" fmla="+- 0 1480 1480"/>
                              <a:gd name="T1" fmla="*/ T0 w 165"/>
                              <a:gd name="T2" fmla="+- 0 11636 11636"/>
                              <a:gd name="T3" fmla="*/ 11636 h 349"/>
                              <a:gd name="T4" fmla="+- 0 1480 1480"/>
                              <a:gd name="T5" fmla="*/ T4 w 165"/>
                              <a:gd name="T6" fmla="+- 0 11804 11636"/>
                              <a:gd name="T7" fmla="*/ 11804 h 349"/>
                              <a:gd name="T8" fmla="+- 0 1592 1480"/>
                              <a:gd name="T9" fmla="*/ T8 w 165"/>
                              <a:gd name="T10" fmla="+- 0 11984 11636"/>
                              <a:gd name="T11" fmla="*/ 11984 h 349"/>
                              <a:gd name="T12" fmla="+- 0 1644 1480"/>
                              <a:gd name="T13" fmla="*/ T12 w 165"/>
                              <a:gd name="T14" fmla="+- 0 11900 11636"/>
                              <a:gd name="T15" fmla="*/ 11900 h 349"/>
                              <a:gd name="T16" fmla="+- 0 1480 1480"/>
                              <a:gd name="T17" fmla="*/ T16 w 165"/>
                              <a:gd name="T18" fmla="+- 0 11636 11636"/>
                              <a:gd name="T19" fmla="*/ 11636 h 349"/>
                            </a:gdLst>
                            <a:ahLst/>
                            <a:cxnLst>
                              <a:cxn ang="0">
                                <a:pos x="T1" y="T3"/>
                              </a:cxn>
                              <a:cxn ang="0">
                                <a:pos x="T5" y="T7"/>
                              </a:cxn>
                              <a:cxn ang="0">
                                <a:pos x="T9" y="T11"/>
                              </a:cxn>
                              <a:cxn ang="0">
                                <a:pos x="T13" y="T15"/>
                              </a:cxn>
                              <a:cxn ang="0">
                                <a:pos x="T17" y="T19"/>
                              </a:cxn>
                            </a:cxnLst>
                            <a:rect l="0" t="0" r="r" b="b"/>
                            <a:pathLst>
                              <a:path w="165" h="349">
                                <a:moveTo>
                                  <a:pt x="0" y="0"/>
                                </a:moveTo>
                                <a:lnTo>
                                  <a:pt x="0" y="168"/>
                                </a:lnTo>
                                <a:lnTo>
                                  <a:pt x="112" y="348"/>
                                </a:lnTo>
                                <a:lnTo>
                                  <a:pt x="164" y="264"/>
                                </a:lnTo>
                                <a:lnTo>
                                  <a:pt x="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39"/>
                        <wps:cNvSpPr>
                          <a:spLocks/>
                        </wps:cNvSpPr>
                        <wps:spPr bwMode="auto">
                          <a:xfrm>
                            <a:off x="566" y="11900"/>
                            <a:ext cx="1078" cy="776"/>
                          </a:xfrm>
                          <a:custGeom>
                            <a:avLst/>
                            <a:gdLst>
                              <a:gd name="T0" fmla="+- 0 863 567"/>
                              <a:gd name="T1" fmla="*/ T0 w 1078"/>
                              <a:gd name="T2" fmla="+- 0 12525 11900"/>
                              <a:gd name="T3" fmla="*/ 12525 h 776"/>
                              <a:gd name="T4" fmla="+- 0 852 567"/>
                              <a:gd name="T5" fmla="*/ T4 w 1078"/>
                              <a:gd name="T6" fmla="+- 0 12468 11900"/>
                              <a:gd name="T7" fmla="*/ 12468 h 776"/>
                              <a:gd name="T8" fmla="+- 0 829 567"/>
                              <a:gd name="T9" fmla="*/ T8 w 1078"/>
                              <a:gd name="T10" fmla="+- 0 12431 11900"/>
                              <a:gd name="T11" fmla="*/ 12431 h 776"/>
                              <a:gd name="T12" fmla="+- 0 829 567"/>
                              <a:gd name="T13" fmla="*/ T12 w 1078"/>
                              <a:gd name="T14" fmla="+- 0 12527 11900"/>
                              <a:gd name="T15" fmla="*/ 12527 h 776"/>
                              <a:gd name="T16" fmla="+- 0 821 567"/>
                              <a:gd name="T17" fmla="*/ T16 w 1078"/>
                              <a:gd name="T18" fmla="+- 0 12573 11900"/>
                              <a:gd name="T19" fmla="*/ 12573 h 776"/>
                              <a:gd name="T20" fmla="+- 0 797 567"/>
                              <a:gd name="T21" fmla="*/ T20 w 1078"/>
                              <a:gd name="T22" fmla="+- 0 12611 11900"/>
                              <a:gd name="T23" fmla="*/ 12611 h 776"/>
                              <a:gd name="T24" fmla="+- 0 761 567"/>
                              <a:gd name="T25" fmla="*/ T24 w 1078"/>
                              <a:gd name="T26" fmla="+- 0 12637 11900"/>
                              <a:gd name="T27" fmla="*/ 12637 h 776"/>
                              <a:gd name="T28" fmla="+- 0 715 567"/>
                              <a:gd name="T29" fmla="*/ T28 w 1078"/>
                              <a:gd name="T30" fmla="+- 0 12646 11900"/>
                              <a:gd name="T31" fmla="*/ 12646 h 776"/>
                              <a:gd name="T32" fmla="+- 0 670 567"/>
                              <a:gd name="T33" fmla="*/ T32 w 1078"/>
                              <a:gd name="T34" fmla="+- 0 12636 11900"/>
                              <a:gd name="T35" fmla="*/ 12636 h 776"/>
                              <a:gd name="T36" fmla="+- 0 633 567"/>
                              <a:gd name="T37" fmla="*/ T36 w 1078"/>
                              <a:gd name="T38" fmla="+- 0 12611 11900"/>
                              <a:gd name="T39" fmla="*/ 12611 h 776"/>
                              <a:gd name="T40" fmla="+- 0 609 567"/>
                              <a:gd name="T41" fmla="*/ T40 w 1078"/>
                              <a:gd name="T42" fmla="+- 0 12573 11900"/>
                              <a:gd name="T43" fmla="*/ 12573 h 776"/>
                              <a:gd name="T44" fmla="+- 0 601 567"/>
                              <a:gd name="T45" fmla="*/ T44 w 1078"/>
                              <a:gd name="T46" fmla="+- 0 12527 11900"/>
                              <a:gd name="T47" fmla="*/ 12527 h 776"/>
                              <a:gd name="T48" fmla="+- 0 601 567"/>
                              <a:gd name="T49" fmla="*/ T48 w 1078"/>
                              <a:gd name="T50" fmla="+- 0 12525 11900"/>
                              <a:gd name="T51" fmla="*/ 12525 h 776"/>
                              <a:gd name="T52" fmla="+- 0 609 567"/>
                              <a:gd name="T53" fmla="*/ T52 w 1078"/>
                              <a:gd name="T54" fmla="+- 0 12479 11900"/>
                              <a:gd name="T55" fmla="*/ 12479 h 776"/>
                              <a:gd name="T56" fmla="+- 0 633 567"/>
                              <a:gd name="T57" fmla="*/ T56 w 1078"/>
                              <a:gd name="T58" fmla="+- 0 12441 11900"/>
                              <a:gd name="T59" fmla="*/ 12441 h 776"/>
                              <a:gd name="T60" fmla="+- 0 669 567"/>
                              <a:gd name="T61" fmla="*/ T60 w 1078"/>
                              <a:gd name="T62" fmla="+- 0 12415 11900"/>
                              <a:gd name="T63" fmla="*/ 12415 h 776"/>
                              <a:gd name="T64" fmla="+- 0 715 567"/>
                              <a:gd name="T65" fmla="*/ T64 w 1078"/>
                              <a:gd name="T66" fmla="+- 0 12406 11900"/>
                              <a:gd name="T67" fmla="*/ 12406 h 776"/>
                              <a:gd name="T68" fmla="+- 0 761 567"/>
                              <a:gd name="T69" fmla="*/ T68 w 1078"/>
                              <a:gd name="T70" fmla="+- 0 12416 11900"/>
                              <a:gd name="T71" fmla="*/ 12416 h 776"/>
                              <a:gd name="T72" fmla="+- 0 797 567"/>
                              <a:gd name="T73" fmla="*/ T72 w 1078"/>
                              <a:gd name="T74" fmla="+- 0 12441 11900"/>
                              <a:gd name="T75" fmla="*/ 12441 h 776"/>
                              <a:gd name="T76" fmla="+- 0 821 567"/>
                              <a:gd name="T77" fmla="*/ T76 w 1078"/>
                              <a:gd name="T78" fmla="+- 0 12479 11900"/>
                              <a:gd name="T79" fmla="*/ 12479 h 776"/>
                              <a:gd name="T80" fmla="+- 0 829 567"/>
                              <a:gd name="T81" fmla="*/ T80 w 1078"/>
                              <a:gd name="T82" fmla="+- 0 12525 11900"/>
                              <a:gd name="T83" fmla="*/ 12525 h 776"/>
                              <a:gd name="T84" fmla="+- 0 829 567"/>
                              <a:gd name="T85" fmla="*/ T84 w 1078"/>
                              <a:gd name="T86" fmla="+- 0 12527 11900"/>
                              <a:gd name="T87" fmla="*/ 12527 h 776"/>
                              <a:gd name="T88" fmla="+- 0 829 567"/>
                              <a:gd name="T89" fmla="*/ T88 w 1078"/>
                              <a:gd name="T90" fmla="+- 0 12431 11900"/>
                              <a:gd name="T91" fmla="*/ 12431 h 776"/>
                              <a:gd name="T92" fmla="+- 0 822 567"/>
                              <a:gd name="T93" fmla="*/ T92 w 1078"/>
                              <a:gd name="T94" fmla="+- 0 12420 11900"/>
                              <a:gd name="T95" fmla="*/ 12420 h 776"/>
                              <a:gd name="T96" fmla="+- 0 802 567"/>
                              <a:gd name="T97" fmla="*/ T96 w 1078"/>
                              <a:gd name="T98" fmla="+- 0 12406 11900"/>
                              <a:gd name="T99" fmla="*/ 12406 h 776"/>
                              <a:gd name="T100" fmla="+- 0 776 567"/>
                              <a:gd name="T101" fmla="*/ T100 w 1078"/>
                              <a:gd name="T102" fmla="+- 0 12388 11900"/>
                              <a:gd name="T103" fmla="*/ 12388 h 776"/>
                              <a:gd name="T104" fmla="+- 0 715 567"/>
                              <a:gd name="T105" fmla="*/ T104 w 1078"/>
                              <a:gd name="T106" fmla="+- 0 12376 11900"/>
                              <a:gd name="T107" fmla="*/ 12376 h 776"/>
                              <a:gd name="T108" fmla="+- 0 655 567"/>
                              <a:gd name="T109" fmla="*/ T108 w 1078"/>
                              <a:gd name="T110" fmla="+- 0 12388 11900"/>
                              <a:gd name="T111" fmla="*/ 12388 h 776"/>
                              <a:gd name="T112" fmla="+- 0 608 567"/>
                              <a:gd name="T113" fmla="*/ T112 w 1078"/>
                              <a:gd name="T114" fmla="+- 0 12421 11900"/>
                              <a:gd name="T115" fmla="*/ 12421 h 776"/>
                              <a:gd name="T116" fmla="+- 0 578 567"/>
                              <a:gd name="T117" fmla="*/ T116 w 1078"/>
                              <a:gd name="T118" fmla="+- 0 12469 11900"/>
                              <a:gd name="T119" fmla="*/ 12469 h 776"/>
                              <a:gd name="T120" fmla="+- 0 567 567"/>
                              <a:gd name="T121" fmla="*/ T120 w 1078"/>
                              <a:gd name="T122" fmla="+- 0 12525 11900"/>
                              <a:gd name="T123" fmla="*/ 12525 h 776"/>
                              <a:gd name="T124" fmla="+- 0 567 567"/>
                              <a:gd name="T125" fmla="*/ T124 w 1078"/>
                              <a:gd name="T126" fmla="+- 0 12527 11900"/>
                              <a:gd name="T127" fmla="*/ 12527 h 776"/>
                              <a:gd name="T128" fmla="+- 0 578 567"/>
                              <a:gd name="T129" fmla="*/ T128 w 1078"/>
                              <a:gd name="T130" fmla="+- 0 12584 11900"/>
                              <a:gd name="T131" fmla="*/ 12584 h 776"/>
                              <a:gd name="T132" fmla="+- 0 608 567"/>
                              <a:gd name="T133" fmla="*/ T132 w 1078"/>
                              <a:gd name="T134" fmla="+- 0 12631 11900"/>
                              <a:gd name="T135" fmla="*/ 12631 h 776"/>
                              <a:gd name="T136" fmla="+- 0 654 567"/>
                              <a:gd name="T137" fmla="*/ T136 w 1078"/>
                              <a:gd name="T138" fmla="+- 0 12664 11900"/>
                              <a:gd name="T139" fmla="*/ 12664 h 776"/>
                              <a:gd name="T140" fmla="+- 0 715 567"/>
                              <a:gd name="T141" fmla="*/ T140 w 1078"/>
                              <a:gd name="T142" fmla="+- 0 12676 11900"/>
                              <a:gd name="T143" fmla="*/ 12676 h 776"/>
                              <a:gd name="T144" fmla="+- 0 775 567"/>
                              <a:gd name="T145" fmla="*/ T144 w 1078"/>
                              <a:gd name="T146" fmla="+- 0 12664 11900"/>
                              <a:gd name="T147" fmla="*/ 12664 h 776"/>
                              <a:gd name="T148" fmla="+- 0 801 567"/>
                              <a:gd name="T149" fmla="*/ T148 w 1078"/>
                              <a:gd name="T150" fmla="+- 0 12646 11900"/>
                              <a:gd name="T151" fmla="*/ 12646 h 776"/>
                              <a:gd name="T152" fmla="+- 0 822 567"/>
                              <a:gd name="T153" fmla="*/ T152 w 1078"/>
                              <a:gd name="T154" fmla="+- 0 12631 11900"/>
                              <a:gd name="T155" fmla="*/ 12631 h 776"/>
                              <a:gd name="T156" fmla="+- 0 852 567"/>
                              <a:gd name="T157" fmla="*/ T156 w 1078"/>
                              <a:gd name="T158" fmla="+- 0 12583 11900"/>
                              <a:gd name="T159" fmla="*/ 12583 h 776"/>
                              <a:gd name="T160" fmla="+- 0 863 567"/>
                              <a:gd name="T161" fmla="*/ T160 w 1078"/>
                              <a:gd name="T162" fmla="+- 0 12527 11900"/>
                              <a:gd name="T163" fmla="*/ 12527 h 776"/>
                              <a:gd name="T164" fmla="+- 0 863 567"/>
                              <a:gd name="T165" fmla="*/ T164 w 1078"/>
                              <a:gd name="T166" fmla="+- 0 12525 11900"/>
                              <a:gd name="T167" fmla="*/ 12525 h 776"/>
                              <a:gd name="T168" fmla="+- 0 1644 567"/>
                              <a:gd name="T169" fmla="*/ T168 w 1078"/>
                              <a:gd name="T170" fmla="+- 0 11900 11900"/>
                              <a:gd name="T171" fmla="*/ 11900 h 776"/>
                              <a:gd name="T172" fmla="+- 0 1480 567"/>
                              <a:gd name="T173" fmla="*/ T172 w 1078"/>
                              <a:gd name="T174" fmla="+- 0 12164 11900"/>
                              <a:gd name="T175" fmla="*/ 12164 h 776"/>
                              <a:gd name="T176" fmla="+- 0 1480 567"/>
                              <a:gd name="T177" fmla="*/ T176 w 1078"/>
                              <a:gd name="T178" fmla="+- 0 12333 11900"/>
                              <a:gd name="T179" fmla="*/ 12333 h 776"/>
                              <a:gd name="T180" fmla="+- 0 1644 567"/>
                              <a:gd name="T181" fmla="*/ T180 w 1078"/>
                              <a:gd name="T182" fmla="+- 0 12068 11900"/>
                              <a:gd name="T183" fmla="*/ 12068 h 776"/>
                              <a:gd name="T184" fmla="+- 0 1644 567"/>
                              <a:gd name="T185" fmla="*/ T184 w 1078"/>
                              <a:gd name="T186" fmla="+- 0 11900 11900"/>
                              <a:gd name="T187" fmla="*/ 11900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78" h="776">
                                <a:moveTo>
                                  <a:pt x="296" y="625"/>
                                </a:moveTo>
                                <a:lnTo>
                                  <a:pt x="285" y="568"/>
                                </a:lnTo>
                                <a:lnTo>
                                  <a:pt x="262" y="531"/>
                                </a:lnTo>
                                <a:lnTo>
                                  <a:pt x="262" y="627"/>
                                </a:lnTo>
                                <a:lnTo>
                                  <a:pt x="254" y="673"/>
                                </a:lnTo>
                                <a:lnTo>
                                  <a:pt x="230" y="711"/>
                                </a:lnTo>
                                <a:lnTo>
                                  <a:pt x="194" y="737"/>
                                </a:lnTo>
                                <a:lnTo>
                                  <a:pt x="148" y="746"/>
                                </a:lnTo>
                                <a:lnTo>
                                  <a:pt x="103" y="736"/>
                                </a:lnTo>
                                <a:lnTo>
                                  <a:pt x="66" y="711"/>
                                </a:lnTo>
                                <a:lnTo>
                                  <a:pt x="42" y="673"/>
                                </a:lnTo>
                                <a:lnTo>
                                  <a:pt x="34" y="627"/>
                                </a:lnTo>
                                <a:lnTo>
                                  <a:pt x="34" y="625"/>
                                </a:lnTo>
                                <a:lnTo>
                                  <a:pt x="42" y="579"/>
                                </a:lnTo>
                                <a:lnTo>
                                  <a:pt x="66" y="541"/>
                                </a:lnTo>
                                <a:lnTo>
                                  <a:pt x="102" y="515"/>
                                </a:lnTo>
                                <a:lnTo>
                                  <a:pt x="148" y="506"/>
                                </a:lnTo>
                                <a:lnTo>
                                  <a:pt x="194" y="516"/>
                                </a:lnTo>
                                <a:lnTo>
                                  <a:pt x="230" y="541"/>
                                </a:lnTo>
                                <a:lnTo>
                                  <a:pt x="254" y="579"/>
                                </a:lnTo>
                                <a:lnTo>
                                  <a:pt x="262" y="625"/>
                                </a:lnTo>
                                <a:lnTo>
                                  <a:pt x="262" y="627"/>
                                </a:lnTo>
                                <a:lnTo>
                                  <a:pt x="262" y="531"/>
                                </a:lnTo>
                                <a:lnTo>
                                  <a:pt x="255" y="520"/>
                                </a:lnTo>
                                <a:lnTo>
                                  <a:pt x="235" y="506"/>
                                </a:lnTo>
                                <a:lnTo>
                                  <a:pt x="209" y="488"/>
                                </a:lnTo>
                                <a:lnTo>
                                  <a:pt x="148" y="476"/>
                                </a:lnTo>
                                <a:lnTo>
                                  <a:pt x="88" y="488"/>
                                </a:lnTo>
                                <a:lnTo>
                                  <a:pt x="41" y="521"/>
                                </a:lnTo>
                                <a:lnTo>
                                  <a:pt x="11" y="569"/>
                                </a:lnTo>
                                <a:lnTo>
                                  <a:pt x="0" y="625"/>
                                </a:lnTo>
                                <a:lnTo>
                                  <a:pt x="0" y="627"/>
                                </a:lnTo>
                                <a:lnTo>
                                  <a:pt x="11" y="684"/>
                                </a:lnTo>
                                <a:lnTo>
                                  <a:pt x="41" y="731"/>
                                </a:lnTo>
                                <a:lnTo>
                                  <a:pt x="87" y="764"/>
                                </a:lnTo>
                                <a:lnTo>
                                  <a:pt x="148" y="776"/>
                                </a:lnTo>
                                <a:lnTo>
                                  <a:pt x="208" y="764"/>
                                </a:lnTo>
                                <a:lnTo>
                                  <a:pt x="234" y="746"/>
                                </a:lnTo>
                                <a:lnTo>
                                  <a:pt x="255" y="731"/>
                                </a:lnTo>
                                <a:lnTo>
                                  <a:pt x="285" y="683"/>
                                </a:lnTo>
                                <a:lnTo>
                                  <a:pt x="296" y="627"/>
                                </a:lnTo>
                                <a:lnTo>
                                  <a:pt x="296" y="625"/>
                                </a:lnTo>
                                <a:moveTo>
                                  <a:pt x="1077" y="0"/>
                                </a:moveTo>
                                <a:lnTo>
                                  <a:pt x="913" y="264"/>
                                </a:lnTo>
                                <a:lnTo>
                                  <a:pt x="913" y="433"/>
                                </a:lnTo>
                                <a:lnTo>
                                  <a:pt x="1077" y="168"/>
                                </a:lnTo>
                                <a:lnTo>
                                  <a:pt x="1077" y="0"/>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Line 38"/>
                        <wps:cNvCnPr/>
                        <wps:spPr bwMode="auto">
                          <a:xfrm>
                            <a:off x="887" y="12656"/>
                            <a:ext cx="212" cy="0"/>
                          </a:xfrm>
                          <a:prstGeom prst="line">
                            <a:avLst/>
                          </a:prstGeom>
                          <a:noFill/>
                          <a:ln w="19050">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11" name="Rectangle 37"/>
                        <wps:cNvSpPr>
                          <a:spLocks noChangeArrowheads="1"/>
                        </wps:cNvSpPr>
                        <wps:spPr bwMode="auto">
                          <a:xfrm>
                            <a:off x="886" y="12538"/>
                            <a:ext cx="33" cy="102"/>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36"/>
                        <wps:cNvCnPr/>
                        <wps:spPr bwMode="auto">
                          <a:xfrm>
                            <a:off x="887" y="12525"/>
                            <a:ext cx="191" cy="0"/>
                          </a:xfrm>
                          <a:prstGeom prst="line">
                            <a:avLst/>
                          </a:prstGeom>
                          <a:noFill/>
                          <a:ln w="17780">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13" name="Rectangle 35"/>
                        <wps:cNvSpPr>
                          <a:spLocks noChangeArrowheads="1"/>
                        </wps:cNvSpPr>
                        <wps:spPr bwMode="auto">
                          <a:xfrm>
                            <a:off x="886" y="12410"/>
                            <a:ext cx="33" cy="10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34"/>
                        <wps:cNvCnPr/>
                        <wps:spPr bwMode="auto">
                          <a:xfrm>
                            <a:off x="887" y="12396"/>
                            <a:ext cx="210" cy="0"/>
                          </a:xfrm>
                          <a:prstGeom prst="line">
                            <a:avLst/>
                          </a:prstGeom>
                          <a:noFill/>
                          <a:ln w="19050">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115" name="AutoShape 33"/>
                        <wps:cNvSpPr>
                          <a:spLocks/>
                        </wps:cNvSpPr>
                        <wps:spPr bwMode="auto">
                          <a:xfrm>
                            <a:off x="1109" y="12375"/>
                            <a:ext cx="535" cy="301"/>
                          </a:xfrm>
                          <a:custGeom>
                            <a:avLst/>
                            <a:gdLst>
                              <a:gd name="T0" fmla="+- 0 1350 1110"/>
                              <a:gd name="T1" fmla="*/ T0 w 535"/>
                              <a:gd name="T2" fmla="+- 0 12604 12376"/>
                              <a:gd name="T3" fmla="*/ 12604 h 301"/>
                              <a:gd name="T4" fmla="+- 0 1308 1110"/>
                              <a:gd name="T5" fmla="*/ T4 w 535"/>
                              <a:gd name="T6" fmla="+- 0 12635 12376"/>
                              <a:gd name="T7" fmla="*/ 12635 h 301"/>
                              <a:gd name="T8" fmla="+- 0 1256 1110"/>
                              <a:gd name="T9" fmla="*/ T8 w 535"/>
                              <a:gd name="T10" fmla="+- 0 12646 12376"/>
                              <a:gd name="T11" fmla="*/ 12646 h 301"/>
                              <a:gd name="T12" fmla="+- 0 1176 1110"/>
                              <a:gd name="T13" fmla="*/ T12 w 535"/>
                              <a:gd name="T14" fmla="+- 0 12611 12376"/>
                              <a:gd name="T15" fmla="*/ 12611 h 301"/>
                              <a:gd name="T16" fmla="+- 0 1144 1110"/>
                              <a:gd name="T17" fmla="*/ T16 w 535"/>
                              <a:gd name="T18" fmla="+- 0 12527 12376"/>
                              <a:gd name="T19" fmla="*/ 12527 h 301"/>
                              <a:gd name="T20" fmla="+- 0 1152 1110"/>
                              <a:gd name="T21" fmla="*/ T20 w 535"/>
                              <a:gd name="T22" fmla="+- 0 12478 12376"/>
                              <a:gd name="T23" fmla="*/ 12478 h 301"/>
                              <a:gd name="T24" fmla="+- 0 1212 1110"/>
                              <a:gd name="T25" fmla="*/ T24 w 535"/>
                              <a:gd name="T26" fmla="+- 0 12415 12376"/>
                              <a:gd name="T27" fmla="*/ 12415 h 301"/>
                              <a:gd name="T28" fmla="+- 0 1284 1110"/>
                              <a:gd name="T29" fmla="*/ T28 w 535"/>
                              <a:gd name="T30" fmla="+- 0 12409 12376"/>
                              <a:gd name="T31" fmla="*/ 12409 h 301"/>
                              <a:gd name="T32" fmla="+- 0 1329 1110"/>
                              <a:gd name="T33" fmla="*/ T32 w 535"/>
                              <a:gd name="T34" fmla="+- 0 12430 12376"/>
                              <a:gd name="T35" fmla="*/ 12430 h 301"/>
                              <a:gd name="T36" fmla="+- 0 1370 1110"/>
                              <a:gd name="T37" fmla="*/ T36 w 535"/>
                              <a:gd name="T38" fmla="+- 0 12422 12376"/>
                              <a:gd name="T39" fmla="*/ 12422 h 301"/>
                              <a:gd name="T40" fmla="+- 0 1348 1110"/>
                              <a:gd name="T41" fmla="*/ T40 w 535"/>
                              <a:gd name="T42" fmla="+- 0 12403 12376"/>
                              <a:gd name="T43" fmla="*/ 12403 h 301"/>
                              <a:gd name="T44" fmla="+- 0 1293 1110"/>
                              <a:gd name="T45" fmla="*/ T44 w 535"/>
                              <a:gd name="T46" fmla="+- 0 12379 12376"/>
                              <a:gd name="T47" fmla="*/ 12379 h 301"/>
                              <a:gd name="T48" fmla="+- 0 1198 1110"/>
                              <a:gd name="T49" fmla="*/ T48 w 535"/>
                              <a:gd name="T50" fmla="+- 0 12388 12376"/>
                              <a:gd name="T51" fmla="*/ 12388 h 301"/>
                              <a:gd name="T52" fmla="+- 0 1121 1110"/>
                              <a:gd name="T53" fmla="*/ T52 w 535"/>
                              <a:gd name="T54" fmla="+- 0 12468 12376"/>
                              <a:gd name="T55" fmla="*/ 12468 h 301"/>
                              <a:gd name="T56" fmla="+- 0 1110 1110"/>
                              <a:gd name="T57" fmla="*/ T56 w 535"/>
                              <a:gd name="T58" fmla="+- 0 12527 12376"/>
                              <a:gd name="T59" fmla="*/ 12527 h 301"/>
                              <a:gd name="T60" fmla="+- 0 1151 1110"/>
                              <a:gd name="T61" fmla="*/ T60 w 535"/>
                              <a:gd name="T62" fmla="+- 0 12633 12376"/>
                              <a:gd name="T63" fmla="*/ 12633 h 301"/>
                              <a:gd name="T64" fmla="+- 0 1256 1110"/>
                              <a:gd name="T65" fmla="*/ T64 w 535"/>
                              <a:gd name="T66" fmla="+- 0 12676 12376"/>
                              <a:gd name="T67" fmla="*/ 12676 h 301"/>
                              <a:gd name="T68" fmla="+- 0 1322 1110"/>
                              <a:gd name="T69" fmla="*/ T68 w 535"/>
                              <a:gd name="T70" fmla="+- 0 12662 12376"/>
                              <a:gd name="T71" fmla="*/ 12662 h 301"/>
                              <a:gd name="T72" fmla="+- 0 1348 1110"/>
                              <a:gd name="T73" fmla="*/ T72 w 535"/>
                              <a:gd name="T74" fmla="+- 0 12646 12376"/>
                              <a:gd name="T75" fmla="*/ 12646 h 301"/>
                              <a:gd name="T76" fmla="+- 0 1644 1110"/>
                              <a:gd name="T77" fmla="*/ T76 w 535"/>
                              <a:gd name="T78" fmla="+- 0 12525 12376"/>
                              <a:gd name="T79" fmla="*/ 12525 h 301"/>
                              <a:gd name="T80" fmla="+- 0 1610 1110"/>
                              <a:gd name="T81" fmla="*/ T80 w 535"/>
                              <a:gd name="T82" fmla="+- 0 12435 12376"/>
                              <a:gd name="T83" fmla="*/ 12435 h 301"/>
                              <a:gd name="T84" fmla="+- 0 1602 1110"/>
                              <a:gd name="T85" fmla="*/ T84 w 535"/>
                              <a:gd name="T86" fmla="+- 0 12572 12376"/>
                              <a:gd name="T87" fmla="*/ 12572 h 301"/>
                              <a:gd name="T88" fmla="+- 0 1540 1110"/>
                              <a:gd name="T89" fmla="*/ T88 w 535"/>
                              <a:gd name="T90" fmla="+- 0 12632 12376"/>
                              <a:gd name="T91" fmla="*/ 12632 h 301"/>
                              <a:gd name="T92" fmla="+- 0 1422 1110"/>
                              <a:gd name="T93" fmla="*/ T92 w 535"/>
                              <a:gd name="T94" fmla="+- 0 12641 12376"/>
                              <a:gd name="T95" fmla="*/ 12641 h 301"/>
                              <a:gd name="T96" fmla="+- 0 1490 1110"/>
                              <a:gd name="T97" fmla="*/ T96 w 535"/>
                              <a:gd name="T98" fmla="+- 0 12411 12376"/>
                              <a:gd name="T99" fmla="*/ 12411 h 301"/>
                              <a:gd name="T100" fmla="+- 0 1578 1110"/>
                              <a:gd name="T101" fmla="*/ T100 w 535"/>
                              <a:gd name="T102" fmla="+- 0 12444 12376"/>
                              <a:gd name="T103" fmla="*/ 12444 h 301"/>
                              <a:gd name="T104" fmla="+- 0 1610 1110"/>
                              <a:gd name="T105" fmla="*/ T104 w 535"/>
                              <a:gd name="T106" fmla="+- 0 12525 12376"/>
                              <a:gd name="T107" fmla="*/ 12525 h 301"/>
                              <a:gd name="T108" fmla="+- 0 1610 1110"/>
                              <a:gd name="T109" fmla="*/ T108 w 535"/>
                              <a:gd name="T110" fmla="+- 0 12435 12376"/>
                              <a:gd name="T111" fmla="*/ 12435 h 301"/>
                              <a:gd name="T112" fmla="+- 0 1583 1110"/>
                              <a:gd name="T113" fmla="*/ T112 w 535"/>
                              <a:gd name="T114" fmla="+- 0 12411 12376"/>
                              <a:gd name="T115" fmla="*/ 12411 h 301"/>
                              <a:gd name="T116" fmla="+- 0 1490 1110"/>
                              <a:gd name="T117" fmla="*/ T116 w 535"/>
                              <a:gd name="T118" fmla="+- 0 12381 12376"/>
                              <a:gd name="T119" fmla="*/ 12381 h 301"/>
                              <a:gd name="T120" fmla="+- 0 1389 1110"/>
                              <a:gd name="T121" fmla="*/ T120 w 535"/>
                              <a:gd name="T122" fmla="+- 0 12671 12376"/>
                              <a:gd name="T123" fmla="*/ 12671 h 301"/>
                              <a:gd name="T124" fmla="+- 0 1553 1110"/>
                              <a:gd name="T125" fmla="*/ T124 w 535"/>
                              <a:gd name="T126" fmla="+- 0 12660 12376"/>
                              <a:gd name="T127" fmla="*/ 12660 h 301"/>
                              <a:gd name="T128" fmla="+- 0 1601 1110"/>
                              <a:gd name="T129" fmla="*/ T128 w 535"/>
                              <a:gd name="T130" fmla="+- 0 12629 12376"/>
                              <a:gd name="T131" fmla="*/ 12629 h 301"/>
                              <a:gd name="T132" fmla="+- 0 1644 1110"/>
                              <a:gd name="T133" fmla="*/ T132 w 535"/>
                              <a:gd name="T134" fmla="+- 0 12527 12376"/>
                              <a:gd name="T135" fmla="*/ 1252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5" h="301">
                                <a:moveTo>
                                  <a:pt x="262" y="249"/>
                                </a:moveTo>
                                <a:lnTo>
                                  <a:pt x="240" y="228"/>
                                </a:lnTo>
                                <a:lnTo>
                                  <a:pt x="219" y="246"/>
                                </a:lnTo>
                                <a:lnTo>
                                  <a:pt x="198" y="259"/>
                                </a:lnTo>
                                <a:lnTo>
                                  <a:pt x="174" y="267"/>
                                </a:lnTo>
                                <a:lnTo>
                                  <a:pt x="146" y="270"/>
                                </a:lnTo>
                                <a:lnTo>
                                  <a:pt x="102" y="261"/>
                                </a:lnTo>
                                <a:lnTo>
                                  <a:pt x="66" y="235"/>
                                </a:lnTo>
                                <a:lnTo>
                                  <a:pt x="43" y="197"/>
                                </a:lnTo>
                                <a:lnTo>
                                  <a:pt x="34" y="151"/>
                                </a:lnTo>
                                <a:lnTo>
                                  <a:pt x="34" y="149"/>
                                </a:lnTo>
                                <a:lnTo>
                                  <a:pt x="42" y="102"/>
                                </a:lnTo>
                                <a:lnTo>
                                  <a:pt x="66" y="65"/>
                                </a:lnTo>
                                <a:lnTo>
                                  <a:pt x="102" y="39"/>
                                </a:lnTo>
                                <a:lnTo>
                                  <a:pt x="146" y="30"/>
                                </a:lnTo>
                                <a:lnTo>
                                  <a:pt x="174" y="33"/>
                                </a:lnTo>
                                <a:lnTo>
                                  <a:pt x="198" y="41"/>
                                </a:lnTo>
                                <a:lnTo>
                                  <a:pt x="219" y="54"/>
                                </a:lnTo>
                                <a:lnTo>
                                  <a:pt x="238" y="70"/>
                                </a:lnTo>
                                <a:lnTo>
                                  <a:pt x="260" y="46"/>
                                </a:lnTo>
                                <a:lnTo>
                                  <a:pt x="241" y="30"/>
                                </a:lnTo>
                                <a:lnTo>
                                  <a:pt x="238" y="27"/>
                                </a:lnTo>
                                <a:lnTo>
                                  <a:pt x="212" y="13"/>
                                </a:lnTo>
                                <a:lnTo>
                                  <a:pt x="183" y="3"/>
                                </a:lnTo>
                                <a:lnTo>
                                  <a:pt x="147" y="0"/>
                                </a:lnTo>
                                <a:lnTo>
                                  <a:pt x="88" y="12"/>
                                </a:lnTo>
                                <a:lnTo>
                                  <a:pt x="41" y="44"/>
                                </a:lnTo>
                                <a:lnTo>
                                  <a:pt x="11" y="92"/>
                                </a:lnTo>
                                <a:lnTo>
                                  <a:pt x="0" y="149"/>
                                </a:lnTo>
                                <a:lnTo>
                                  <a:pt x="0" y="151"/>
                                </a:lnTo>
                                <a:lnTo>
                                  <a:pt x="11" y="209"/>
                                </a:lnTo>
                                <a:lnTo>
                                  <a:pt x="41" y="257"/>
                                </a:lnTo>
                                <a:lnTo>
                                  <a:pt x="87" y="289"/>
                                </a:lnTo>
                                <a:lnTo>
                                  <a:pt x="146" y="300"/>
                                </a:lnTo>
                                <a:lnTo>
                                  <a:pt x="182" y="296"/>
                                </a:lnTo>
                                <a:lnTo>
                                  <a:pt x="212" y="286"/>
                                </a:lnTo>
                                <a:lnTo>
                                  <a:pt x="238" y="270"/>
                                </a:lnTo>
                                <a:lnTo>
                                  <a:pt x="262" y="249"/>
                                </a:lnTo>
                                <a:moveTo>
                                  <a:pt x="534" y="149"/>
                                </a:moveTo>
                                <a:lnTo>
                                  <a:pt x="523" y="92"/>
                                </a:lnTo>
                                <a:lnTo>
                                  <a:pt x="500" y="59"/>
                                </a:lnTo>
                                <a:lnTo>
                                  <a:pt x="500" y="151"/>
                                </a:lnTo>
                                <a:lnTo>
                                  <a:pt x="492" y="196"/>
                                </a:lnTo>
                                <a:lnTo>
                                  <a:pt x="468" y="232"/>
                                </a:lnTo>
                                <a:lnTo>
                                  <a:pt x="430" y="256"/>
                                </a:lnTo>
                                <a:lnTo>
                                  <a:pt x="380" y="265"/>
                                </a:lnTo>
                                <a:lnTo>
                                  <a:pt x="312" y="265"/>
                                </a:lnTo>
                                <a:lnTo>
                                  <a:pt x="312" y="35"/>
                                </a:lnTo>
                                <a:lnTo>
                                  <a:pt x="380" y="35"/>
                                </a:lnTo>
                                <a:lnTo>
                                  <a:pt x="430" y="44"/>
                                </a:lnTo>
                                <a:lnTo>
                                  <a:pt x="468" y="68"/>
                                </a:lnTo>
                                <a:lnTo>
                                  <a:pt x="492" y="105"/>
                                </a:lnTo>
                                <a:lnTo>
                                  <a:pt x="500" y="149"/>
                                </a:lnTo>
                                <a:lnTo>
                                  <a:pt x="500" y="151"/>
                                </a:lnTo>
                                <a:lnTo>
                                  <a:pt x="500" y="59"/>
                                </a:lnTo>
                                <a:lnTo>
                                  <a:pt x="491" y="46"/>
                                </a:lnTo>
                                <a:lnTo>
                                  <a:pt x="473" y="35"/>
                                </a:lnTo>
                                <a:lnTo>
                                  <a:pt x="443" y="16"/>
                                </a:lnTo>
                                <a:lnTo>
                                  <a:pt x="380" y="5"/>
                                </a:lnTo>
                                <a:lnTo>
                                  <a:pt x="279" y="5"/>
                                </a:lnTo>
                                <a:lnTo>
                                  <a:pt x="279" y="295"/>
                                </a:lnTo>
                                <a:lnTo>
                                  <a:pt x="380" y="295"/>
                                </a:lnTo>
                                <a:lnTo>
                                  <a:pt x="443" y="284"/>
                                </a:lnTo>
                                <a:lnTo>
                                  <a:pt x="473" y="265"/>
                                </a:lnTo>
                                <a:lnTo>
                                  <a:pt x="491" y="253"/>
                                </a:lnTo>
                                <a:lnTo>
                                  <a:pt x="523" y="207"/>
                                </a:lnTo>
                                <a:lnTo>
                                  <a:pt x="534" y="151"/>
                                </a:lnTo>
                                <a:lnTo>
                                  <a:pt x="534" y="149"/>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F0B9F" id="Group 32" o:spid="_x0000_s1026" style="position:absolute;margin-left:28.35pt;margin-top:581.8pt;width:53.9pt;height:52.05pt;z-index:251659264;mso-position-horizontal-relative:page;mso-position-vertical-relative:page" coordorigin="567,11636" coordsize="1078,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">
                <v:shape id="Picture 48" o:spid="_x0000_s1027" type="#_x0000_t75" style="position:absolute;left:566;top:11636;width:697;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im7FAAAA3AAAAA8AAABkcnMvZG93bnJldi54bWxEj0FvwjAMhe+T9h8iT9ptpOyAUEdA0zSm&#10;TcCBwg+wGq/N1jhRE0r59/iAxM3We37v82I1+k4N1CcX2MB0UoAiroN13Bg4HtYvc1ApI1vsApOB&#10;CyVYLR8fFljacOY9DVVulIRwKtFAm3MstU51Sx7TJERi0X5D7zHL2jfa9niWcN/p16KYaY+OpaHF&#10;SB8t1f/VyRuIbnD7z7/t6WsWdxfizXT7c1wb8/w0vr+ByjTmu/l2/W0FvxB8eUYm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64puxQAAANwAAAAPAAAAAAAAAAAAAAAA&#10;AJ8CAABkcnMvZG93bnJldi54bWxQSwUGAAAAAAQABAD3AAAAkQMAAAAA&#10;">
                  <v:imagedata r:id="rId300" o:title=""/>
                </v:shape>
                <v:shape id="Picture 47" o:spid="_x0000_s1028" type="#_x0000_t75" style="position:absolute;left:573;top:11752;width:403;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JaXDAAAA3AAAAA8AAABkcnMvZG93bnJldi54bWxET01LAzEQvRf8D2EEbza7PVhZm5ZqEQr1&#10;YlvE47gZN0s3kzUZ2/Xfm0Kht3m8z5ktBt+pI8XUBjZQjgtQxHWwLTcG9rvX+0dQSZAtdoHJwB8l&#10;WMxvRjOsbDjxOx230qgcwqlCA06kr7ROtSOPaRx64sx9h+hRMoyNthFPOdx3elIUD9pjy7nBYU8v&#10;jurD9tcbWHf1dPP2ufqIB3GbZ/szXUr5Zczd7bB8AiU0yFV8ca9tnl+UcH4mX6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8lpcMAAADcAAAADwAAAAAAAAAAAAAAAACf&#10;AgAAZHJzL2Rvd25yZXYueG1sUEsFBgAAAAAEAAQA9wAAAI8DAAAAAA==&#10;">
                  <v:imagedata r:id="rId301" o:title=""/>
                </v:shape>
                <v:shape id="Picture 46" o:spid="_x0000_s1029" type="#_x0000_t75" style="position:absolute;left:1161;top:12021;width:88;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exvCAAAA3AAAAA8AAABkcnMvZG93bnJldi54bWxET81qwkAQvgt9h2WE3nSjBdHoJthCQy49&#10;VPMAQ3ZMgtnZmF1N9Om7QsHbfHy/s0tH04ob9a6xrGAxj0AQl1Y3XCkojt+zNQjnkTW2lknBnRyk&#10;ydtkh7G2A//S7eArEULYxaig9r6LpXRlTQbd3HbEgTvZ3qAPsK+k7nEI4aaVyyhaSYMNh4YaO/qq&#10;qTwfrkbBz+cmL4bWXR/ulH1sivOlyYaLUu/Tcb8F4Wn0L/G/O9dhfrSE5zPhAp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YnsbwgAAANwAAAAPAAAAAAAAAAAAAAAAAJ8C&#10;AABkcnMvZG93bnJldi54bWxQSwUGAAAAAAQABAD3AAAAjgMAAAAA&#10;">
                  <v:imagedata r:id="rId302" o:title=""/>
                </v:shape>
                <v:shape id="Picture 45" o:spid="_x0000_s1030" type="#_x0000_t75" style="position:absolute;left:586;top:11804;width:14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QHPBAAAA3AAAAA8AAABkcnMvZG93bnJldi54bWxET9tqAjEQfS/4D2GEvtWsSku7GkUUQXyw&#10;ePmAYTNuFjeTJcle+vdNoeDbHM51luvB1qIjHyrHCqaTDARx4XTFpYLbdf/2CSJEZI21Y1LwQwHW&#10;q9HLEnPtej5Td4mlSCEcclRgYmxyKUNhyGKYuIY4cXfnLcYEfSm1xz6F21rOsuxDWqw4NRhsaGuo&#10;eFxaq6AvvttbdzBt2F2/ju/e8/l0ZKVex8NmASLSEJ/if/dBp/nZHP6eSR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QQHPBAAAA3AAAAA8AAAAAAAAAAAAAAAAAnwIA&#10;AGRycy9kb3ducmV2LnhtbFBLBQYAAAAABAAEAPcAAACNAwAAAAA=&#10;">
                  <v:imagedata r:id="rId303" o:title=""/>
                </v:shape>
                <v:shape id="Picture 44" o:spid="_x0000_s1031" type="#_x0000_t75" style="position:absolute;left:692;top:12084;width:18;height: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9PAAAAA3AAAAA8AAABkcnMvZG93bnJldi54bWxET81qAjEQvgt9hzCF3jRrUamrWSmlLaKn&#10;qg8wbMbdsMlk2URN394UCt7m4/ud9SY5K640BONZwXRSgCCuvTbcKDgdv8ZvIEJE1mg9k4JfCrCp&#10;nkZrLLW/8Q9dD7EROYRDiQraGPtSylC35DBMfE+cubMfHMYMh0bqAW853Fn5WhQL6dBwbmixp4+W&#10;6u5wcQo+j3bOdv9tLs2SzWw3T0vZJaVentP7CkSkFB/if/dW5/nFDP6eyRfI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39P08AAAADcAAAADwAAAAAAAAAAAAAAAACfAgAA&#10;ZHJzL2Rvd25yZXYueG1sUEsFBgAAAAAEAAQA9wAAAIwDAAAAAA==&#10;">
                  <v:imagedata r:id="rId304" o:title=""/>
                </v:shape>
                <v:shape id="Picture 43" o:spid="_x0000_s1032" type="#_x0000_t75" style="position:absolute;left:783;top:11763;width:445;height: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nRTAAAAA3AAAAA8AAABkcnMvZG93bnJldi54bWxET01rAjEQvRf6H8IUeqsTW1rKahRZKvVa&#10;W+/DZtxd3UyWJLprf31TELzN433OfDm6Tp05xNaLgelEg2KpvG2lNvDzvX56BxUTiaXOCxu4cITl&#10;4v5uToX1g3zxeZtqlUMkFmSgSakvEGPVsKM48T1L5vY+OEoZhhptoCGHuw6ftX5DR63khoZ6Lhuu&#10;jtuTMzBs9G/wL3gMnx8l7g5YDvvdxZjHh3E1A5V4TDfx1b2xeb5+hf9n8gW4+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SKdFMAAAADcAAAADwAAAAAAAAAAAAAAAACfAgAA&#10;ZHJzL2Rvd25yZXYueG1sUEsFBgAAAAAEAAQA9wAAAIwDAAAAAA==&#10;">
                  <v:imagedata r:id="rId305" o:title=""/>
                </v:shape>
                <v:shape id="Freeform 42" o:spid="_x0000_s1033" style="position:absolute;left:1309;top:11636;width:165;height:349;visibility:visible;mso-wrap-style:square;v-text-anchor:top" coordsize="16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QSsMA&#10;AADcAAAADwAAAGRycy9kb3ducmV2LnhtbERPTWvCQBC9F/oflin01myqVCS6SisKXixGI16n2WkS&#10;mp2Nu1tN/71bELzN433OdN6bVpzJ+caygtckBUFcWt1wpaDYr17GIHxA1thaJgV/5GE+e3yYYqbt&#10;hXM670IlYgj7DBXUIXSZlL6syaBPbEccuW/rDIYIXSW1w0sMN60cpOlIGmw4NtTY0aKm8mf3axQc&#10;Tn6D62XhPoq8zLefb8MvuTkq9fzUv09ABOrDXXxzr3Wcn47g/5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QSsMAAADcAAAADwAAAAAAAAAAAAAAAACYAgAAZHJzL2Rv&#10;d25yZXYueG1sUEsFBgAAAAAEAAQA9QAAAIgDAAAAAA==&#10;" path="m,l,168,112,348r52,-84l,xe" fillcolor="#8dc63f" stroked="f">
                  <v:path arrowok="t" o:connecttype="custom" o:connectlocs="0,11636;0,11804;112,11984;164,11900;0,11636" o:connectangles="0,0,0,0,0"/>
                </v:shape>
                <v:shape id="Freeform 41" o:spid="_x0000_s1034" style="position:absolute;left:1309;top:11900;width:165;height:433;visibility:visible;mso-wrap-style:square;v-text-anchor:top" coordsize="16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lR8EA&#10;AADcAAAADwAAAGRycy9kb3ducmV2LnhtbERP24rCMBB9X/Afwgi+LGtakbpUo3hBUBZ20d0PGJqx&#10;LSaT0kStf28EYd/mcK4zW3TWiCu1vnasIB0mIIgLp2suFfz9bj8+QfiArNE4JgV38rCY995mmGt3&#10;4wNdj6EUMYR9jgqqEJpcSl9UZNEPXUMcuZNrLYYI21LqFm8x3Bo5SpJMWqw5NlTY0Lqi4ny8WAXj&#10;UfnD6WpPmzQzZDD7Xr9/kVKDfrecggjUhX/xy73TcX4yg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cZUfBAAAA3AAAAA8AAAAAAAAAAAAAAAAAmAIAAGRycy9kb3du&#10;cmV2LnhtbFBLBQYAAAAABAAEAPUAAACGAwAAAAA=&#10;" path="m164,l,264,,433,164,168,164,xe" fillcolor="#6d6e71" stroked="f">
                  <v:path arrowok="t" o:connecttype="custom" o:connectlocs="164,11900;0,12164;0,12333;164,12068;164,11900" o:connectangles="0,0,0,0,0"/>
                </v:shape>
                <v:shape id="Freeform 40" o:spid="_x0000_s1035" style="position:absolute;left:1480;top:11636;width:165;height:349;visibility:visible;mso-wrap-style:square;v-text-anchor:top" coordsize="16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ho8YA&#10;AADcAAAADwAAAGRycy9kb3ducmV2LnhtbESPQU/CQBCF7yT+h82YeIOtGIkpLESNJlwwFGu8Dt2x&#10;bezOlt0V6r9nDiTcZvLevPfNYjW4Th0pxNazgftJBoq48rbl2kD5+T5+AhUTssXOMxn4pwir5c1o&#10;gbn1Jy7ouEu1khCOORpoUupzrWPVkMM48T2xaD8+OEyyhlrbgCcJd52eZtlMO2xZGhrs6bWh6nf3&#10;5wx8HeIG129leCmLqth+PD7s9ebbmLvb4XkOKtGQrubL9doKfia08oxMoJ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Zho8YAAADcAAAADwAAAAAAAAAAAAAAAACYAgAAZHJz&#10;L2Rvd25yZXYueG1sUEsFBgAAAAAEAAQA9QAAAIsDAAAAAA==&#10;" path="m,l,168,112,348r52,-84l,xe" fillcolor="#8dc63f" stroked="f">
                  <v:path arrowok="t" o:connecttype="custom" o:connectlocs="0,11636;0,11804;112,11984;164,11900;0,11636" o:connectangles="0,0,0,0,0"/>
                </v:shape>
                <v:shape id="AutoShape 39" o:spid="_x0000_s1036" style="position:absolute;left:566;top:11900;width:1078;height:776;visibility:visible;mso-wrap-style:square;v-text-anchor:top" coordsize="1078,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68gsEA&#10;AADcAAAADwAAAGRycy9kb3ducmV2LnhtbERPzYrCMBC+C/sOYRa8aboiq1ajVFHwJFj7AEMztmWb&#10;SU2i1rc3Cwt7m4/vd1ab3rTiQc43lhV8jRMQxKXVDVcKisthNAfhA7LG1jIpeJGHzfpjsMJU2yef&#10;6ZGHSsQQ9ikqqEPoUil9WZNBP7YdceSu1hkMEbpKaofPGG5aOUmSb2mw4dhQY0e7msqf/G4U6Oaa&#10;36r99nIr5v3MZdlpW0xPSg0/+2wJIlAf/sV/7qOO85MF/D4TL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vILBAAAA3AAAAA8AAAAAAAAAAAAAAAAAmAIAAGRycy9kb3du&#10;cmV2LnhtbFBLBQYAAAAABAAEAPUAAACGAwAAAAA=&#10;" path="m296,625l285,568,262,531r,96l254,673r-24,38l194,737r-46,9l103,736,66,711,42,673,34,627r,-2l42,579,66,541r36,-26l148,506r46,10l230,541r24,38l262,625r,2l262,531r-7,-11l235,506,209,488,148,476,88,488,41,521,11,569,,625r,2l11,684r30,47l87,764r61,12l208,764r26,-18l255,731r30,-48l296,627r,-2m1077,l913,264r,169l1077,168,1077,e" fillcolor="#6d6e71" stroked="f">
                  <v:path arrowok="t" o:connecttype="custom" o:connectlocs="296,12525;285,12468;262,12431;262,12527;254,12573;230,12611;194,12637;148,12646;103,12636;66,12611;42,12573;34,12527;34,12525;42,12479;66,12441;102,12415;148,12406;194,12416;230,12441;254,12479;262,12525;262,12527;262,12431;255,12420;235,12406;209,12388;148,12376;88,12388;41,12421;11,12469;0,12525;0,12527;11,12584;41,12631;87,12664;148,12676;208,12664;234,12646;255,12631;285,12583;296,12527;296,12525;1077,11900;913,12164;913,12333;1077,12068;1077,11900" o:connectangles="0,0,0,0,0,0,0,0,0,0,0,0,0,0,0,0,0,0,0,0,0,0,0,0,0,0,0,0,0,0,0,0,0,0,0,0,0,0,0,0,0,0,0,0,0,0,0"/>
                </v:shape>
                <v:line id="Line 38" o:spid="_x0000_s1037" style="position:absolute;visibility:visible;mso-wrap-style:square" from="887,12656" to="1099,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MnsYAAADcAAAADwAAAGRycy9kb3ducmV2LnhtbESPQWvCQBCF7wX/wzKCl1I3emht6ioi&#10;CLY9aQTb2zQ7JsHsbNhdNf33nUPB2wzvzXvfzJe9a9WVQmw8G5iMM1DEpbcNVwYOxeZpBiomZIut&#10;ZzLwSxGWi8HDHHPrb7yj6z5VSkI45migTqnLtY5lTQ7j2HfEop18cJhkDZW2AW8S7lo9zbJn7bBh&#10;aaixo3VN5Xl/cQZ2x6+Cs9eP9/D4vT0d4kvziT9rY0bDfvUGKlGf7ub/660V/IngyzMygV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jjJ7GAAAA3AAAAA8AAAAAAAAA&#10;AAAAAAAAoQIAAGRycy9kb3ducmV2LnhtbFBLBQYAAAAABAAEAPkAAACUAwAAAAA=&#10;" strokecolor="#6d6e71" strokeweight="1.5pt"/>
                <v:rect id="Rectangle 37" o:spid="_x0000_s1038" style="position:absolute;left:886;top:12538;width:3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WGsIA&#10;AADcAAAADwAAAGRycy9kb3ducmV2LnhtbERPTWvCQBC9F/wPywi91U16kCa6BhEFpQfbKJ6H7JiE&#10;ZGeX7Dam/75bKPQ2j/c562IyvRhp8K1lBekiAUFcWd1yreB6Oby8gfABWWNvmRR8k4diM3taY67t&#10;gz9pLEMtYgj7HBU0IbhcSl81ZNAvrCOO3N0OBkOEQy31gI8Ybnr5miRLabDl2NCgo11DVVd+GQU3&#10;h/bc7Y/OZOVH/X5OstGdMqWe59N2BSLQFP7Ff+6jjvPTF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5YawgAAANwAAAAPAAAAAAAAAAAAAAAAAJgCAABkcnMvZG93&#10;bnJldi54bWxQSwUGAAAAAAQABAD1AAAAhwMAAAAA&#10;" fillcolor="#6d6e71" stroked="f"/>
                <v:line id="Line 36" o:spid="_x0000_s1039" style="position:absolute;visibility:visible;mso-wrap-style:square" from="887,12525" to="1078,1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V5MAAAADcAAAADwAAAGRycy9kb3ducmV2LnhtbERP3WrCMBS+H+wdwhl4N9P2QkY1ylAK&#10;whC08wEOzTEta05KEm3n0xthsLvz8f2e1WayvbiRD51jBfk8A0HcON2xUXD+rt4/QISIrLF3TAp+&#10;KcBm/fqywlK7kU90q6MRKYRDiQraGIdSytC0ZDHM3UCcuIvzFmOC3kjtcUzhtpdFli2kxY5TQ4sD&#10;bVtqfuqrVeDvVVUczBft6sN4PBnOsZa9UrO36XMJItIU/8V/7r1O8/MCns+kC+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nFeTAAAAA3AAAAA8AAAAAAAAAAAAAAAAA&#10;oQIAAGRycy9kb3ducmV2LnhtbFBLBQYAAAAABAAEAPkAAACOAwAAAAA=&#10;" strokecolor="#6d6e71" strokeweight="1.4pt"/>
                <v:rect id="Rectangle 35" o:spid="_x0000_s1040" style="position:absolute;left:886;top:12410;width:33;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t9sIA&#10;AADcAAAADwAAAGRycy9kb3ducmV2LnhtbERPTWvCQBC9F/wPywje6kaFYqJrELFg6UGbiuchOyYh&#10;2dklu43pv+8WCr3N433ONh9NJwbqfWNZwWKegCAurW64UnD9fH1eg/ABWWNnmRR8k4d8N3naYqbt&#10;gz9oKEIlYgj7DBXUIbhMSl/WZNDPrSOO3N32BkOEfSV1j48Ybjq5TJIXabDh2FCjo0NNZVt8GQU3&#10;h/bcHk/OpMWlej8n6eDeUqVm03G/ARFoDP/iP/dJx/mLFfw+Ey+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a32wgAAANwAAAAPAAAAAAAAAAAAAAAAAJgCAABkcnMvZG93&#10;bnJldi54bWxQSwUGAAAAAAQABAD1AAAAhwMAAAAA&#10;" fillcolor="#6d6e71" stroked="f"/>
                <v:line id="Line 34" o:spid="_x0000_s1041" style="position:absolute;visibility:visible;mso-wrap-style:square" from="887,12396" to="1097,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KncQAAADcAAAADwAAAGRycy9kb3ducmV2LnhtbERPS2sCMRC+C/6HMEIvUrOWYtvtRilC&#10;wepJV9DeppvZB91MliTV9d8bQehtPr7nZIvetOJEzjeWFUwnCQjiwuqGKwX7/PPxFYQPyBpby6Tg&#10;Qh4W8+Egw1TbM2/ptAuViCHsU1RQh9ClUvqiJoN+YjviyJXWGQwRukpqh+cYblr5lCQzabDh2FBj&#10;R8uait/dn1GwPRxzTt7WX278vSr3/qXZ4M9SqYdR//EOIlAf/sV390rH+dNnuD0TL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2IqdxAAAANwAAAAPAAAAAAAAAAAA&#10;AAAAAKECAABkcnMvZG93bnJldi54bWxQSwUGAAAAAAQABAD5AAAAkgMAAAAA&#10;" strokecolor="#6d6e71" strokeweight="1.5pt"/>
                <v:shape id="AutoShape 33" o:spid="_x0000_s1042" style="position:absolute;left:1109;top:12375;width:535;height:301;visibility:visible;mso-wrap-style:square;v-text-anchor:top" coordsize="53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jMQA&#10;AADcAAAADwAAAGRycy9kb3ducmV2LnhtbERPTWuDQBC9B/oflgn0FtcUmhbrJoRCoOAhiQkFb1N3&#10;oqI7K+5G7b/vFgq9zeN9TrqbTSdGGlxjWcE6ikEQl1Y3XCm4Xg6rVxDOI2vsLJOCb3Kw2z4sUky0&#10;nfhMY+4rEULYJaig9r5PpHRlTQZdZHviwN3sYNAHOFRSDziFcNPJpzjeSIMNh4Yae3qvqWzzu1FQ&#10;jNnpnB2Lz3Zvy/vhpc27r2Ou1ONy3r+B8DT7f/Gf+0OH+etn+H0mXC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gIzEAAAA3AAAAA8AAAAAAAAAAAAAAAAAmAIAAGRycy9k&#10;b3ducmV2LnhtbFBLBQYAAAAABAAEAPUAAACJAwAAAAA=&#10;" path="m262,249l240,228r-21,18l198,259r-24,8l146,270r-44,-9l66,235,43,197,34,151r,-2l42,102,66,65,102,39r44,-9l174,33r24,8l219,54r19,16l260,46,241,30r-3,-3l212,13,183,3,147,,88,12,41,44,11,92,,149r,2l11,209r30,48l87,289r59,11l182,296r30,-10l238,270r24,-21m534,149l523,92,500,59r,92l492,196r-24,36l430,256r-50,9l312,265r,-230l380,35r50,9l468,68r24,37l500,149r,2l500,59,491,46,473,35,443,16,380,5,279,5r,290l380,295r63,-11l473,265r18,-12l523,207r11,-56l534,149e" fillcolor="#6d6e71" stroked="f">
                  <v:path arrowok="t" o:connecttype="custom" o:connectlocs="240,12604;198,12635;146,12646;66,12611;34,12527;42,12478;102,12415;174,12409;219,12430;260,12422;238,12403;183,12379;88,12388;11,12468;0,12527;41,12633;146,12676;212,12662;238,12646;534,12525;500,12435;492,12572;430,12632;312,12641;380,12411;468,12444;500,12525;500,12435;473,12411;380,12381;279,12671;443,12660;491,12629;534,12527" o:connectangles="0,0,0,0,0,0,0,0,0,0,0,0,0,0,0,0,0,0,0,0,0,0,0,0,0,0,0,0,0,0,0,0,0,0"/>
                </v:shape>
                <w10:wrap anchorx="page" anchory="page"/>
              </v:group>
            </w:pict>
          </mc:Fallback>
        </mc:AlternateContent>
      </w:r>
      <w:r w:rsidR="009F527D">
        <w:rPr>
          <w:sz w:val="20"/>
          <w:lang w:val="hr-HR"/>
        </w:rPr>
        <w:t xml:space="preserve">                          </w:t>
      </w:r>
      <w:bookmarkStart w:id="0" w:name="_GoBack"/>
      <w:bookmarkEnd w:id="0"/>
      <w:r w:rsidR="009F527D">
        <w:rPr>
          <w:sz w:val="20"/>
          <w:lang w:val="hr-HR"/>
        </w:rPr>
        <w:t xml:space="preserve">                                                                                                                                                                                                                                                                                                                                                                                                                                                                                                                                                                                                                                                                                                                                                                                                                                                                                                                                                                                                                                                                                                                                                                                                                                                                                                                                                                                                                                                                                                                                                                                                                                                                                                                                                                                                                                                                                                                                                                             </w:t>
      </w:r>
      <w:r w:rsidR="005178BA" w:rsidRPr="00694E63">
        <w:rPr>
          <w:sz w:val="20"/>
          <w:lang w:val="hr-HR"/>
        </w:rPr>
        <w:t xml:space="preserve"> </w:t>
      </w:r>
    </w:p>
    <w:p w:rsidR="009D1287" w:rsidRPr="00694E63" w:rsidRDefault="009D1287" w:rsidP="009D1287">
      <w:pPr>
        <w:pStyle w:val="BodyText"/>
        <w:rPr>
          <w:sz w:val="20"/>
          <w:lang w:val="hr-HR"/>
        </w:rPr>
      </w:pPr>
    </w:p>
    <w:p w:rsidR="009D1287" w:rsidRPr="00694E63" w:rsidRDefault="009D1287" w:rsidP="009D1287">
      <w:pPr>
        <w:pStyle w:val="BodyText"/>
        <w:spacing w:before="8"/>
        <w:rPr>
          <w:lang w:val="hr-HR"/>
        </w:rPr>
      </w:pPr>
    </w:p>
    <w:p w:rsidR="009D1287" w:rsidRPr="00694E63" w:rsidRDefault="00BD1F25" w:rsidP="009D1287">
      <w:pPr>
        <w:spacing w:before="117" w:line="514" w:lineRule="exact"/>
        <w:ind w:left="894"/>
        <w:rPr>
          <w:rFonts w:ascii="Arial" w:hAnsi="Arial" w:cs="Arial"/>
          <w:b/>
          <w:sz w:val="44"/>
          <w:lang w:val="hr-HR"/>
        </w:rPr>
      </w:pPr>
      <w:r w:rsidRPr="00694E63">
        <w:rPr>
          <w:rFonts w:ascii="Arial" w:hAnsi="Arial" w:cs="Arial"/>
          <w:b/>
          <w:color w:val="231F20"/>
          <w:sz w:val="44"/>
          <w:lang w:val="hr-HR"/>
        </w:rPr>
        <w:t>S</w:t>
      </w:r>
      <w:r w:rsidR="009D1287" w:rsidRPr="00694E63">
        <w:rPr>
          <w:rFonts w:ascii="Arial" w:hAnsi="Arial" w:cs="Arial"/>
          <w:b/>
          <w:color w:val="231F20"/>
          <w:sz w:val="44"/>
          <w:lang w:val="hr-HR"/>
        </w:rPr>
        <w:t>mjernice</w:t>
      </w:r>
      <w:r w:rsidR="00915368" w:rsidRPr="00694E63">
        <w:rPr>
          <w:rFonts w:ascii="Arial" w:hAnsi="Arial" w:cs="Arial"/>
          <w:b/>
          <w:color w:val="231F20"/>
          <w:sz w:val="44"/>
          <w:lang w:val="hr-HR"/>
        </w:rPr>
        <w:t xml:space="preserve"> </w:t>
      </w:r>
      <w:r w:rsidRPr="00694E63">
        <w:rPr>
          <w:rFonts w:ascii="Arial" w:hAnsi="Arial" w:cs="Arial"/>
          <w:b/>
          <w:color w:val="231F20"/>
          <w:sz w:val="44"/>
          <w:lang w:val="hr-HR"/>
        </w:rPr>
        <w:t>OECD-a</w:t>
      </w:r>
    </w:p>
    <w:p w:rsidR="009D1287" w:rsidRPr="00694E63" w:rsidRDefault="009D1287" w:rsidP="00915368">
      <w:pPr>
        <w:spacing w:line="514" w:lineRule="exact"/>
        <w:ind w:left="894"/>
        <w:rPr>
          <w:rFonts w:ascii="Arial" w:hAnsi="Arial" w:cs="Arial"/>
          <w:b/>
          <w:sz w:val="44"/>
          <w:lang w:val="hr-HR"/>
        </w:rPr>
      </w:pPr>
      <w:r w:rsidRPr="00694E63">
        <w:rPr>
          <w:rFonts w:ascii="Arial" w:hAnsi="Arial" w:cs="Arial"/>
          <w:b/>
          <w:color w:val="231F20"/>
          <w:sz w:val="44"/>
          <w:lang w:val="hr-HR"/>
        </w:rPr>
        <w:t>za multinacionalna poduzeća</w:t>
      </w:r>
    </w:p>
    <w:p w:rsidR="009D1287" w:rsidRPr="00694E63" w:rsidRDefault="009D1287" w:rsidP="009D1287">
      <w:pPr>
        <w:pStyle w:val="BodyText"/>
        <w:rPr>
          <w:rFonts w:ascii="Arial"/>
          <w:b/>
          <w:sz w:val="20"/>
          <w:lang w:val="hr-HR"/>
        </w:rPr>
      </w:pPr>
    </w:p>
    <w:p w:rsidR="009D1287" w:rsidRPr="00694E63" w:rsidRDefault="009D1287" w:rsidP="009D1287">
      <w:pPr>
        <w:pStyle w:val="Heading1"/>
        <w:spacing w:before="284"/>
        <w:ind w:left="894"/>
        <w:rPr>
          <w:lang w:val="hr-HR"/>
        </w:rPr>
      </w:pPr>
      <w:r w:rsidRPr="00694E63">
        <w:rPr>
          <w:color w:val="231F20"/>
          <w:lang w:val="hr-HR"/>
        </w:rPr>
        <w:t>IZDANJE 2011.</w:t>
      </w:r>
    </w:p>
    <w:p w:rsidR="009D1287" w:rsidRPr="00694E63" w:rsidRDefault="009D1287" w:rsidP="009D1287">
      <w:pPr>
        <w:rPr>
          <w:lang w:val="hr-HR"/>
        </w:rPr>
        <w:sectPr w:rsidR="009D1287" w:rsidRPr="00694E63" w:rsidSect="00DB603D">
          <w:type w:val="continuous"/>
          <w:pgSz w:w="11907" w:h="16839" w:code="9"/>
          <w:pgMar w:top="1440" w:right="1080" w:bottom="1440" w:left="1080" w:header="720" w:footer="720" w:gutter="0"/>
          <w:cols w:space="720"/>
          <w:docGrid w:linePitch="299"/>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pgSz w:w="9080" w:h="13040"/>
          <w:pgMar w:top="1220" w:right="1260" w:bottom="280" w:left="1260" w:header="720" w:footer="72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5"/>
        <w:rPr>
          <w:sz w:val="22"/>
          <w:lang w:val="hr-HR"/>
        </w:rPr>
      </w:pPr>
    </w:p>
    <w:p w:rsidR="009D1287" w:rsidRPr="00694E63" w:rsidRDefault="00BD1F25" w:rsidP="007778A4">
      <w:pPr>
        <w:spacing w:before="125" w:line="237" w:lineRule="auto"/>
        <w:ind w:right="17" w:firstLine="1"/>
        <w:jc w:val="center"/>
        <w:rPr>
          <w:b/>
          <w:w w:val="110"/>
          <w:sz w:val="56"/>
          <w:lang w:val="hr-HR"/>
        </w:rPr>
      </w:pPr>
      <w:r w:rsidRPr="00694E63">
        <w:rPr>
          <w:b/>
          <w:w w:val="110"/>
          <w:sz w:val="56"/>
          <w:lang w:val="hr-HR"/>
        </w:rPr>
        <w:t>S</w:t>
      </w:r>
      <w:r w:rsidR="009D1287" w:rsidRPr="00694E63">
        <w:rPr>
          <w:b/>
          <w:w w:val="110"/>
          <w:sz w:val="56"/>
          <w:lang w:val="hr-HR"/>
        </w:rPr>
        <w:t>mjernice</w:t>
      </w:r>
      <w:r w:rsidR="00915368" w:rsidRPr="00694E63">
        <w:rPr>
          <w:b/>
          <w:w w:val="110"/>
          <w:sz w:val="56"/>
          <w:lang w:val="hr-HR"/>
        </w:rPr>
        <w:t xml:space="preserve"> </w:t>
      </w:r>
      <w:r w:rsidRPr="00694E63">
        <w:rPr>
          <w:b/>
          <w:w w:val="110"/>
          <w:sz w:val="56"/>
          <w:lang w:val="hr-HR"/>
        </w:rPr>
        <w:t>OECD-a</w:t>
      </w:r>
      <w:r w:rsidR="007778A4" w:rsidRPr="00694E63">
        <w:rPr>
          <w:b/>
          <w:w w:val="110"/>
          <w:sz w:val="56"/>
          <w:lang w:val="hr-HR"/>
        </w:rPr>
        <w:t xml:space="preserve"> </w:t>
      </w:r>
      <w:r w:rsidR="009D1287" w:rsidRPr="00694E63">
        <w:rPr>
          <w:b/>
          <w:w w:val="110"/>
          <w:sz w:val="56"/>
          <w:lang w:val="hr-HR"/>
        </w:rPr>
        <w:t>za multinacionalna poduzeća</w:t>
      </w:r>
    </w:p>
    <w:p w:rsidR="009D1287" w:rsidRPr="00694E63" w:rsidRDefault="009D1287" w:rsidP="009D1287">
      <w:pPr>
        <w:spacing w:before="2"/>
        <w:ind w:left="567" w:right="301"/>
        <w:jc w:val="center"/>
        <w:rPr>
          <w:b/>
          <w:sz w:val="56"/>
          <w:lang w:val="hr-HR"/>
        </w:rPr>
      </w:pPr>
      <w:r w:rsidRPr="00694E63">
        <w:rPr>
          <w:b/>
          <w:w w:val="115"/>
          <w:sz w:val="56"/>
          <w:lang w:val="hr-HR"/>
        </w:rPr>
        <w:t>Izdanje 2011.</w:t>
      </w: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spacing w:before="1"/>
        <w:rPr>
          <w:b/>
          <w:sz w:val="16"/>
          <w:lang w:val="hr-HR"/>
        </w:rPr>
      </w:pPr>
      <w:r w:rsidRPr="00694E63">
        <w:rPr>
          <w:noProof/>
          <w:lang w:val="hr-HR" w:eastAsia="hr-HR"/>
        </w:rPr>
        <mc:AlternateContent>
          <mc:Choice Requires="wpg">
            <w:drawing>
              <wp:anchor distT="0" distB="0" distL="0" distR="0" simplePos="0" relativeHeight="251664384" behindDoc="1" locked="0" layoutInCell="1" allowOverlap="1" wp14:anchorId="5C0F1155" wp14:editId="4918CB5C">
                <wp:simplePos x="0" y="0"/>
                <wp:positionH relativeFrom="page">
                  <wp:posOffset>2605405</wp:posOffset>
                </wp:positionH>
                <wp:positionV relativeFrom="paragraph">
                  <wp:posOffset>148590</wp:posOffset>
                </wp:positionV>
                <wp:extent cx="549275" cy="530225"/>
                <wp:effectExtent l="5080" t="0" r="7620" b="6985"/>
                <wp:wrapTopAndBottom/>
                <wp:docPr id="8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 cy="530225"/>
                          <a:chOff x="4103" y="234"/>
                          <a:chExt cx="865" cy="835"/>
                        </a:xfrm>
                      </wpg:grpSpPr>
                      <pic:pic xmlns:pic="http://schemas.openxmlformats.org/drawingml/2006/picture">
                        <pic:nvPicPr>
                          <pic:cNvPr id="89" name="Picture 3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103" y="234"/>
                            <a:ext cx="55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698" y="234"/>
                            <a:ext cx="269"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29"/>
                        <wps:cNvSpPr>
                          <a:spLocks/>
                        </wps:cNvSpPr>
                        <wps:spPr bwMode="auto">
                          <a:xfrm>
                            <a:off x="4103" y="827"/>
                            <a:ext cx="238" cy="241"/>
                          </a:xfrm>
                          <a:custGeom>
                            <a:avLst/>
                            <a:gdLst>
                              <a:gd name="T0" fmla="+- 0 4222 4103"/>
                              <a:gd name="T1" fmla="*/ T0 w 238"/>
                              <a:gd name="T2" fmla="+- 0 828 828"/>
                              <a:gd name="T3" fmla="*/ 828 h 241"/>
                              <a:gd name="T4" fmla="+- 0 4174 4103"/>
                              <a:gd name="T5" fmla="*/ T4 w 238"/>
                              <a:gd name="T6" fmla="+- 0 837 828"/>
                              <a:gd name="T7" fmla="*/ 837 h 241"/>
                              <a:gd name="T8" fmla="+- 0 4136 4103"/>
                              <a:gd name="T9" fmla="*/ T8 w 238"/>
                              <a:gd name="T10" fmla="+- 0 864 828"/>
                              <a:gd name="T11" fmla="*/ 864 h 241"/>
                              <a:gd name="T12" fmla="+- 0 4112 4103"/>
                              <a:gd name="T13" fmla="*/ T12 w 238"/>
                              <a:gd name="T14" fmla="+- 0 902 828"/>
                              <a:gd name="T15" fmla="*/ 902 h 241"/>
                              <a:gd name="T16" fmla="+- 0 4103 4103"/>
                              <a:gd name="T17" fmla="*/ T16 w 238"/>
                              <a:gd name="T18" fmla="+- 0 947 828"/>
                              <a:gd name="T19" fmla="*/ 947 h 241"/>
                              <a:gd name="T20" fmla="+- 0 4103 4103"/>
                              <a:gd name="T21" fmla="*/ T20 w 238"/>
                              <a:gd name="T22" fmla="+- 0 949 828"/>
                              <a:gd name="T23" fmla="*/ 949 h 241"/>
                              <a:gd name="T24" fmla="+- 0 4112 4103"/>
                              <a:gd name="T25" fmla="*/ T24 w 238"/>
                              <a:gd name="T26" fmla="+- 0 994 828"/>
                              <a:gd name="T27" fmla="*/ 994 h 241"/>
                              <a:gd name="T28" fmla="+- 0 4136 4103"/>
                              <a:gd name="T29" fmla="*/ T28 w 238"/>
                              <a:gd name="T30" fmla="+- 0 1033 828"/>
                              <a:gd name="T31" fmla="*/ 1033 h 241"/>
                              <a:gd name="T32" fmla="+- 0 4173 4103"/>
                              <a:gd name="T33" fmla="*/ T32 w 238"/>
                              <a:gd name="T34" fmla="+- 0 1059 828"/>
                              <a:gd name="T35" fmla="*/ 1059 h 241"/>
                              <a:gd name="T36" fmla="+- 0 4222 4103"/>
                              <a:gd name="T37" fmla="*/ T36 w 238"/>
                              <a:gd name="T38" fmla="+- 0 1068 828"/>
                              <a:gd name="T39" fmla="*/ 1068 h 241"/>
                              <a:gd name="T40" fmla="+- 0 4270 4103"/>
                              <a:gd name="T41" fmla="*/ T40 w 238"/>
                              <a:gd name="T42" fmla="+- 0 1059 828"/>
                              <a:gd name="T43" fmla="*/ 1059 h 241"/>
                              <a:gd name="T44" fmla="+- 0 4291 4103"/>
                              <a:gd name="T45" fmla="*/ T44 w 238"/>
                              <a:gd name="T46" fmla="+- 0 1044 828"/>
                              <a:gd name="T47" fmla="*/ 1044 h 241"/>
                              <a:gd name="T48" fmla="+- 0 4222 4103"/>
                              <a:gd name="T49" fmla="*/ T48 w 238"/>
                              <a:gd name="T50" fmla="+- 0 1044 828"/>
                              <a:gd name="T51" fmla="*/ 1044 h 241"/>
                              <a:gd name="T52" fmla="+- 0 4186 4103"/>
                              <a:gd name="T53" fmla="*/ T52 w 238"/>
                              <a:gd name="T54" fmla="+- 0 1037 828"/>
                              <a:gd name="T55" fmla="*/ 1037 h 241"/>
                              <a:gd name="T56" fmla="+- 0 4156 4103"/>
                              <a:gd name="T57" fmla="*/ T56 w 238"/>
                              <a:gd name="T58" fmla="+- 0 1016 828"/>
                              <a:gd name="T59" fmla="*/ 1016 h 241"/>
                              <a:gd name="T60" fmla="+- 0 4137 4103"/>
                              <a:gd name="T61" fmla="*/ T60 w 238"/>
                              <a:gd name="T62" fmla="+- 0 985 828"/>
                              <a:gd name="T63" fmla="*/ 985 h 241"/>
                              <a:gd name="T64" fmla="+- 0 4131 4103"/>
                              <a:gd name="T65" fmla="*/ T64 w 238"/>
                              <a:gd name="T66" fmla="+- 0 949 828"/>
                              <a:gd name="T67" fmla="*/ 949 h 241"/>
                              <a:gd name="T68" fmla="+- 0 4131 4103"/>
                              <a:gd name="T69" fmla="*/ T68 w 238"/>
                              <a:gd name="T70" fmla="+- 0 947 828"/>
                              <a:gd name="T71" fmla="*/ 947 h 241"/>
                              <a:gd name="T72" fmla="+- 0 4137 4103"/>
                              <a:gd name="T73" fmla="*/ T72 w 238"/>
                              <a:gd name="T74" fmla="+- 0 910 828"/>
                              <a:gd name="T75" fmla="*/ 910 h 241"/>
                              <a:gd name="T76" fmla="+- 0 4156 4103"/>
                              <a:gd name="T77" fmla="*/ T76 w 238"/>
                              <a:gd name="T78" fmla="+- 0 880 828"/>
                              <a:gd name="T79" fmla="*/ 880 h 241"/>
                              <a:gd name="T80" fmla="+- 0 4185 4103"/>
                              <a:gd name="T81" fmla="*/ T80 w 238"/>
                              <a:gd name="T82" fmla="+- 0 859 828"/>
                              <a:gd name="T83" fmla="*/ 859 h 241"/>
                              <a:gd name="T84" fmla="+- 0 4222 4103"/>
                              <a:gd name="T85" fmla="*/ T84 w 238"/>
                              <a:gd name="T86" fmla="+- 0 852 828"/>
                              <a:gd name="T87" fmla="*/ 852 h 241"/>
                              <a:gd name="T88" fmla="+- 0 4292 4103"/>
                              <a:gd name="T89" fmla="*/ T88 w 238"/>
                              <a:gd name="T90" fmla="+- 0 852 828"/>
                              <a:gd name="T91" fmla="*/ 852 h 241"/>
                              <a:gd name="T92" fmla="+- 0 4271 4103"/>
                              <a:gd name="T93" fmla="*/ T92 w 238"/>
                              <a:gd name="T94" fmla="+- 0 837 828"/>
                              <a:gd name="T95" fmla="*/ 837 h 241"/>
                              <a:gd name="T96" fmla="+- 0 4222 4103"/>
                              <a:gd name="T97" fmla="*/ T96 w 238"/>
                              <a:gd name="T98" fmla="+- 0 828 828"/>
                              <a:gd name="T99" fmla="*/ 828 h 241"/>
                              <a:gd name="T100" fmla="+- 0 4292 4103"/>
                              <a:gd name="T101" fmla="*/ T100 w 238"/>
                              <a:gd name="T102" fmla="+- 0 852 828"/>
                              <a:gd name="T103" fmla="*/ 852 h 241"/>
                              <a:gd name="T104" fmla="+- 0 4222 4103"/>
                              <a:gd name="T105" fmla="*/ T104 w 238"/>
                              <a:gd name="T106" fmla="+- 0 852 828"/>
                              <a:gd name="T107" fmla="*/ 852 h 241"/>
                              <a:gd name="T108" fmla="+- 0 4259 4103"/>
                              <a:gd name="T109" fmla="*/ T108 w 238"/>
                              <a:gd name="T110" fmla="+- 0 859 828"/>
                              <a:gd name="T111" fmla="*/ 859 h 241"/>
                              <a:gd name="T112" fmla="+- 0 4288 4103"/>
                              <a:gd name="T113" fmla="*/ T112 w 238"/>
                              <a:gd name="T114" fmla="+- 0 880 828"/>
                              <a:gd name="T115" fmla="*/ 880 h 241"/>
                              <a:gd name="T116" fmla="+- 0 4307 4103"/>
                              <a:gd name="T117" fmla="*/ T116 w 238"/>
                              <a:gd name="T118" fmla="+- 0 911 828"/>
                              <a:gd name="T119" fmla="*/ 911 h 241"/>
                              <a:gd name="T120" fmla="+- 0 4313 4103"/>
                              <a:gd name="T121" fmla="*/ T120 w 238"/>
                              <a:gd name="T122" fmla="+- 0 947 828"/>
                              <a:gd name="T123" fmla="*/ 947 h 241"/>
                              <a:gd name="T124" fmla="+- 0 4314 4103"/>
                              <a:gd name="T125" fmla="*/ T124 w 238"/>
                              <a:gd name="T126" fmla="+- 0 949 828"/>
                              <a:gd name="T127" fmla="*/ 949 h 241"/>
                              <a:gd name="T128" fmla="+- 0 4307 4103"/>
                              <a:gd name="T129" fmla="*/ T128 w 238"/>
                              <a:gd name="T130" fmla="+- 0 986 828"/>
                              <a:gd name="T131" fmla="*/ 986 h 241"/>
                              <a:gd name="T132" fmla="+- 0 4288 4103"/>
                              <a:gd name="T133" fmla="*/ T132 w 238"/>
                              <a:gd name="T134" fmla="+- 0 1016 828"/>
                              <a:gd name="T135" fmla="*/ 1016 h 241"/>
                              <a:gd name="T136" fmla="+- 0 4259 4103"/>
                              <a:gd name="T137" fmla="*/ T136 w 238"/>
                              <a:gd name="T138" fmla="+- 0 1037 828"/>
                              <a:gd name="T139" fmla="*/ 1037 h 241"/>
                              <a:gd name="T140" fmla="+- 0 4222 4103"/>
                              <a:gd name="T141" fmla="*/ T140 w 238"/>
                              <a:gd name="T142" fmla="+- 0 1044 828"/>
                              <a:gd name="T143" fmla="*/ 1044 h 241"/>
                              <a:gd name="T144" fmla="+- 0 4291 4103"/>
                              <a:gd name="T145" fmla="*/ T144 w 238"/>
                              <a:gd name="T146" fmla="+- 0 1044 828"/>
                              <a:gd name="T147" fmla="*/ 1044 h 241"/>
                              <a:gd name="T148" fmla="+- 0 4308 4103"/>
                              <a:gd name="T149" fmla="*/ T148 w 238"/>
                              <a:gd name="T150" fmla="+- 0 1032 828"/>
                              <a:gd name="T151" fmla="*/ 1032 h 241"/>
                              <a:gd name="T152" fmla="+- 0 4332 4103"/>
                              <a:gd name="T153" fmla="*/ T152 w 238"/>
                              <a:gd name="T154" fmla="+- 0 994 828"/>
                              <a:gd name="T155" fmla="*/ 994 h 241"/>
                              <a:gd name="T156" fmla="+- 0 4341 4103"/>
                              <a:gd name="T157" fmla="*/ T156 w 238"/>
                              <a:gd name="T158" fmla="+- 0 949 828"/>
                              <a:gd name="T159" fmla="*/ 949 h 241"/>
                              <a:gd name="T160" fmla="+- 0 4341 4103"/>
                              <a:gd name="T161" fmla="*/ T160 w 238"/>
                              <a:gd name="T162" fmla="+- 0 947 828"/>
                              <a:gd name="T163" fmla="*/ 947 h 241"/>
                              <a:gd name="T164" fmla="+- 0 4332 4103"/>
                              <a:gd name="T165" fmla="*/ T164 w 238"/>
                              <a:gd name="T166" fmla="+- 0 902 828"/>
                              <a:gd name="T167" fmla="*/ 902 h 241"/>
                              <a:gd name="T168" fmla="+- 0 4308 4103"/>
                              <a:gd name="T169" fmla="*/ T168 w 238"/>
                              <a:gd name="T170" fmla="+- 0 863 828"/>
                              <a:gd name="T171" fmla="*/ 863 h 241"/>
                              <a:gd name="T172" fmla="+- 0 4292 4103"/>
                              <a:gd name="T173" fmla="*/ T172 w 238"/>
                              <a:gd name="T174" fmla="+- 0 852 828"/>
                              <a:gd name="T175" fmla="*/ 85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8" h="241">
                                <a:moveTo>
                                  <a:pt x="119" y="0"/>
                                </a:moveTo>
                                <a:lnTo>
                                  <a:pt x="71" y="9"/>
                                </a:lnTo>
                                <a:lnTo>
                                  <a:pt x="33" y="36"/>
                                </a:lnTo>
                                <a:lnTo>
                                  <a:pt x="9" y="74"/>
                                </a:lnTo>
                                <a:lnTo>
                                  <a:pt x="0" y="119"/>
                                </a:lnTo>
                                <a:lnTo>
                                  <a:pt x="0" y="121"/>
                                </a:lnTo>
                                <a:lnTo>
                                  <a:pt x="9" y="166"/>
                                </a:lnTo>
                                <a:lnTo>
                                  <a:pt x="33" y="205"/>
                                </a:lnTo>
                                <a:lnTo>
                                  <a:pt x="70" y="231"/>
                                </a:lnTo>
                                <a:lnTo>
                                  <a:pt x="119" y="240"/>
                                </a:lnTo>
                                <a:lnTo>
                                  <a:pt x="167" y="231"/>
                                </a:lnTo>
                                <a:lnTo>
                                  <a:pt x="188" y="216"/>
                                </a:lnTo>
                                <a:lnTo>
                                  <a:pt x="119" y="216"/>
                                </a:lnTo>
                                <a:lnTo>
                                  <a:pt x="83" y="209"/>
                                </a:lnTo>
                                <a:lnTo>
                                  <a:pt x="53" y="188"/>
                                </a:lnTo>
                                <a:lnTo>
                                  <a:pt x="34" y="157"/>
                                </a:lnTo>
                                <a:lnTo>
                                  <a:pt x="28" y="121"/>
                                </a:lnTo>
                                <a:lnTo>
                                  <a:pt x="28" y="119"/>
                                </a:lnTo>
                                <a:lnTo>
                                  <a:pt x="34" y="82"/>
                                </a:lnTo>
                                <a:lnTo>
                                  <a:pt x="53" y="52"/>
                                </a:lnTo>
                                <a:lnTo>
                                  <a:pt x="82" y="31"/>
                                </a:lnTo>
                                <a:lnTo>
                                  <a:pt x="119" y="24"/>
                                </a:lnTo>
                                <a:lnTo>
                                  <a:pt x="189" y="24"/>
                                </a:lnTo>
                                <a:lnTo>
                                  <a:pt x="168" y="9"/>
                                </a:lnTo>
                                <a:lnTo>
                                  <a:pt x="119" y="0"/>
                                </a:lnTo>
                                <a:close/>
                                <a:moveTo>
                                  <a:pt x="189" y="24"/>
                                </a:moveTo>
                                <a:lnTo>
                                  <a:pt x="119" y="24"/>
                                </a:lnTo>
                                <a:lnTo>
                                  <a:pt x="156" y="31"/>
                                </a:lnTo>
                                <a:lnTo>
                                  <a:pt x="185" y="52"/>
                                </a:lnTo>
                                <a:lnTo>
                                  <a:pt x="204" y="83"/>
                                </a:lnTo>
                                <a:lnTo>
                                  <a:pt x="210" y="119"/>
                                </a:lnTo>
                                <a:lnTo>
                                  <a:pt x="211" y="121"/>
                                </a:lnTo>
                                <a:lnTo>
                                  <a:pt x="204" y="158"/>
                                </a:lnTo>
                                <a:lnTo>
                                  <a:pt x="185" y="188"/>
                                </a:lnTo>
                                <a:lnTo>
                                  <a:pt x="156" y="209"/>
                                </a:lnTo>
                                <a:lnTo>
                                  <a:pt x="119" y="216"/>
                                </a:lnTo>
                                <a:lnTo>
                                  <a:pt x="188" y="216"/>
                                </a:lnTo>
                                <a:lnTo>
                                  <a:pt x="205" y="204"/>
                                </a:lnTo>
                                <a:lnTo>
                                  <a:pt x="229" y="166"/>
                                </a:lnTo>
                                <a:lnTo>
                                  <a:pt x="238" y="121"/>
                                </a:lnTo>
                                <a:lnTo>
                                  <a:pt x="238" y="119"/>
                                </a:lnTo>
                                <a:lnTo>
                                  <a:pt x="229" y="74"/>
                                </a:lnTo>
                                <a:lnTo>
                                  <a:pt x="205" y="35"/>
                                </a:lnTo>
                                <a:lnTo>
                                  <a:pt x="189" y="24"/>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28"/>
                        <wps:cNvCnPr/>
                        <wps:spPr bwMode="auto">
                          <a:xfrm>
                            <a:off x="4360" y="1054"/>
                            <a:ext cx="170" cy="0"/>
                          </a:xfrm>
                          <a:prstGeom prst="line">
                            <a:avLst/>
                          </a:prstGeom>
                          <a:noFill/>
                          <a:ln w="15240">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93" name="Rectangle 27"/>
                        <wps:cNvSpPr>
                          <a:spLocks noChangeArrowheads="1"/>
                        </wps:cNvSpPr>
                        <wps:spPr bwMode="auto">
                          <a:xfrm>
                            <a:off x="4360" y="959"/>
                            <a:ext cx="27" cy="82"/>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26"/>
                        <wps:cNvCnPr/>
                        <wps:spPr bwMode="auto">
                          <a:xfrm>
                            <a:off x="4360" y="948"/>
                            <a:ext cx="153" cy="0"/>
                          </a:xfrm>
                          <a:prstGeom prst="line">
                            <a:avLst/>
                          </a:prstGeom>
                          <a:noFill/>
                          <a:ln w="15240">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95" name="Rectangle 25"/>
                        <wps:cNvSpPr>
                          <a:spLocks noChangeArrowheads="1"/>
                        </wps:cNvSpPr>
                        <wps:spPr bwMode="auto">
                          <a:xfrm>
                            <a:off x="4360" y="855"/>
                            <a:ext cx="27" cy="80"/>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24"/>
                        <wps:cNvCnPr/>
                        <wps:spPr bwMode="auto">
                          <a:xfrm>
                            <a:off x="4360" y="844"/>
                            <a:ext cx="168" cy="0"/>
                          </a:xfrm>
                          <a:prstGeom prst="line">
                            <a:avLst/>
                          </a:prstGeom>
                          <a:noFill/>
                          <a:ln w="15240">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97" name="AutoShape 23"/>
                        <wps:cNvSpPr>
                          <a:spLocks/>
                        </wps:cNvSpPr>
                        <wps:spPr bwMode="auto">
                          <a:xfrm>
                            <a:off x="4538" y="827"/>
                            <a:ext cx="211" cy="241"/>
                          </a:xfrm>
                          <a:custGeom>
                            <a:avLst/>
                            <a:gdLst>
                              <a:gd name="T0" fmla="+- 0 4657 4539"/>
                              <a:gd name="T1" fmla="*/ T0 w 211"/>
                              <a:gd name="T2" fmla="+- 0 828 828"/>
                              <a:gd name="T3" fmla="*/ 828 h 241"/>
                              <a:gd name="T4" fmla="+- 0 4609 4539"/>
                              <a:gd name="T5" fmla="*/ T4 w 211"/>
                              <a:gd name="T6" fmla="+- 0 837 828"/>
                              <a:gd name="T7" fmla="*/ 837 h 241"/>
                              <a:gd name="T8" fmla="+- 0 4572 4539"/>
                              <a:gd name="T9" fmla="*/ T8 w 211"/>
                              <a:gd name="T10" fmla="+- 0 863 828"/>
                              <a:gd name="T11" fmla="*/ 863 h 241"/>
                              <a:gd name="T12" fmla="+- 0 4548 4539"/>
                              <a:gd name="T13" fmla="*/ T12 w 211"/>
                              <a:gd name="T14" fmla="+- 0 901 828"/>
                              <a:gd name="T15" fmla="*/ 901 h 241"/>
                              <a:gd name="T16" fmla="+- 0 4539 4539"/>
                              <a:gd name="T17" fmla="*/ T16 w 211"/>
                              <a:gd name="T18" fmla="+- 0 947 828"/>
                              <a:gd name="T19" fmla="*/ 947 h 241"/>
                              <a:gd name="T20" fmla="+- 0 4539 4539"/>
                              <a:gd name="T21" fmla="*/ T20 w 211"/>
                              <a:gd name="T22" fmla="+- 0 949 828"/>
                              <a:gd name="T23" fmla="*/ 949 h 241"/>
                              <a:gd name="T24" fmla="+- 0 4548 4539"/>
                              <a:gd name="T25" fmla="*/ T24 w 211"/>
                              <a:gd name="T26" fmla="+- 0 996 828"/>
                              <a:gd name="T27" fmla="*/ 996 h 241"/>
                              <a:gd name="T28" fmla="+- 0 4572 4539"/>
                              <a:gd name="T29" fmla="*/ T28 w 211"/>
                              <a:gd name="T30" fmla="+- 0 1034 828"/>
                              <a:gd name="T31" fmla="*/ 1034 h 241"/>
                              <a:gd name="T32" fmla="+- 0 4609 4539"/>
                              <a:gd name="T33" fmla="*/ T32 w 211"/>
                              <a:gd name="T34" fmla="+- 0 1059 828"/>
                              <a:gd name="T35" fmla="*/ 1059 h 241"/>
                              <a:gd name="T36" fmla="+- 0 4656 4539"/>
                              <a:gd name="T37" fmla="*/ T36 w 211"/>
                              <a:gd name="T38" fmla="+- 0 1068 828"/>
                              <a:gd name="T39" fmla="*/ 1068 h 241"/>
                              <a:gd name="T40" fmla="+- 0 4685 4539"/>
                              <a:gd name="T41" fmla="*/ T40 w 211"/>
                              <a:gd name="T42" fmla="+- 0 1066 828"/>
                              <a:gd name="T43" fmla="*/ 1066 h 241"/>
                              <a:gd name="T44" fmla="+- 0 4709 4539"/>
                              <a:gd name="T45" fmla="*/ T44 w 211"/>
                              <a:gd name="T46" fmla="+- 0 1057 828"/>
                              <a:gd name="T47" fmla="*/ 1057 h 241"/>
                              <a:gd name="T48" fmla="+- 0 4730 4539"/>
                              <a:gd name="T49" fmla="*/ T48 w 211"/>
                              <a:gd name="T50" fmla="+- 0 1044 828"/>
                              <a:gd name="T51" fmla="*/ 1044 h 241"/>
                              <a:gd name="T52" fmla="+- 0 4730 4539"/>
                              <a:gd name="T53" fmla="*/ T52 w 211"/>
                              <a:gd name="T54" fmla="+- 0 1044 828"/>
                              <a:gd name="T55" fmla="*/ 1044 h 241"/>
                              <a:gd name="T56" fmla="+- 0 4656 4539"/>
                              <a:gd name="T57" fmla="*/ T56 w 211"/>
                              <a:gd name="T58" fmla="+- 0 1044 828"/>
                              <a:gd name="T59" fmla="*/ 1044 h 241"/>
                              <a:gd name="T60" fmla="+- 0 4621 4539"/>
                              <a:gd name="T61" fmla="*/ T60 w 211"/>
                              <a:gd name="T62" fmla="+- 0 1037 828"/>
                              <a:gd name="T63" fmla="*/ 1037 h 241"/>
                              <a:gd name="T64" fmla="+- 0 4592 4539"/>
                              <a:gd name="T65" fmla="*/ T64 w 211"/>
                              <a:gd name="T66" fmla="+- 0 1016 828"/>
                              <a:gd name="T67" fmla="*/ 1016 h 241"/>
                              <a:gd name="T68" fmla="+- 0 4573 4539"/>
                              <a:gd name="T69" fmla="*/ T68 w 211"/>
                              <a:gd name="T70" fmla="+- 0 986 828"/>
                              <a:gd name="T71" fmla="*/ 986 h 241"/>
                              <a:gd name="T72" fmla="+- 0 4566 4539"/>
                              <a:gd name="T73" fmla="*/ T72 w 211"/>
                              <a:gd name="T74" fmla="+- 0 949 828"/>
                              <a:gd name="T75" fmla="*/ 949 h 241"/>
                              <a:gd name="T76" fmla="+- 0 4566 4539"/>
                              <a:gd name="T77" fmla="*/ T76 w 211"/>
                              <a:gd name="T78" fmla="+- 0 947 828"/>
                              <a:gd name="T79" fmla="*/ 947 h 241"/>
                              <a:gd name="T80" fmla="+- 0 4573 4539"/>
                              <a:gd name="T81" fmla="*/ T80 w 211"/>
                              <a:gd name="T82" fmla="+- 0 910 828"/>
                              <a:gd name="T83" fmla="*/ 910 h 241"/>
                              <a:gd name="T84" fmla="+- 0 4592 4539"/>
                              <a:gd name="T85" fmla="*/ T84 w 211"/>
                              <a:gd name="T86" fmla="+- 0 879 828"/>
                              <a:gd name="T87" fmla="*/ 879 h 241"/>
                              <a:gd name="T88" fmla="+- 0 4621 4539"/>
                              <a:gd name="T89" fmla="*/ T88 w 211"/>
                              <a:gd name="T90" fmla="+- 0 859 828"/>
                              <a:gd name="T91" fmla="*/ 859 h 241"/>
                              <a:gd name="T92" fmla="+- 0 4656 4539"/>
                              <a:gd name="T93" fmla="*/ T92 w 211"/>
                              <a:gd name="T94" fmla="+- 0 852 828"/>
                              <a:gd name="T95" fmla="*/ 852 h 241"/>
                              <a:gd name="T96" fmla="+- 0 4732 4539"/>
                              <a:gd name="T97" fmla="*/ T96 w 211"/>
                              <a:gd name="T98" fmla="+- 0 852 828"/>
                              <a:gd name="T99" fmla="*/ 852 h 241"/>
                              <a:gd name="T100" fmla="+- 0 4729 4539"/>
                              <a:gd name="T101" fmla="*/ T100 w 211"/>
                              <a:gd name="T102" fmla="+- 0 849 828"/>
                              <a:gd name="T103" fmla="*/ 849 h 241"/>
                              <a:gd name="T104" fmla="+- 0 4709 4539"/>
                              <a:gd name="T105" fmla="*/ T104 w 211"/>
                              <a:gd name="T106" fmla="+- 0 838 828"/>
                              <a:gd name="T107" fmla="*/ 838 h 241"/>
                              <a:gd name="T108" fmla="+- 0 4685 4539"/>
                              <a:gd name="T109" fmla="*/ T108 w 211"/>
                              <a:gd name="T110" fmla="+- 0 830 828"/>
                              <a:gd name="T111" fmla="*/ 830 h 241"/>
                              <a:gd name="T112" fmla="+- 0 4657 4539"/>
                              <a:gd name="T113" fmla="*/ T112 w 211"/>
                              <a:gd name="T114" fmla="+- 0 828 828"/>
                              <a:gd name="T115" fmla="*/ 828 h 241"/>
                              <a:gd name="T116" fmla="+- 0 4732 4539"/>
                              <a:gd name="T117" fmla="*/ T116 w 211"/>
                              <a:gd name="T118" fmla="+- 0 1011 828"/>
                              <a:gd name="T119" fmla="*/ 1011 h 241"/>
                              <a:gd name="T120" fmla="+- 0 4715 4539"/>
                              <a:gd name="T121" fmla="*/ T120 w 211"/>
                              <a:gd name="T122" fmla="+- 0 1025 828"/>
                              <a:gd name="T123" fmla="*/ 1025 h 241"/>
                              <a:gd name="T124" fmla="+- 0 4698 4539"/>
                              <a:gd name="T125" fmla="*/ T124 w 211"/>
                              <a:gd name="T126" fmla="+- 0 1035 828"/>
                              <a:gd name="T127" fmla="*/ 1035 h 241"/>
                              <a:gd name="T128" fmla="+- 0 4678 4539"/>
                              <a:gd name="T129" fmla="*/ T128 w 211"/>
                              <a:gd name="T130" fmla="+- 0 1042 828"/>
                              <a:gd name="T131" fmla="*/ 1042 h 241"/>
                              <a:gd name="T132" fmla="+- 0 4656 4539"/>
                              <a:gd name="T133" fmla="*/ T132 w 211"/>
                              <a:gd name="T134" fmla="+- 0 1044 828"/>
                              <a:gd name="T135" fmla="*/ 1044 h 241"/>
                              <a:gd name="T136" fmla="+- 0 4730 4539"/>
                              <a:gd name="T137" fmla="*/ T136 w 211"/>
                              <a:gd name="T138" fmla="+- 0 1044 828"/>
                              <a:gd name="T139" fmla="*/ 1044 h 241"/>
                              <a:gd name="T140" fmla="+- 0 4749 4539"/>
                              <a:gd name="T141" fmla="*/ T140 w 211"/>
                              <a:gd name="T142" fmla="+- 0 1028 828"/>
                              <a:gd name="T143" fmla="*/ 1028 h 241"/>
                              <a:gd name="T144" fmla="+- 0 4732 4539"/>
                              <a:gd name="T145" fmla="*/ T144 w 211"/>
                              <a:gd name="T146" fmla="+- 0 1011 828"/>
                              <a:gd name="T147" fmla="*/ 1011 h 241"/>
                              <a:gd name="T148" fmla="+- 0 4732 4539"/>
                              <a:gd name="T149" fmla="*/ T148 w 211"/>
                              <a:gd name="T150" fmla="+- 0 852 828"/>
                              <a:gd name="T151" fmla="*/ 852 h 241"/>
                              <a:gd name="T152" fmla="+- 0 4656 4539"/>
                              <a:gd name="T153" fmla="*/ T152 w 211"/>
                              <a:gd name="T154" fmla="+- 0 852 828"/>
                              <a:gd name="T155" fmla="*/ 852 h 241"/>
                              <a:gd name="T156" fmla="+- 0 4678 4539"/>
                              <a:gd name="T157" fmla="*/ T156 w 211"/>
                              <a:gd name="T158" fmla="+- 0 854 828"/>
                              <a:gd name="T159" fmla="*/ 854 h 241"/>
                              <a:gd name="T160" fmla="+- 0 4697 4539"/>
                              <a:gd name="T161" fmla="*/ T160 w 211"/>
                              <a:gd name="T162" fmla="+- 0 861 828"/>
                              <a:gd name="T163" fmla="*/ 861 h 241"/>
                              <a:gd name="T164" fmla="+- 0 4714 4539"/>
                              <a:gd name="T165" fmla="*/ T164 w 211"/>
                              <a:gd name="T166" fmla="+- 0 871 828"/>
                              <a:gd name="T167" fmla="*/ 871 h 241"/>
                              <a:gd name="T168" fmla="+- 0 4730 4539"/>
                              <a:gd name="T169" fmla="*/ T168 w 211"/>
                              <a:gd name="T170" fmla="+- 0 884 828"/>
                              <a:gd name="T171" fmla="*/ 884 h 241"/>
                              <a:gd name="T172" fmla="+- 0 4748 4539"/>
                              <a:gd name="T173" fmla="*/ T172 w 211"/>
                              <a:gd name="T174" fmla="+- 0 864 828"/>
                              <a:gd name="T175" fmla="*/ 864 h 241"/>
                              <a:gd name="T176" fmla="+- 0 4732 4539"/>
                              <a:gd name="T177" fmla="*/ T176 w 211"/>
                              <a:gd name="T178" fmla="+- 0 852 828"/>
                              <a:gd name="T179" fmla="*/ 852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1" h="241">
                                <a:moveTo>
                                  <a:pt x="118" y="0"/>
                                </a:moveTo>
                                <a:lnTo>
                                  <a:pt x="70" y="9"/>
                                </a:lnTo>
                                <a:lnTo>
                                  <a:pt x="33" y="35"/>
                                </a:lnTo>
                                <a:lnTo>
                                  <a:pt x="9" y="73"/>
                                </a:lnTo>
                                <a:lnTo>
                                  <a:pt x="0" y="119"/>
                                </a:lnTo>
                                <a:lnTo>
                                  <a:pt x="0" y="121"/>
                                </a:lnTo>
                                <a:lnTo>
                                  <a:pt x="9" y="168"/>
                                </a:lnTo>
                                <a:lnTo>
                                  <a:pt x="33" y="206"/>
                                </a:lnTo>
                                <a:lnTo>
                                  <a:pt x="70" y="231"/>
                                </a:lnTo>
                                <a:lnTo>
                                  <a:pt x="117" y="240"/>
                                </a:lnTo>
                                <a:lnTo>
                                  <a:pt x="146" y="238"/>
                                </a:lnTo>
                                <a:lnTo>
                                  <a:pt x="170" y="229"/>
                                </a:lnTo>
                                <a:lnTo>
                                  <a:pt x="191" y="216"/>
                                </a:lnTo>
                                <a:lnTo>
                                  <a:pt x="117" y="216"/>
                                </a:lnTo>
                                <a:lnTo>
                                  <a:pt x="82" y="209"/>
                                </a:lnTo>
                                <a:lnTo>
                                  <a:pt x="53" y="188"/>
                                </a:lnTo>
                                <a:lnTo>
                                  <a:pt x="34" y="158"/>
                                </a:lnTo>
                                <a:lnTo>
                                  <a:pt x="27" y="121"/>
                                </a:lnTo>
                                <a:lnTo>
                                  <a:pt x="27" y="119"/>
                                </a:lnTo>
                                <a:lnTo>
                                  <a:pt x="34" y="82"/>
                                </a:lnTo>
                                <a:lnTo>
                                  <a:pt x="53" y="51"/>
                                </a:lnTo>
                                <a:lnTo>
                                  <a:pt x="82" y="31"/>
                                </a:lnTo>
                                <a:lnTo>
                                  <a:pt x="117" y="24"/>
                                </a:lnTo>
                                <a:lnTo>
                                  <a:pt x="193" y="24"/>
                                </a:lnTo>
                                <a:lnTo>
                                  <a:pt x="190" y="21"/>
                                </a:lnTo>
                                <a:lnTo>
                                  <a:pt x="170" y="10"/>
                                </a:lnTo>
                                <a:lnTo>
                                  <a:pt x="146" y="2"/>
                                </a:lnTo>
                                <a:lnTo>
                                  <a:pt x="118" y="0"/>
                                </a:lnTo>
                                <a:close/>
                                <a:moveTo>
                                  <a:pt x="193" y="183"/>
                                </a:moveTo>
                                <a:lnTo>
                                  <a:pt x="176" y="197"/>
                                </a:lnTo>
                                <a:lnTo>
                                  <a:pt x="159" y="207"/>
                                </a:lnTo>
                                <a:lnTo>
                                  <a:pt x="139" y="214"/>
                                </a:lnTo>
                                <a:lnTo>
                                  <a:pt x="117" y="216"/>
                                </a:lnTo>
                                <a:lnTo>
                                  <a:pt x="191" y="216"/>
                                </a:lnTo>
                                <a:lnTo>
                                  <a:pt x="210" y="200"/>
                                </a:lnTo>
                                <a:lnTo>
                                  <a:pt x="193" y="183"/>
                                </a:lnTo>
                                <a:close/>
                                <a:moveTo>
                                  <a:pt x="193" y="24"/>
                                </a:moveTo>
                                <a:lnTo>
                                  <a:pt x="117" y="24"/>
                                </a:lnTo>
                                <a:lnTo>
                                  <a:pt x="139" y="26"/>
                                </a:lnTo>
                                <a:lnTo>
                                  <a:pt x="158" y="33"/>
                                </a:lnTo>
                                <a:lnTo>
                                  <a:pt x="175" y="43"/>
                                </a:lnTo>
                                <a:lnTo>
                                  <a:pt x="191" y="56"/>
                                </a:lnTo>
                                <a:lnTo>
                                  <a:pt x="209" y="36"/>
                                </a:lnTo>
                                <a:lnTo>
                                  <a:pt x="193" y="24"/>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22"/>
                        <wps:cNvSpPr>
                          <a:spLocks/>
                        </wps:cNvSpPr>
                        <wps:spPr bwMode="auto">
                          <a:xfrm>
                            <a:off x="4762" y="831"/>
                            <a:ext cx="205" cy="233"/>
                          </a:xfrm>
                          <a:custGeom>
                            <a:avLst/>
                            <a:gdLst>
                              <a:gd name="T0" fmla="+- 0 4844 4763"/>
                              <a:gd name="T1" fmla="*/ T0 w 205"/>
                              <a:gd name="T2" fmla="+- 0 832 832"/>
                              <a:gd name="T3" fmla="*/ 832 h 233"/>
                              <a:gd name="T4" fmla="+- 0 4763 4763"/>
                              <a:gd name="T5" fmla="*/ T4 w 205"/>
                              <a:gd name="T6" fmla="+- 0 832 832"/>
                              <a:gd name="T7" fmla="*/ 832 h 233"/>
                              <a:gd name="T8" fmla="+- 0 4763 4763"/>
                              <a:gd name="T9" fmla="*/ T8 w 205"/>
                              <a:gd name="T10" fmla="+- 0 1065 832"/>
                              <a:gd name="T11" fmla="*/ 1065 h 233"/>
                              <a:gd name="T12" fmla="+- 0 4844 4763"/>
                              <a:gd name="T13" fmla="*/ T12 w 205"/>
                              <a:gd name="T14" fmla="+- 0 1065 832"/>
                              <a:gd name="T15" fmla="*/ 1065 h 233"/>
                              <a:gd name="T16" fmla="+- 0 4894 4763"/>
                              <a:gd name="T17" fmla="*/ T16 w 205"/>
                              <a:gd name="T18" fmla="+- 0 1056 832"/>
                              <a:gd name="T19" fmla="*/ 1056 h 233"/>
                              <a:gd name="T20" fmla="+- 0 4918 4763"/>
                              <a:gd name="T21" fmla="*/ T20 w 205"/>
                              <a:gd name="T22" fmla="+- 0 1040 832"/>
                              <a:gd name="T23" fmla="*/ 1040 h 233"/>
                              <a:gd name="T24" fmla="+- 0 4789 4763"/>
                              <a:gd name="T25" fmla="*/ T24 w 205"/>
                              <a:gd name="T26" fmla="+- 0 1040 832"/>
                              <a:gd name="T27" fmla="*/ 1040 h 233"/>
                              <a:gd name="T28" fmla="+- 0 4789 4763"/>
                              <a:gd name="T29" fmla="*/ T28 w 205"/>
                              <a:gd name="T30" fmla="+- 0 856 832"/>
                              <a:gd name="T31" fmla="*/ 856 h 233"/>
                              <a:gd name="T32" fmla="+- 0 4919 4763"/>
                              <a:gd name="T33" fmla="*/ T32 w 205"/>
                              <a:gd name="T34" fmla="+- 0 856 832"/>
                              <a:gd name="T35" fmla="*/ 856 h 233"/>
                              <a:gd name="T36" fmla="+- 0 4894 4763"/>
                              <a:gd name="T37" fmla="*/ T36 w 205"/>
                              <a:gd name="T38" fmla="+- 0 840 832"/>
                              <a:gd name="T39" fmla="*/ 840 h 233"/>
                              <a:gd name="T40" fmla="+- 0 4844 4763"/>
                              <a:gd name="T41" fmla="*/ T40 w 205"/>
                              <a:gd name="T42" fmla="+- 0 832 832"/>
                              <a:gd name="T43" fmla="*/ 832 h 233"/>
                              <a:gd name="T44" fmla="+- 0 4919 4763"/>
                              <a:gd name="T45" fmla="*/ T44 w 205"/>
                              <a:gd name="T46" fmla="+- 0 856 832"/>
                              <a:gd name="T47" fmla="*/ 856 h 233"/>
                              <a:gd name="T48" fmla="+- 0 4844 4763"/>
                              <a:gd name="T49" fmla="*/ T48 w 205"/>
                              <a:gd name="T50" fmla="+- 0 856 832"/>
                              <a:gd name="T51" fmla="*/ 856 h 233"/>
                              <a:gd name="T52" fmla="+- 0 4884 4763"/>
                              <a:gd name="T53" fmla="*/ T52 w 205"/>
                              <a:gd name="T54" fmla="+- 0 863 832"/>
                              <a:gd name="T55" fmla="*/ 863 h 233"/>
                              <a:gd name="T56" fmla="+- 0 4914 4763"/>
                              <a:gd name="T57" fmla="*/ T56 w 205"/>
                              <a:gd name="T58" fmla="+- 0 883 832"/>
                              <a:gd name="T59" fmla="*/ 883 h 233"/>
                              <a:gd name="T60" fmla="+- 0 4933 4763"/>
                              <a:gd name="T61" fmla="*/ T60 w 205"/>
                              <a:gd name="T62" fmla="+- 0 912 832"/>
                              <a:gd name="T63" fmla="*/ 912 h 233"/>
                              <a:gd name="T64" fmla="+- 0 4940 4763"/>
                              <a:gd name="T65" fmla="*/ T64 w 205"/>
                              <a:gd name="T66" fmla="+- 0 947 832"/>
                              <a:gd name="T67" fmla="*/ 947 h 233"/>
                              <a:gd name="T68" fmla="+- 0 4940 4763"/>
                              <a:gd name="T69" fmla="*/ T68 w 205"/>
                              <a:gd name="T70" fmla="+- 0 949 832"/>
                              <a:gd name="T71" fmla="*/ 949 h 233"/>
                              <a:gd name="T72" fmla="+- 0 4933 4763"/>
                              <a:gd name="T73" fmla="*/ T72 w 205"/>
                              <a:gd name="T74" fmla="+- 0 985 832"/>
                              <a:gd name="T75" fmla="*/ 985 h 233"/>
                              <a:gd name="T76" fmla="+- 0 4914 4763"/>
                              <a:gd name="T77" fmla="*/ T76 w 205"/>
                              <a:gd name="T78" fmla="+- 0 1014 832"/>
                              <a:gd name="T79" fmla="*/ 1014 h 233"/>
                              <a:gd name="T80" fmla="+- 0 4884 4763"/>
                              <a:gd name="T81" fmla="*/ T80 w 205"/>
                              <a:gd name="T82" fmla="+- 0 1033 832"/>
                              <a:gd name="T83" fmla="*/ 1033 h 233"/>
                              <a:gd name="T84" fmla="+- 0 4844 4763"/>
                              <a:gd name="T85" fmla="*/ T84 w 205"/>
                              <a:gd name="T86" fmla="+- 0 1040 832"/>
                              <a:gd name="T87" fmla="*/ 1040 h 233"/>
                              <a:gd name="T88" fmla="+- 0 4918 4763"/>
                              <a:gd name="T89" fmla="*/ T88 w 205"/>
                              <a:gd name="T90" fmla="+- 0 1040 832"/>
                              <a:gd name="T91" fmla="*/ 1040 h 233"/>
                              <a:gd name="T92" fmla="+- 0 4933 4763"/>
                              <a:gd name="T93" fmla="*/ T92 w 205"/>
                              <a:gd name="T94" fmla="+- 0 1031 832"/>
                              <a:gd name="T95" fmla="*/ 1031 h 233"/>
                              <a:gd name="T96" fmla="+- 0 4959 4763"/>
                              <a:gd name="T97" fmla="*/ T96 w 205"/>
                              <a:gd name="T98" fmla="+- 0 994 832"/>
                              <a:gd name="T99" fmla="*/ 994 h 233"/>
                              <a:gd name="T100" fmla="+- 0 4967 4763"/>
                              <a:gd name="T101" fmla="*/ T100 w 205"/>
                              <a:gd name="T102" fmla="+- 0 949 832"/>
                              <a:gd name="T103" fmla="*/ 949 h 233"/>
                              <a:gd name="T104" fmla="+- 0 4968 4763"/>
                              <a:gd name="T105" fmla="*/ T104 w 205"/>
                              <a:gd name="T106" fmla="+- 0 947 832"/>
                              <a:gd name="T107" fmla="*/ 947 h 233"/>
                              <a:gd name="T108" fmla="+- 0 4959 4763"/>
                              <a:gd name="T109" fmla="*/ T108 w 205"/>
                              <a:gd name="T110" fmla="+- 0 902 832"/>
                              <a:gd name="T111" fmla="*/ 902 h 233"/>
                              <a:gd name="T112" fmla="+- 0 4933 4763"/>
                              <a:gd name="T113" fmla="*/ T112 w 205"/>
                              <a:gd name="T114" fmla="+- 0 865 832"/>
                              <a:gd name="T115" fmla="*/ 865 h 233"/>
                              <a:gd name="T116" fmla="+- 0 4919 4763"/>
                              <a:gd name="T117" fmla="*/ T116 w 205"/>
                              <a:gd name="T118" fmla="+- 0 856 832"/>
                              <a:gd name="T119" fmla="*/ 856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5" h="233">
                                <a:moveTo>
                                  <a:pt x="81" y="0"/>
                                </a:moveTo>
                                <a:lnTo>
                                  <a:pt x="0" y="0"/>
                                </a:lnTo>
                                <a:lnTo>
                                  <a:pt x="0" y="233"/>
                                </a:lnTo>
                                <a:lnTo>
                                  <a:pt x="81" y="233"/>
                                </a:lnTo>
                                <a:lnTo>
                                  <a:pt x="131" y="224"/>
                                </a:lnTo>
                                <a:lnTo>
                                  <a:pt x="155" y="208"/>
                                </a:lnTo>
                                <a:lnTo>
                                  <a:pt x="26" y="208"/>
                                </a:lnTo>
                                <a:lnTo>
                                  <a:pt x="26" y="24"/>
                                </a:lnTo>
                                <a:lnTo>
                                  <a:pt x="156" y="24"/>
                                </a:lnTo>
                                <a:lnTo>
                                  <a:pt x="131" y="8"/>
                                </a:lnTo>
                                <a:lnTo>
                                  <a:pt x="81" y="0"/>
                                </a:lnTo>
                                <a:close/>
                                <a:moveTo>
                                  <a:pt x="156" y="24"/>
                                </a:moveTo>
                                <a:lnTo>
                                  <a:pt x="81" y="24"/>
                                </a:lnTo>
                                <a:lnTo>
                                  <a:pt x="121" y="31"/>
                                </a:lnTo>
                                <a:lnTo>
                                  <a:pt x="151" y="51"/>
                                </a:lnTo>
                                <a:lnTo>
                                  <a:pt x="170" y="80"/>
                                </a:lnTo>
                                <a:lnTo>
                                  <a:pt x="177" y="115"/>
                                </a:lnTo>
                                <a:lnTo>
                                  <a:pt x="177" y="117"/>
                                </a:lnTo>
                                <a:lnTo>
                                  <a:pt x="170" y="153"/>
                                </a:lnTo>
                                <a:lnTo>
                                  <a:pt x="151" y="182"/>
                                </a:lnTo>
                                <a:lnTo>
                                  <a:pt x="121" y="201"/>
                                </a:lnTo>
                                <a:lnTo>
                                  <a:pt x="81" y="208"/>
                                </a:lnTo>
                                <a:lnTo>
                                  <a:pt x="155" y="208"/>
                                </a:lnTo>
                                <a:lnTo>
                                  <a:pt x="170" y="199"/>
                                </a:lnTo>
                                <a:lnTo>
                                  <a:pt x="196" y="162"/>
                                </a:lnTo>
                                <a:lnTo>
                                  <a:pt x="204" y="117"/>
                                </a:lnTo>
                                <a:lnTo>
                                  <a:pt x="205" y="115"/>
                                </a:lnTo>
                                <a:lnTo>
                                  <a:pt x="196" y="70"/>
                                </a:lnTo>
                                <a:lnTo>
                                  <a:pt x="170" y="33"/>
                                </a:lnTo>
                                <a:lnTo>
                                  <a:pt x="156" y="24"/>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4D56A" id="Group 21" o:spid="_x0000_s1026" style="position:absolute;margin-left:205.15pt;margin-top:11.7pt;width:43.25pt;height:41.75pt;z-index:-251652096;mso-wrap-distance-left:0;mso-wrap-distance-right:0;mso-position-horizontal-relative:page" coordorigin="4103,234" coordsize="86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">
                <v:shape id="Picture 31" o:spid="_x0000_s1027" type="#_x0000_t75" style="position:absolute;left:4103;top:234;width:559;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PRXDAAAA2wAAAA8AAABkcnMvZG93bnJldi54bWxEj81qwzAQhO+FvoPYQm61nByK61oOJqGk&#10;p4LdQK6LtbVNrJVrKf55+6hQ6HGYmW+YbL+YXkw0us6ygm0UgyCure64UXD+en9OQDiPrLG3TApW&#10;crDPHx8yTLWduaSp8o0IEHYpKmi9H1IpXd2SQRfZgTh433Y06IMcG6lHnAPc9HIXxy/SYMdhocWB&#10;Di3V1+pmFBQO59N6LfV0rHZFdfxkt/5clNo8LcUbCE+L/w//tT+0guQVfr+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9FcMAAADbAAAADwAAAAAAAAAAAAAAAACf&#10;AgAAZHJzL2Rvd25yZXYueG1sUEsFBgAAAAAEAAQA9wAAAI8DAAAAAA==&#10;">
                  <v:imagedata r:id="rId308" o:title=""/>
                </v:shape>
                <v:shape id="Picture 30" o:spid="_x0000_s1028" type="#_x0000_t75" style="position:absolute;left:4698;top:234;width:269;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m6TnAAAAA2wAAAA8AAABkcnMvZG93bnJldi54bWxET02LwjAQvQv7H8IIexGb2oNoNYqsCHsS&#10;rbLrcWjGtrvNpDSx1n9vDoLHx/terntTi45aV1lWMIliEMS51RUXCs6n3XgGwnlkjbVlUvAgB+vV&#10;x2CJqbZ3PlKX+UKEEHYpKii9b1IpXV6SQRfZhjhwV9sa9AG2hdQt3kO4qWUSx1NpsOLQUGJDXyXl&#10;/9nNKOh+/3Szry6jbZabZHToE8rkj1Kfw36zAOGp92/xy/2tFczD+vAl/A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ubpOcAAAADbAAAADwAAAAAAAAAAAAAAAACfAgAA&#10;ZHJzL2Rvd25yZXYueG1sUEsFBgAAAAAEAAQA9wAAAIwDAAAAAA==&#10;">
                  <v:imagedata r:id="rId309" o:title=""/>
                </v:shape>
                <v:shape id="AutoShape 29" o:spid="_x0000_s1029" style="position:absolute;left:4103;top:827;width:238;height:241;visibility:visible;mso-wrap-style:square;v-text-anchor:top" coordsize="23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G8sMA&#10;AADbAAAADwAAAGRycy9kb3ducmV2LnhtbESPzYrCQBCE74LvMLSwF9FJPIhmHWX9WVb0pO4DNJne&#10;JJjpiZkxyb69Iwgei6r6ilqsOlOKhmpXWFYQjyMQxKnVBWcKfi/foxkI55E1lpZJwT85WC37vQUm&#10;2rZ8oubsMxEg7BJUkHtfJVK6NCeDbmwr4uD92dqgD7LOpK6xDXBTykkUTaXBgsNCjhVtckqv57tR&#10;cLQ0/Nk6PKzjdnfo3PrWXKOpUh+D7usThKfOv8Ov9l4rmM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XG8sMAAADbAAAADwAAAAAAAAAAAAAAAACYAgAAZHJzL2Rv&#10;d25yZXYueG1sUEsFBgAAAAAEAAQA9QAAAIgDAAAAAA==&#10;" path="m119,l71,9,33,36,9,74,,119r,2l9,166r24,39l70,231r49,9l167,231r21,-15l119,216,83,209,53,188,34,157,28,121r,-2l34,82,53,52,82,31r37,-7l189,24,168,9,119,xm189,24r-70,l156,31r29,21l204,83r6,36l211,121r-7,37l185,188r-29,21l119,216r69,l205,204r24,-38l238,121r,-2l229,74,205,35,189,24xe" fillcolor="#575757" stroked="f">
                  <v:path arrowok="t" o:connecttype="custom" o:connectlocs="119,828;71,837;33,864;9,902;0,947;0,949;9,994;33,1033;70,1059;119,1068;167,1059;188,1044;119,1044;83,1037;53,1016;34,985;28,949;28,947;34,910;53,880;82,859;119,852;189,852;168,837;119,828;189,852;119,852;156,859;185,880;204,911;210,947;211,949;204,986;185,1016;156,1037;119,1044;188,1044;205,1032;229,994;238,949;238,947;229,902;205,863;189,852" o:connectangles="0,0,0,0,0,0,0,0,0,0,0,0,0,0,0,0,0,0,0,0,0,0,0,0,0,0,0,0,0,0,0,0,0,0,0,0,0,0,0,0,0,0,0,0"/>
                </v:shape>
                <v:line id="Line 28" o:spid="_x0000_s1030" style="position:absolute;visibility:visible;mso-wrap-style:square" from="4360,1054" to="4530,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J3nMQAAADbAAAADwAAAGRycy9kb3ducmV2LnhtbESPUUvDQBCE34X+h2MF3+zFKMWmvZZi&#10;KRQFwbN93+a2SWhuL+bWNvrrPUHwcZiZb5j5cvCtOlMfm8AG7sYZKOIyuIYrA7v3ze0jqCjIDtvA&#10;ZOCLIiwXo6s5Fi5c+I3OViqVIBwLNFCLdIXWsazJYxyHjjh5x9B7lCT7SrseLwnuW51n2UR7bDgt&#10;1NjRU03lyX56A69i9x/y0tzn8bA+5s8Pdjv5tsbcXA+rGSihQf7Df+2tMzDN4fdL+gF6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necxAAAANsAAAAPAAAAAAAAAAAA&#10;AAAAAKECAABkcnMvZG93bnJldi54bWxQSwUGAAAAAAQABAD5AAAAkgMAAAAA&#10;" strokecolor="#575757" strokeweight="1.2pt"/>
                <v:rect id="Rectangle 27" o:spid="_x0000_s1031" style="position:absolute;left:4360;top:959;width:2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HrsYA&#10;AADbAAAADwAAAGRycy9kb3ducmV2LnhtbESPQWvCQBSE74L/YXlCL0V3VWg1zSptIdCLh2ooeHtm&#10;X5O02bchu9Xor3cLgsdhZr5h0nVvG3GkzteONUwnCgRx4UzNpYZ8l40XIHxANtg4Jg1n8rBeDQcp&#10;Jsad+JOO21CKCGGfoIYqhDaR0hcVWfQT1xJH79t1FkOUXSlNh6cIt42cKfUkLdYcFyps6b2i4nf7&#10;ZzVclHqr7VQefvKlzWb7xw1/PW+0fhj1ry8gAvXhHr61P4yG5Rz+v8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IHrsYAAADbAAAADwAAAAAAAAAAAAAAAACYAgAAZHJz&#10;L2Rvd25yZXYueG1sUEsFBgAAAAAEAAQA9QAAAIsDAAAAAA==&#10;" fillcolor="#575757" stroked="f"/>
                <v:line id="Line 26" o:spid="_x0000_s1032" style="position:absolute;visibility:visible;mso-wrap-style:square" from="4360,948" to="45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Kc8QAAADbAAAADwAAAGRycy9kb3ducmV2LnhtbESPUUvDQBCE3wX/w7GCb/ZiWkqb9lpE&#10;KRQFoad93+a2STC3F3NrG/31niD0cZiZb5jlevCtOlEfm8AG7kcZKOIyuIYrA+9vm7sZqCjIDtvA&#10;ZOCbIqxX11dLLFw4845OViqVIBwLNFCLdIXWsazJYxyFjjh5x9B7lCT7SrsezwnuW51n2VR7bDgt&#10;1NjRY03lh/3yBl7F7j/lpRnn8fB0zJ8ndjv9scbc3gwPC1BCg1zC/+2tMzCfwN+X9AP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0pzxAAAANsAAAAPAAAAAAAAAAAA&#10;AAAAAKECAABkcnMvZG93bnJldi54bWxQSwUGAAAAAAQABAD5AAAAkgMAAAAA&#10;" strokecolor="#575757" strokeweight="1.2pt"/>
                <v:rect id="Rectangle 25" o:spid="_x0000_s1033" style="position:absolute;left:4360;top:855;width:27;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6QcYA&#10;AADbAAAADwAAAGRycy9kb3ducmV2LnhtbESPQWvCQBSE74L/YXlCL0V3FWw1zSptIdCLh2ooeHtm&#10;X5O02bchu9Xor3cLgsdhZr5h0nVvG3GkzteONUwnCgRx4UzNpYZ8l40XIHxANtg4Jg1n8rBeDQcp&#10;Jsad+JOO21CKCGGfoIYqhDaR0hcVWfQT1xJH79t1FkOUXSlNh6cIt42cKfUkLdYcFyps6b2i4nf7&#10;ZzVclHqr7VQefvKlzWb7xw1/PW+0fhj1ry8gAvXhHr61P4yG5Rz+v8Qf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6QcYAAADbAAAADwAAAAAAAAAAAAAAAACYAgAAZHJz&#10;L2Rvd25yZXYueG1sUEsFBgAAAAAEAAQA9QAAAIsDAAAAAA==&#10;" fillcolor="#575757" stroked="f"/>
                <v:line id="Line 24" o:spid="_x0000_s1034" style="position:absolute;visibility:visible;mso-wrap-style:square" from="4360,844" to="452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xn8QAAADbAAAADwAAAGRycy9kb3ducmV2LnhtbESPUUvDQBCE3wv+h2OFvrUXUwkaey1S&#10;EYqC0FPf19w2Ceb20tzaRn+9Jwh9HGbmG2a5Hn2njjTENrCBq3kGirgKruXawNvr4+wGVBRkh11g&#10;MvBNEdari8kSSxdOvKOjlVolCMcSDTQifal1rBryGOehJ07ePgweJcmh1m7AU4L7TudZVmiPLaeF&#10;BnvaNFR92i9v4EXs+0Ge20UePx72+dO13RY/1pjp5Xh/B0polHP4v711Bm4L+PuSf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XGfxAAAANsAAAAPAAAAAAAAAAAA&#10;AAAAAKECAABkcnMvZG93bnJldi54bWxQSwUGAAAAAAQABAD5AAAAkgMAAAAA&#10;" strokecolor="#575757" strokeweight="1.2pt"/>
                <v:shape id="AutoShape 23" o:spid="_x0000_s1035" style="position:absolute;left:4538;top:827;width:211;height:241;visibility:visible;mso-wrap-style:square;v-text-anchor:top" coordsize="21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KV8QA&#10;AADbAAAADwAAAGRycy9kb3ducmV2LnhtbESPS2vCQBSF9wX/w3AFN1InCrU1dQyhDxDBRU1wfcnc&#10;JtHMnZiZavz3jiB0eTiPj7NMetOIM3WutqxgOolAEBdW11wqyLPv5zcQziNrbCyTgis5SFaDpyXG&#10;2l74h847X4owwi5GBZX3bSylKyoy6Ca2JQ7er+0M+iC7UuoOL2HcNHIWRXNpsOZAqLClj4qK4+7P&#10;BO5Xxic6rOX2c7t/SfNmM5abuVKjYZ++g/DU+//wo73WChavc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ZClfEAAAA2wAAAA8AAAAAAAAAAAAAAAAAmAIAAGRycy9k&#10;b3ducmV2LnhtbFBLBQYAAAAABAAEAPUAAACJAwAAAAA=&#10;" path="m118,l70,9,33,35,9,73,,119r,2l9,168r24,38l70,231r47,9l146,238r24,-9l191,216r-74,l82,209,53,188,34,158,27,121r,-2l34,82,53,51,82,31r35,-7l193,24r-3,-3l170,10,146,2,118,xm193,183r-17,14l159,207r-20,7l117,216r74,l210,200,193,183xm193,24r-76,l139,26r19,7l175,43r16,13l209,36,193,24xe" fillcolor="#575757" stroked="f">
                  <v:path arrowok="t" o:connecttype="custom" o:connectlocs="118,828;70,837;33,863;9,901;0,947;0,949;9,996;33,1034;70,1059;117,1068;146,1066;170,1057;191,1044;191,1044;117,1044;82,1037;53,1016;34,986;27,949;27,947;34,910;53,879;82,859;117,852;193,852;190,849;170,838;146,830;118,828;193,1011;176,1025;159,1035;139,1042;117,1044;191,1044;210,1028;193,1011;193,852;117,852;139,854;158,861;175,871;191,884;209,864;193,852" o:connectangles="0,0,0,0,0,0,0,0,0,0,0,0,0,0,0,0,0,0,0,0,0,0,0,0,0,0,0,0,0,0,0,0,0,0,0,0,0,0,0,0,0,0,0,0,0"/>
                </v:shape>
                <v:shape id="AutoShape 22" o:spid="_x0000_s1036" style="position:absolute;left:4762;top:831;width:205;height:233;visibility:visible;mso-wrap-style:square;v-text-anchor:top" coordsize="205,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mtcIA&#10;AADbAAAADwAAAGRycy9kb3ducmV2LnhtbERPy2oCMRTdF/oP4Ra6KZqx4mBHo4ggKHbhq64vk9vJ&#10;0MnNkERn/PtmUejycN7zZW8bcScfascKRsMMBHHpdM2Vgst5M5iCCBFZY+OYFDwowHLx/DTHQruO&#10;j3Q/xUqkEA4FKjAxtoWUoTRkMQxdS5y4b+ctxgR9JbXHLoXbRr5nWS4t1pwaDLa0NlT+nG5WwVdu&#10;DxPztp1s8vV+/Fn6677bWaVeX/rVDESkPv6L/9xbreAjjU1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Ka1wgAAANsAAAAPAAAAAAAAAAAAAAAAAJgCAABkcnMvZG93&#10;bnJldi54bWxQSwUGAAAAAAQABAD1AAAAhwMAAAAA&#10;" path="m81,l,,,233r81,l131,224r24,-16l26,208,26,24r130,l131,8,81,xm156,24r-75,l121,31r30,20l170,80r7,35l177,117r-7,36l151,182r-30,19l81,208r74,l170,199r26,-37l204,117r1,-2l196,70,170,33,156,24xe" fillcolor="#575757" stroked="f">
                  <v:path arrowok="t" o:connecttype="custom" o:connectlocs="81,832;0,832;0,1065;81,1065;131,1056;155,1040;26,1040;26,856;156,856;131,840;81,832;156,856;81,856;121,863;151,883;170,912;177,947;177,949;170,985;151,1014;121,1033;81,1040;155,1040;170,1031;196,994;204,949;205,947;196,902;170,865;156,856" o:connectangles="0,0,0,0,0,0,0,0,0,0,0,0,0,0,0,0,0,0,0,0,0,0,0,0,0,0,0,0,0,0"/>
                </v:shape>
                <w10:wrap type="topAndBottom" anchorx="page"/>
              </v:group>
            </w:pict>
          </mc:Fallback>
        </mc:AlternateContent>
      </w:r>
    </w:p>
    <w:p w:rsidR="009D1287" w:rsidRPr="00694E63" w:rsidRDefault="009D1287" w:rsidP="009D1287">
      <w:pPr>
        <w:rPr>
          <w:sz w:val="16"/>
          <w:lang w:val="hr-HR"/>
        </w:rPr>
        <w:sectPr w:rsidR="009D1287" w:rsidRPr="00694E63">
          <w:pgSz w:w="9080" w:h="13040"/>
          <w:pgMar w:top="1220" w:right="1200" w:bottom="280" w:left="1200" w:header="720" w:footer="720" w:gutter="0"/>
          <w:cols w:space="720"/>
        </w:sect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spacing w:before="10"/>
        <w:rPr>
          <w:b/>
          <w:lang w:val="hr-HR"/>
        </w:rPr>
      </w:pPr>
    </w:p>
    <w:p w:rsidR="009D1287" w:rsidRPr="00694E63" w:rsidRDefault="009D1287" w:rsidP="009D1287">
      <w:pPr>
        <w:spacing w:line="316" w:lineRule="auto"/>
        <w:ind w:left="103" w:right="107"/>
        <w:jc w:val="both"/>
        <w:rPr>
          <w:rFonts w:ascii="Georgia"/>
          <w:sz w:val="16"/>
          <w:lang w:val="hr-HR"/>
        </w:rPr>
      </w:pPr>
      <w:r w:rsidRPr="00694E63">
        <w:rPr>
          <w:rFonts w:ascii="Georgia"/>
          <w:spacing w:val="-3"/>
          <w:w w:val="115"/>
          <w:sz w:val="16"/>
          <w:lang w:val="hr-HR"/>
        </w:rPr>
        <w:t>Glavni tajnik</w:t>
      </w:r>
      <w:r w:rsidRPr="00694E63">
        <w:rPr>
          <w:rFonts w:ascii="Georgia"/>
          <w:w w:val="115"/>
          <w:sz w:val="16"/>
          <w:lang w:val="hr-HR"/>
        </w:rPr>
        <w:t xml:space="preserve"> Organizacije za ekonomsku suradnju i razvoj (</w:t>
      </w:r>
      <w:r w:rsidRPr="00694E63">
        <w:rPr>
          <w:rFonts w:ascii="Georgia"/>
          <w:spacing w:val="-5"/>
          <w:w w:val="115"/>
          <w:sz w:val="16"/>
          <w:lang w:val="hr-HR"/>
        </w:rPr>
        <w:t>OECD) odgovoran je za objavljivanje ovog</w:t>
      </w:r>
      <w:r w:rsidR="00CA7D32">
        <w:rPr>
          <w:rFonts w:ascii="Georgia"/>
          <w:spacing w:val="-5"/>
          <w:w w:val="115"/>
          <w:sz w:val="16"/>
          <w:lang w:val="hr-HR"/>
        </w:rPr>
        <w:t>a</w:t>
      </w:r>
      <w:r w:rsidRPr="00694E63">
        <w:rPr>
          <w:rFonts w:ascii="Georgia"/>
          <w:spacing w:val="-5"/>
          <w:w w:val="115"/>
          <w:sz w:val="16"/>
          <w:lang w:val="hr-HR"/>
        </w:rPr>
        <w:t xml:space="preserve"> rada. </w:t>
      </w:r>
      <w:r w:rsidR="00CF109C" w:rsidRPr="00694E63">
        <w:rPr>
          <w:rFonts w:ascii="Georgia"/>
          <w:spacing w:val="-5"/>
          <w:w w:val="115"/>
          <w:sz w:val="16"/>
          <w:lang w:val="hr-HR"/>
        </w:rPr>
        <w:t>M</w:t>
      </w:r>
      <w:r w:rsidRPr="00694E63">
        <w:rPr>
          <w:rFonts w:ascii="Georgia"/>
          <w:spacing w:val="-5"/>
          <w:w w:val="115"/>
          <w:sz w:val="16"/>
          <w:lang w:val="hr-HR"/>
        </w:rPr>
        <w:t>i</w:t>
      </w:r>
      <w:r w:rsidRPr="00694E63">
        <w:rPr>
          <w:rFonts w:ascii="Georgia"/>
          <w:spacing w:val="-5"/>
          <w:w w:val="115"/>
          <w:sz w:val="16"/>
          <w:lang w:val="hr-HR"/>
        </w:rPr>
        <w:t>š</w:t>
      </w:r>
      <w:r w:rsidRPr="00694E63">
        <w:rPr>
          <w:rFonts w:ascii="Georgia"/>
          <w:spacing w:val="-5"/>
          <w:w w:val="115"/>
          <w:sz w:val="16"/>
          <w:lang w:val="hr-HR"/>
        </w:rPr>
        <w:t xml:space="preserve">ljenja i argumenti </w:t>
      </w:r>
      <w:r w:rsidR="00CF109C" w:rsidRPr="00694E63">
        <w:rPr>
          <w:rFonts w:ascii="Georgia"/>
          <w:spacing w:val="-5"/>
          <w:w w:val="115"/>
          <w:sz w:val="16"/>
          <w:lang w:val="hr-HR"/>
        </w:rPr>
        <w:t>izneseni</w:t>
      </w:r>
      <w:r w:rsidRPr="00694E63">
        <w:rPr>
          <w:rFonts w:ascii="Georgia"/>
          <w:spacing w:val="-5"/>
          <w:w w:val="115"/>
          <w:sz w:val="16"/>
          <w:lang w:val="hr-HR"/>
        </w:rPr>
        <w:t xml:space="preserve"> u tekstu ne odra</w:t>
      </w:r>
      <w:r w:rsidRPr="00694E63">
        <w:rPr>
          <w:rFonts w:ascii="Georgia"/>
          <w:spacing w:val="-5"/>
          <w:w w:val="115"/>
          <w:sz w:val="16"/>
          <w:lang w:val="hr-HR"/>
        </w:rPr>
        <w:t>ž</w:t>
      </w:r>
      <w:r w:rsidRPr="00694E63">
        <w:rPr>
          <w:rFonts w:ascii="Georgia"/>
          <w:spacing w:val="-5"/>
          <w:w w:val="115"/>
          <w:sz w:val="16"/>
          <w:lang w:val="hr-HR"/>
        </w:rPr>
        <w:t>avaju nu</w:t>
      </w:r>
      <w:r w:rsidRPr="00694E63">
        <w:rPr>
          <w:rFonts w:ascii="Georgia"/>
          <w:spacing w:val="-5"/>
          <w:w w:val="115"/>
          <w:sz w:val="16"/>
          <w:lang w:val="hr-HR"/>
        </w:rPr>
        <w:t>ž</w:t>
      </w:r>
      <w:r w:rsidRPr="00694E63">
        <w:rPr>
          <w:rFonts w:ascii="Georgia"/>
          <w:spacing w:val="-5"/>
          <w:w w:val="115"/>
          <w:sz w:val="16"/>
          <w:lang w:val="hr-HR"/>
        </w:rPr>
        <w:t xml:space="preserve">no </w:t>
      </w:r>
      <w:r w:rsidR="00CF109C" w:rsidRPr="00694E63">
        <w:rPr>
          <w:rFonts w:ascii="Georgia"/>
          <w:spacing w:val="-5"/>
          <w:w w:val="115"/>
          <w:sz w:val="16"/>
          <w:lang w:val="hr-HR"/>
        </w:rPr>
        <w:t>slu</w:t>
      </w:r>
      <w:r w:rsidR="00CF109C" w:rsidRPr="00694E63">
        <w:rPr>
          <w:rFonts w:ascii="Georgia"/>
          <w:spacing w:val="-5"/>
          <w:w w:val="115"/>
          <w:sz w:val="16"/>
          <w:lang w:val="hr-HR"/>
        </w:rPr>
        <w:t>ž</w:t>
      </w:r>
      <w:r w:rsidR="00CF109C" w:rsidRPr="00694E63">
        <w:rPr>
          <w:rFonts w:ascii="Georgia"/>
          <w:spacing w:val="-5"/>
          <w:w w:val="115"/>
          <w:sz w:val="16"/>
          <w:lang w:val="hr-HR"/>
        </w:rPr>
        <w:t xml:space="preserve">bena </w:t>
      </w:r>
      <w:r w:rsidRPr="00694E63">
        <w:rPr>
          <w:rFonts w:ascii="Georgia"/>
          <w:spacing w:val="-5"/>
          <w:w w:val="115"/>
          <w:sz w:val="16"/>
          <w:lang w:val="hr-HR"/>
        </w:rPr>
        <w:t>stajali</w:t>
      </w:r>
      <w:r w:rsidRPr="00694E63">
        <w:rPr>
          <w:rFonts w:ascii="Georgia"/>
          <w:spacing w:val="-5"/>
          <w:w w:val="115"/>
          <w:sz w:val="16"/>
          <w:lang w:val="hr-HR"/>
        </w:rPr>
        <w:t>š</w:t>
      </w:r>
      <w:r w:rsidRPr="00694E63">
        <w:rPr>
          <w:rFonts w:ascii="Georgia"/>
          <w:spacing w:val="-5"/>
          <w:w w:val="115"/>
          <w:sz w:val="16"/>
          <w:lang w:val="hr-HR"/>
        </w:rPr>
        <w:t xml:space="preserve">ta </w:t>
      </w:r>
      <w:r w:rsidR="00BD1F25" w:rsidRPr="00694E63">
        <w:rPr>
          <w:rFonts w:ascii="Georgia"/>
          <w:spacing w:val="-5"/>
          <w:w w:val="115"/>
          <w:sz w:val="16"/>
          <w:lang w:val="hr-HR"/>
        </w:rPr>
        <w:t>OECD-a</w:t>
      </w:r>
      <w:r w:rsidR="00CF109C" w:rsidRPr="00694E63">
        <w:rPr>
          <w:rFonts w:ascii="Georgia"/>
          <w:spacing w:val="-5"/>
          <w:w w:val="115"/>
          <w:sz w:val="16"/>
          <w:lang w:val="hr-HR"/>
        </w:rPr>
        <w:t xml:space="preserve"> kao ni vlada dr</w:t>
      </w:r>
      <w:r w:rsidR="00CF109C" w:rsidRPr="00694E63">
        <w:rPr>
          <w:rFonts w:ascii="Georgia"/>
          <w:spacing w:val="-5"/>
          <w:w w:val="115"/>
          <w:sz w:val="16"/>
          <w:lang w:val="hr-HR"/>
        </w:rPr>
        <w:t>ž</w:t>
      </w:r>
      <w:r w:rsidR="00CF109C" w:rsidRPr="00694E63">
        <w:rPr>
          <w:rFonts w:ascii="Georgia"/>
          <w:spacing w:val="-5"/>
          <w:w w:val="115"/>
          <w:sz w:val="16"/>
          <w:lang w:val="hr-HR"/>
        </w:rPr>
        <w:t xml:space="preserve">ava </w:t>
      </w:r>
      <w:r w:rsidR="00CF109C" w:rsidRPr="00694E63">
        <w:rPr>
          <w:rFonts w:ascii="Georgia"/>
          <w:spacing w:val="-5"/>
          <w:w w:val="115"/>
          <w:sz w:val="16"/>
          <w:lang w:val="hr-HR"/>
        </w:rPr>
        <w:t>č</w:t>
      </w:r>
      <w:r w:rsidR="00CF109C" w:rsidRPr="00694E63">
        <w:rPr>
          <w:rFonts w:ascii="Georgia"/>
          <w:spacing w:val="-5"/>
          <w:w w:val="115"/>
          <w:sz w:val="16"/>
          <w:lang w:val="hr-HR"/>
        </w:rPr>
        <w:t>lanica</w:t>
      </w:r>
      <w:r w:rsidRPr="00694E63">
        <w:rPr>
          <w:rFonts w:ascii="Georgia"/>
          <w:spacing w:val="-4"/>
          <w:w w:val="115"/>
          <w:sz w:val="16"/>
          <w:lang w:val="hr-HR"/>
        </w:rPr>
        <w:t>.</w:t>
      </w:r>
    </w:p>
    <w:p w:rsidR="009D1287" w:rsidRPr="00694E63" w:rsidRDefault="009D1287" w:rsidP="009D1287">
      <w:pPr>
        <w:pStyle w:val="BodyText"/>
        <w:spacing w:before="7"/>
        <w:rPr>
          <w:rFonts w:ascii="Georgia"/>
          <w:sz w:val="15"/>
          <w:lang w:val="hr-HR"/>
        </w:rPr>
      </w:pPr>
      <w:r w:rsidRPr="00694E63">
        <w:rPr>
          <w:noProof/>
          <w:lang w:val="hr-HR" w:eastAsia="hr-HR"/>
        </w:rPr>
        <mc:AlternateContent>
          <mc:Choice Requires="wps">
            <w:drawing>
              <wp:anchor distT="0" distB="0" distL="0" distR="0" simplePos="0" relativeHeight="251665408" behindDoc="1" locked="0" layoutInCell="1" allowOverlap="1" wp14:anchorId="573E6E53" wp14:editId="111B4132">
                <wp:simplePos x="0" y="0"/>
                <wp:positionH relativeFrom="page">
                  <wp:posOffset>827405</wp:posOffset>
                </wp:positionH>
                <wp:positionV relativeFrom="paragraph">
                  <wp:posOffset>128270</wp:posOffset>
                </wp:positionV>
                <wp:extent cx="4105275" cy="495300"/>
                <wp:effectExtent l="0" t="4445" r="1270" b="0"/>
                <wp:wrapTopAndBottom/>
                <wp:docPr id="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49530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03D" w:rsidRPr="00D2128F" w:rsidRDefault="00DB603D" w:rsidP="009D1287">
                            <w:pPr>
                              <w:spacing w:before="83"/>
                              <w:ind w:left="120"/>
                              <w:rPr>
                                <w:b/>
                                <w:sz w:val="14"/>
                                <w:lang w:val="hr-HR"/>
                              </w:rPr>
                            </w:pPr>
                            <w:r>
                              <w:rPr>
                                <w:b/>
                                <w:w w:val="120"/>
                                <w:sz w:val="14"/>
                                <w:lang w:val="hr-HR"/>
                              </w:rPr>
                              <w:t>Molimo da ovu publikaciju</w:t>
                            </w:r>
                            <w:r w:rsidRPr="00D2128F">
                              <w:rPr>
                                <w:b/>
                                <w:w w:val="120"/>
                                <w:sz w:val="14"/>
                                <w:lang w:val="hr-HR"/>
                              </w:rPr>
                              <w:t xml:space="preserve"> navodite na sljedeći način:</w:t>
                            </w:r>
                          </w:p>
                          <w:p w:rsidR="00DB603D" w:rsidRPr="00D2128F" w:rsidRDefault="00DB603D" w:rsidP="009D1287">
                            <w:pPr>
                              <w:spacing w:before="40"/>
                              <w:ind w:left="120"/>
                              <w:rPr>
                                <w:rFonts w:ascii="Georgia"/>
                                <w:sz w:val="14"/>
                                <w:lang w:val="hr-HR"/>
                              </w:rPr>
                            </w:pPr>
                            <w:r w:rsidRPr="00D2128F">
                              <w:rPr>
                                <w:rFonts w:ascii="Georgia"/>
                                <w:sz w:val="14"/>
                                <w:lang w:val="hr-HR"/>
                              </w:rPr>
                              <w:t xml:space="preserve">OECD (2011), </w:t>
                            </w:r>
                            <w:r w:rsidRPr="00D2128F">
                              <w:rPr>
                                <w:rFonts w:ascii="Georgia"/>
                                <w:i/>
                                <w:sz w:val="14"/>
                                <w:lang w:val="hr-HR"/>
                              </w:rPr>
                              <w:t>OECD-ove smjernice za multinacionalna poduze</w:t>
                            </w:r>
                            <w:r w:rsidRPr="00D2128F">
                              <w:rPr>
                                <w:rFonts w:ascii="Georgia"/>
                                <w:i/>
                                <w:sz w:val="14"/>
                                <w:lang w:val="hr-HR"/>
                              </w:rPr>
                              <w:t>ć</w:t>
                            </w:r>
                            <w:r w:rsidRPr="00D2128F">
                              <w:rPr>
                                <w:rFonts w:ascii="Georgia"/>
                                <w:i/>
                                <w:sz w:val="14"/>
                                <w:lang w:val="hr-HR"/>
                              </w:rPr>
                              <w:t>a</w:t>
                            </w:r>
                            <w:r w:rsidRPr="00D2128F">
                              <w:rPr>
                                <w:rFonts w:ascii="Georgia"/>
                                <w:sz w:val="14"/>
                                <w:lang w:val="hr-HR"/>
                              </w:rPr>
                              <w:t>, OECD Publishing.</w:t>
                            </w:r>
                          </w:p>
                          <w:p w:rsidR="00DB603D" w:rsidRPr="00D2128F" w:rsidRDefault="003264B2" w:rsidP="009D1287">
                            <w:pPr>
                              <w:spacing w:before="42"/>
                              <w:ind w:left="120"/>
                              <w:rPr>
                                <w:rFonts w:ascii="Georgia"/>
                                <w:i/>
                                <w:sz w:val="14"/>
                                <w:lang w:val="hr-HR"/>
                              </w:rPr>
                            </w:pPr>
                            <w:hyperlink r:id="rId310">
                              <w:r w:rsidR="00DB603D" w:rsidRPr="00D2128F">
                                <w:rPr>
                                  <w:rFonts w:ascii="Georgia"/>
                                  <w:i/>
                                  <w:sz w:val="14"/>
                                  <w:lang w:val="hr-HR"/>
                                </w:rPr>
                                <w:t>http://dx.doi.org/10.1787/9789264115415-en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E6E53" id="_x0000_t202" coordsize="21600,21600" o:spt="202" path="m,l,21600r21600,l21600,xe">
                <v:stroke joinstyle="miter"/>
                <v:path gradientshapeok="t" o:connecttype="rect"/>
              </v:shapetype>
              <v:shape id="Text Box 20" o:spid="_x0000_s1026" type="#_x0000_t202" style="position:absolute;margin-left:65.15pt;margin-top:10.1pt;width:323.25pt;height:3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" fillcolor="#ececec" stroked="f">
                <v:textbox inset="0,0,0,0">
                  <w:txbxContent>
                    <w:p w:rsidR="00DB603D" w:rsidRPr="00D2128F" w:rsidRDefault="00DB603D" w:rsidP="009D1287">
                      <w:pPr>
                        <w:spacing w:before="83"/>
                        <w:ind w:left="120"/>
                        <w:rPr>
                          <w:b/>
                          <w:sz w:val="14"/>
                          <w:lang w:val="hr-HR"/>
                        </w:rPr>
                      </w:pPr>
                      <w:r>
                        <w:rPr>
                          <w:b/>
                          <w:w w:val="120"/>
                          <w:sz w:val="14"/>
                          <w:lang w:val="hr-HR"/>
                        </w:rPr>
                        <w:t>Molimo da ovu publikaciju</w:t>
                      </w:r>
                      <w:r w:rsidRPr="00D2128F">
                        <w:rPr>
                          <w:b/>
                          <w:w w:val="120"/>
                          <w:sz w:val="14"/>
                          <w:lang w:val="hr-HR"/>
                        </w:rPr>
                        <w:t xml:space="preserve"> navodite na sljedeći način:</w:t>
                      </w:r>
                    </w:p>
                    <w:p w:rsidR="00DB603D" w:rsidRPr="00D2128F" w:rsidRDefault="00DB603D" w:rsidP="009D1287">
                      <w:pPr>
                        <w:spacing w:before="40"/>
                        <w:ind w:left="120"/>
                        <w:rPr>
                          <w:rFonts w:ascii="Georgia"/>
                          <w:sz w:val="14"/>
                          <w:lang w:val="hr-HR"/>
                        </w:rPr>
                      </w:pPr>
                      <w:r w:rsidRPr="00D2128F">
                        <w:rPr>
                          <w:rFonts w:ascii="Georgia"/>
                          <w:sz w:val="14"/>
                          <w:lang w:val="hr-HR"/>
                        </w:rPr>
                        <w:t xml:space="preserve">OECD (2011), </w:t>
                      </w:r>
                      <w:r w:rsidRPr="00D2128F">
                        <w:rPr>
                          <w:rFonts w:ascii="Georgia"/>
                          <w:i/>
                          <w:sz w:val="14"/>
                          <w:lang w:val="hr-HR"/>
                        </w:rPr>
                        <w:t>OECD-ove smjernice za multinacionalna poduze</w:t>
                      </w:r>
                      <w:r w:rsidRPr="00D2128F">
                        <w:rPr>
                          <w:rFonts w:ascii="Georgia"/>
                          <w:i/>
                          <w:sz w:val="14"/>
                          <w:lang w:val="hr-HR"/>
                        </w:rPr>
                        <w:t>ć</w:t>
                      </w:r>
                      <w:r w:rsidRPr="00D2128F">
                        <w:rPr>
                          <w:rFonts w:ascii="Georgia"/>
                          <w:i/>
                          <w:sz w:val="14"/>
                          <w:lang w:val="hr-HR"/>
                        </w:rPr>
                        <w:t>a</w:t>
                      </w:r>
                      <w:r w:rsidRPr="00D2128F">
                        <w:rPr>
                          <w:rFonts w:ascii="Georgia"/>
                          <w:sz w:val="14"/>
                          <w:lang w:val="hr-HR"/>
                        </w:rPr>
                        <w:t>, OECD Publishing.</w:t>
                      </w:r>
                    </w:p>
                    <w:p w:rsidR="00DB603D" w:rsidRPr="00D2128F" w:rsidRDefault="00DB603D" w:rsidP="009D1287">
                      <w:pPr>
                        <w:spacing w:before="42"/>
                        <w:ind w:left="120"/>
                        <w:rPr>
                          <w:rFonts w:ascii="Georgia"/>
                          <w:i/>
                          <w:sz w:val="14"/>
                          <w:lang w:val="hr-HR"/>
                        </w:rPr>
                      </w:pPr>
                      <w:hyperlink r:id="rId311">
                        <w:r w:rsidRPr="00D2128F">
                          <w:rPr>
                            <w:rFonts w:ascii="Georgia"/>
                            <w:i/>
                            <w:sz w:val="14"/>
                            <w:lang w:val="hr-HR"/>
                          </w:rPr>
                          <w:t>http://dx.doi.org/10.1787/9789264115415-en</w:t>
                        </w:r>
                      </w:hyperlink>
                    </w:p>
                  </w:txbxContent>
                </v:textbox>
                <w10:wrap type="topAndBottom" anchorx="page"/>
              </v:shape>
            </w:pict>
          </mc:Fallback>
        </mc:AlternateContent>
      </w:r>
    </w:p>
    <w:p w:rsidR="009D1287" w:rsidRPr="00694E63" w:rsidRDefault="009D1287" w:rsidP="009D1287">
      <w:pPr>
        <w:pStyle w:val="BodyText"/>
        <w:spacing w:before="6"/>
        <w:rPr>
          <w:rFonts w:ascii="Georgia"/>
          <w:sz w:val="23"/>
          <w:lang w:val="hr-HR"/>
        </w:rPr>
      </w:pPr>
    </w:p>
    <w:p w:rsidR="009D1287" w:rsidRPr="00694E63" w:rsidRDefault="009D1287" w:rsidP="009D1287">
      <w:pPr>
        <w:ind w:left="103"/>
        <w:jc w:val="both"/>
        <w:rPr>
          <w:rFonts w:ascii="Georgia"/>
          <w:sz w:val="13"/>
          <w:lang w:val="hr-HR"/>
        </w:rPr>
      </w:pPr>
      <w:r w:rsidRPr="00694E63">
        <w:rPr>
          <w:rFonts w:ascii="Georgia"/>
          <w:sz w:val="13"/>
          <w:lang w:val="hr-HR"/>
        </w:rPr>
        <w:t>ISBN 978-92-64-11528-6 (tiskano izdanje)</w:t>
      </w:r>
    </w:p>
    <w:p w:rsidR="009D1287" w:rsidRPr="00694E63" w:rsidRDefault="009D1287" w:rsidP="009D1287">
      <w:pPr>
        <w:spacing w:before="22"/>
        <w:ind w:left="103"/>
        <w:jc w:val="both"/>
        <w:rPr>
          <w:rFonts w:ascii="Georgia"/>
          <w:sz w:val="13"/>
          <w:lang w:val="hr-HR"/>
        </w:rPr>
      </w:pPr>
      <w:r w:rsidRPr="00694E63">
        <w:rPr>
          <w:rFonts w:ascii="Georgia"/>
          <w:w w:val="105"/>
          <w:sz w:val="13"/>
          <w:lang w:val="hr-HR"/>
        </w:rPr>
        <w:t>ISBN 978-92-64-11541-5 (PDF)</w:t>
      </w: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9D1287" w:rsidP="009D1287">
      <w:pPr>
        <w:pStyle w:val="BodyText"/>
        <w:rPr>
          <w:rFonts w:ascii="Georgia"/>
          <w:sz w:val="16"/>
          <w:lang w:val="hr-HR"/>
        </w:rPr>
      </w:pPr>
    </w:p>
    <w:p w:rsidR="009D1287" w:rsidRPr="00694E63" w:rsidRDefault="00BD1F25" w:rsidP="009D1287">
      <w:pPr>
        <w:spacing w:before="122"/>
        <w:ind w:left="103"/>
        <w:jc w:val="both"/>
        <w:rPr>
          <w:rFonts w:ascii="Georgia"/>
          <w:i/>
          <w:sz w:val="14"/>
          <w:szCs w:val="14"/>
          <w:lang w:val="hr-HR"/>
        </w:rPr>
      </w:pPr>
      <w:r w:rsidRPr="00694E63">
        <w:rPr>
          <w:rFonts w:ascii="Georgia"/>
          <w:w w:val="110"/>
          <w:sz w:val="14"/>
          <w:szCs w:val="14"/>
          <w:lang w:val="hr-HR"/>
        </w:rPr>
        <w:t>Ispravke OECD-ovih publikacija</w:t>
      </w:r>
      <w:r w:rsidR="009D1287" w:rsidRPr="00694E63">
        <w:rPr>
          <w:rFonts w:ascii="Georgia"/>
          <w:w w:val="110"/>
          <w:sz w:val="14"/>
          <w:szCs w:val="14"/>
          <w:lang w:val="hr-HR"/>
        </w:rPr>
        <w:t xml:space="preserve"> mo</w:t>
      </w:r>
      <w:r w:rsidR="009D1287" w:rsidRPr="00694E63">
        <w:rPr>
          <w:rFonts w:ascii="Georgia"/>
          <w:w w:val="110"/>
          <w:sz w:val="14"/>
          <w:szCs w:val="14"/>
          <w:lang w:val="hr-HR"/>
        </w:rPr>
        <w:t>ž</w:t>
      </w:r>
      <w:r w:rsidR="009D1287" w:rsidRPr="00694E63">
        <w:rPr>
          <w:rFonts w:ascii="Georgia"/>
          <w:w w:val="110"/>
          <w:sz w:val="14"/>
          <w:szCs w:val="14"/>
          <w:lang w:val="hr-HR"/>
        </w:rPr>
        <w:t>ete na</w:t>
      </w:r>
      <w:r w:rsidR="009D1287" w:rsidRPr="00694E63">
        <w:rPr>
          <w:rFonts w:ascii="Georgia"/>
          <w:w w:val="110"/>
          <w:sz w:val="14"/>
          <w:szCs w:val="14"/>
          <w:lang w:val="hr-HR"/>
        </w:rPr>
        <w:t>ć</w:t>
      </w:r>
      <w:r w:rsidR="009D1287" w:rsidRPr="00694E63">
        <w:rPr>
          <w:rFonts w:ascii="Georgia"/>
          <w:w w:val="110"/>
          <w:sz w:val="14"/>
          <w:szCs w:val="14"/>
          <w:lang w:val="hr-HR"/>
        </w:rPr>
        <w:t xml:space="preserve">i na adresi </w:t>
      </w:r>
      <w:hyperlink r:id="rId312">
        <w:r w:rsidR="009D1287" w:rsidRPr="00694E63">
          <w:rPr>
            <w:rFonts w:ascii="Georgia"/>
            <w:i/>
            <w:w w:val="110"/>
            <w:sz w:val="14"/>
            <w:szCs w:val="14"/>
            <w:lang w:val="hr-HR"/>
          </w:rPr>
          <w:t>www.oecd.org/publishing/corrigenda.</w:t>
        </w:r>
      </w:hyperlink>
    </w:p>
    <w:p w:rsidR="009D1287" w:rsidRPr="00694E63" w:rsidRDefault="009D1287" w:rsidP="009D1287">
      <w:pPr>
        <w:spacing w:before="80"/>
        <w:ind w:left="103"/>
        <w:jc w:val="both"/>
        <w:rPr>
          <w:rFonts w:ascii="Georgia" w:hAnsi="Georgia"/>
          <w:sz w:val="14"/>
          <w:lang w:val="hr-HR"/>
        </w:rPr>
      </w:pPr>
      <w:r w:rsidRPr="00694E63">
        <w:rPr>
          <w:noProof/>
          <w:lang w:val="hr-HR" w:eastAsia="hr-HR"/>
        </w:rPr>
        <mc:AlternateContent>
          <mc:Choice Requires="wps">
            <w:drawing>
              <wp:anchor distT="0" distB="0" distL="0" distR="0" simplePos="0" relativeHeight="251666432" behindDoc="1" locked="0" layoutInCell="1" allowOverlap="1" wp14:anchorId="5DA0C2E0" wp14:editId="7B60EF8D">
                <wp:simplePos x="0" y="0"/>
                <wp:positionH relativeFrom="page">
                  <wp:posOffset>827405</wp:posOffset>
                </wp:positionH>
                <wp:positionV relativeFrom="paragraph">
                  <wp:posOffset>236220</wp:posOffset>
                </wp:positionV>
                <wp:extent cx="4105275" cy="0"/>
                <wp:effectExtent l="8255" t="7620" r="10795" b="11430"/>
                <wp:wrapTopAndBottom/>
                <wp:docPr id="8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52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CD906" id="Line 19"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15pt,18.6pt" to="388.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Ez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" strokeweight=".48pt">
                <w10:wrap type="topAndBottom" anchorx="page"/>
              </v:line>
            </w:pict>
          </mc:Fallback>
        </mc:AlternateContent>
      </w:r>
      <w:r w:rsidRPr="00694E63">
        <w:rPr>
          <w:rFonts w:ascii="Georgia" w:hAnsi="Georgia"/>
          <w:sz w:val="14"/>
          <w:lang w:val="hr-HR"/>
        </w:rPr>
        <w:t>© OECD 2011</w:t>
      </w:r>
    </w:p>
    <w:p w:rsidR="009D1287" w:rsidRPr="00694E63" w:rsidRDefault="009D1287" w:rsidP="009D1287">
      <w:pPr>
        <w:spacing w:before="21" w:after="46" w:line="280" w:lineRule="auto"/>
        <w:ind w:left="103" w:right="109"/>
        <w:jc w:val="both"/>
        <w:rPr>
          <w:rFonts w:ascii="Georgia" w:hAnsi="Georgia"/>
          <w:sz w:val="12"/>
          <w:lang w:val="hr-HR"/>
        </w:rPr>
      </w:pPr>
      <w:r w:rsidRPr="00694E63">
        <w:rPr>
          <w:rFonts w:ascii="Georgia" w:hAnsi="Georgia"/>
          <w:sz w:val="12"/>
          <w:lang w:val="hr-HR"/>
        </w:rPr>
        <w:t xml:space="preserve">OECD-ove sadržaje </w:t>
      </w:r>
      <w:r w:rsidR="00BF7C48" w:rsidRPr="00694E63">
        <w:rPr>
          <w:rFonts w:ascii="Georgia" w:hAnsi="Georgia"/>
          <w:sz w:val="12"/>
          <w:lang w:val="hr-HR"/>
        </w:rPr>
        <w:t>smijete</w:t>
      </w:r>
      <w:r w:rsidRPr="00694E63">
        <w:rPr>
          <w:rFonts w:ascii="Georgia" w:hAnsi="Georgia"/>
          <w:sz w:val="12"/>
          <w:lang w:val="hr-HR"/>
        </w:rPr>
        <w:t xml:space="preserve"> kopirati, preuzimati s interneta ili ispisivati za vlastite potrebe </w:t>
      </w:r>
      <w:r w:rsidR="00EF1BA2" w:rsidRPr="00694E63">
        <w:rPr>
          <w:rFonts w:ascii="Georgia" w:hAnsi="Georgia"/>
          <w:sz w:val="12"/>
          <w:lang w:val="hr-HR"/>
        </w:rPr>
        <w:t>a</w:t>
      </w:r>
      <w:r w:rsidRPr="00694E63">
        <w:rPr>
          <w:rFonts w:ascii="Georgia" w:hAnsi="Georgia"/>
          <w:sz w:val="12"/>
          <w:lang w:val="hr-HR"/>
        </w:rPr>
        <w:t xml:space="preserve"> odlomke iz OECD-ovih publikacija, baza podatka i multimedijskih sadržaja </w:t>
      </w:r>
      <w:r w:rsidR="00EF1BA2" w:rsidRPr="00694E63">
        <w:rPr>
          <w:rFonts w:ascii="Georgia" w:hAnsi="Georgia"/>
          <w:sz w:val="12"/>
          <w:lang w:val="hr-HR"/>
        </w:rPr>
        <w:t xml:space="preserve">smijete uključiti </w:t>
      </w:r>
      <w:r w:rsidRPr="00694E63">
        <w:rPr>
          <w:rFonts w:ascii="Georgia" w:hAnsi="Georgia"/>
          <w:sz w:val="12"/>
          <w:lang w:val="hr-HR"/>
        </w:rPr>
        <w:t>u svoje dokumente, prezentacije, blogove, internetske stranice i nastavne materijale pod uvjetom da OECD bude naveden kao izvor i nositelj autorskih prava</w:t>
      </w:r>
      <w:r w:rsidR="00BF7C48" w:rsidRPr="00694E63">
        <w:rPr>
          <w:rFonts w:ascii="Georgia" w:hAnsi="Georgia"/>
          <w:sz w:val="12"/>
          <w:lang w:val="hr-HR"/>
        </w:rPr>
        <w:t xml:space="preserve"> na primjeren način</w:t>
      </w:r>
      <w:r w:rsidRPr="00694E63">
        <w:rPr>
          <w:rFonts w:ascii="Georgia" w:hAnsi="Georgia"/>
          <w:sz w:val="12"/>
          <w:lang w:val="hr-HR"/>
        </w:rPr>
        <w:t xml:space="preserve">. Svi zahtjevi za javno ili komercijalno korištenje i </w:t>
      </w:r>
      <w:r w:rsidR="00BF7C48" w:rsidRPr="00694E63">
        <w:rPr>
          <w:rFonts w:ascii="Georgia" w:hAnsi="Georgia"/>
          <w:sz w:val="12"/>
          <w:lang w:val="hr-HR"/>
        </w:rPr>
        <w:t>pravo na prevođenje</w:t>
      </w:r>
      <w:r w:rsidRPr="00694E63">
        <w:rPr>
          <w:rFonts w:ascii="Georgia" w:hAnsi="Georgia"/>
          <w:sz w:val="12"/>
          <w:lang w:val="hr-HR"/>
        </w:rPr>
        <w:t xml:space="preserve"> dostavljaju se na adresu </w:t>
      </w:r>
      <w:hyperlink r:id="rId313">
        <w:r w:rsidRPr="00694E63">
          <w:rPr>
            <w:rFonts w:ascii="Georgia" w:hAnsi="Georgia"/>
            <w:i/>
            <w:sz w:val="12"/>
            <w:lang w:val="hr-HR"/>
          </w:rPr>
          <w:t>rights@oecd.org</w:t>
        </w:r>
      </w:hyperlink>
      <w:r w:rsidR="00CA7D32">
        <w:rPr>
          <w:rFonts w:ascii="Georgia" w:hAnsi="Georgia"/>
          <w:i/>
          <w:sz w:val="12"/>
          <w:lang w:val="hr-HR"/>
        </w:rPr>
        <w:t>.</w:t>
      </w:r>
      <w:r w:rsidRPr="00694E63">
        <w:rPr>
          <w:rFonts w:ascii="Georgia" w:hAnsi="Georgia"/>
          <w:i/>
          <w:sz w:val="12"/>
          <w:lang w:val="hr-HR"/>
        </w:rPr>
        <w:t xml:space="preserve"> </w:t>
      </w:r>
      <w:r w:rsidRPr="00694E63">
        <w:rPr>
          <w:rFonts w:ascii="Georgia" w:hAnsi="Georgia"/>
          <w:sz w:val="12"/>
          <w:lang w:val="hr-HR"/>
        </w:rPr>
        <w:t xml:space="preserve">Zahtjevi za </w:t>
      </w:r>
      <w:r w:rsidR="00BF7C48" w:rsidRPr="00694E63">
        <w:rPr>
          <w:rFonts w:ascii="Georgia" w:hAnsi="Georgia"/>
          <w:sz w:val="12"/>
          <w:lang w:val="hr-HR"/>
        </w:rPr>
        <w:t>dopuštenje</w:t>
      </w:r>
      <w:r w:rsidRPr="00694E63">
        <w:rPr>
          <w:rFonts w:ascii="Georgia" w:hAnsi="Georgia"/>
          <w:sz w:val="12"/>
          <w:lang w:val="hr-HR"/>
        </w:rPr>
        <w:t xml:space="preserve"> </w:t>
      </w:r>
      <w:r w:rsidR="00BF7C48" w:rsidRPr="00694E63">
        <w:rPr>
          <w:rFonts w:ascii="Georgia" w:hAnsi="Georgia"/>
          <w:sz w:val="12"/>
          <w:lang w:val="hr-HR"/>
        </w:rPr>
        <w:t>fotokopiranja</w:t>
      </w:r>
      <w:r w:rsidRPr="00694E63">
        <w:rPr>
          <w:rFonts w:ascii="Georgia" w:hAnsi="Georgia"/>
          <w:sz w:val="12"/>
          <w:lang w:val="hr-HR"/>
        </w:rPr>
        <w:t xml:space="preserve"> dijelova ovih materijala </w:t>
      </w:r>
      <w:r w:rsidR="00BF7C48" w:rsidRPr="00694E63">
        <w:rPr>
          <w:rFonts w:ascii="Georgia" w:hAnsi="Georgia"/>
          <w:sz w:val="12"/>
          <w:lang w:val="hr-HR"/>
        </w:rPr>
        <w:t xml:space="preserve">za upotrebu u </w:t>
      </w:r>
      <w:r w:rsidRPr="00694E63">
        <w:rPr>
          <w:rFonts w:ascii="Georgia" w:hAnsi="Georgia"/>
          <w:sz w:val="12"/>
          <w:lang w:val="hr-HR"/>
        </w:rPr>
        <w:t xml:space="preserve">javne ili komercijalne svrhe </w:t>
      </w:r>
      <w:r w:rsidR="00BF7C48" w:rsidRPr="00694E63">
        <w:rPr>
          <w:rFonts w:ascii="Georgia" w:hAnsi="Georgia"/>
          <w:sz w:val="12"/>
          <w:lang w:val="hr-HR"/>
        </w:rPr>
        <w:t>šalju</w:t>
      </w:r>
      <w:r w:rsidRPr="00694E63">
        <w:rPr>
          <w:rFonts w:ascii="Georgia" w:hAnsi="Georgia"/>
          <w:sz w:val="12"/>
          <w:lang w:val="hr-HR"/>
        </w:rPr>
        <w:t xml:space="preserve"> se </w:t>
      </w:r>
      <w:r w:rsidR="00BF7C48" w:rsidRPr="00694E63">
        <w:rPr>
          <w:rFonts w:ascii="Georgia" w:hAnsi="Georgia"/>
          <w:sz w:val="12"/>
          <w:lang w:val="hr-HR"/>
        </w:rPr>
        <w:t>izravno</w:t>
      </w:r>
      <w:r w:rsidRPr="00694E63">
        <w:rPr>
          <w:rFonts w:ascii="Georgia" w:hAnsi="Georgia"/>
          <w:sz w:val="12"/>
          <w:lang w:val="hr-HR"/>
        </w:rPr>
        <w:t xml:space="preserve"> u </w:t>
      </w:r>
      <w:r w:rsidRPr="00694E63">
        <w:rPr>
          <w:rFonts w:ascii="Georgia" w:hAnsi="Georgia"/>
          <w:i/>
          <w:sz w:val="12"/>
          <w:lang w:val="hr-HR"/>
        </w:rPr>
        <w:t>Copyright Clearance Center</w:t>
      </w:r>
      <w:r w:rsidRPr="00694E63">
        <w:rPr>
          <w:rFonts w:ascii="Georgia" w:hAnsi="Georgia"/>
          <w:sz w:val="12"/>
          <w:lang w:val="hr-HR"/>
        </w:rPr>
        <w:t xml:space="preserve"> (CCC) na adresu </w:t>
      </w:r>
      <w:hyperlink r:id="rId314">
        <w:r w:rsidRPr="00694E63">
          <w:rPr>
            <w:rFonts w:ascii="Georgia" w:hAnsi="Georgia"/>
            <w:sz w:val="12"/>
            <w:lang w:val="hr-HR"/>
          </w:rPr>
          <w:t>info@copyright.com</w:t>
        </w:r>
        <w:r w:rsidRPr="00694E63">
          <w:rPr>
            <w:rFonts w:ascii="Georgia" w:hAnsi="Georgia"/>
            <w:i/>
            <w:sz w:val="12"/>
            <w:lang w:val="hr-HR"/>
          </w:rPr>
          <w:t xml:space="preserve"> </w:t>
        </w:r>
      </w:hyperlink>
      <w:r w:rsidRPr="00694E63">
        <w:rPr>
          <w:rFonts w:ascii="Georgia" w:hAnsi="Georgia"/>
          <w:sz w:val="12"/>
          <w:lang w:val="hr-HR"/>
        </w:rPr>
        <w:t xml:space="preserve">ili </w:t>
      </w:r>
      <w:r w:rsidRPr="00694E63">
        <w:rPr>
          <w:rFonts w:ascii="Georgia" w:hAnsi="Georgia"/>
          <w:i/>
          <w:sz w:val="12"/>
          <w:lang w:val="hr-HR"/>
        </w:rPr>
        <w:t>Centre français d’exploitation du droit de copie</w:t>
      </w:r>
      <w:r w:rsidRPr="00694E63">
        <w:rPr>
          <w:rFonts w:ascii="Georgia" w:hAnsi="Georgia"/>
          <w:sz w:val="12"/>
          <w:lang w:val="hr-HR"/>
        </w:rPr>
        <w:t xml:space="preserve"> (CFC) na adresu </w:t>
      </w:r>
      <w:hyperlink r:id="rId315">
        <w:r w:rsidRPr="00694E63">
          <w:rPr>
            <w:rFonts w:ascii="Georgia" w:hAnsi="Georgia"/>
            <w:sz w:val="12"/>
            <w:lang w:val="hr-HR"/>
          </w:rPr>
          <w:t>contact@cfcopies.com.</w:t>
        </w:r>
      </w:hyperlink>
    </w:p>
    <w:p w:rsidR="009D1287" w:rsidRPr="00694E63" w:rsidRDefault="009D1287" w:rsidP="009D1287">
      <w:pPr>
        <w:pStyle w:val="BodyText"/>
        <w:spacing w:line="20" w:lineRule="exact"/>
        <w:ind w:left="98"/>
        <w:rPr>
          <w:rFonts w:ascii="Georgia"/>
          <w:sz w:val="2"/>
          <w:lang w:val="hr-HR"/>
        </w:rPr>
      </w:pPr>
      <w:r w:rsidRPr="00694E63">
        <w:rPr>
          <w:rFonts w:ascii="Georgia"/>
          <w:noProof/>
          <w:sz w:val="2"/>
          <w:lang w:val="hr-HR" w:eastAsia="hr-HR"/>
        </w:rPr>
        <mc:AlternateContent>
          <mc:Choice Requires="wpg">
            <w:drawing>
              <wp:inline distT="0" distB="0" distL="0" distR="0" wp14:anchorId="50D2EECE" wp14:editId="472034F8">
                <wp:extent cx="4105275" cy="6350"/>
                <wp:effectExtent l="9525" t="9525" r="9525" b="3175"/>
                <wp:docPr id="8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6350"/>
                          <a:chOff x="0" y="0"/>
                          <a:chExt cx="6465" cy="10"/>
                        </a:xfrm>
                      </wpg:grpSpPr>
                      <wps:wsp>
                        <wps:cNvPr id="85" name="Line 18"/>
                        <wps:cNvCnPr/>
                        <wps:spPr bwMode="auto">
                          <a:xfrm>
                            <a:off x="0" y="5"/>
                            <a:ext cx="64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4548A9" id="Group 17" o:spid="_x0000_s1026" style="width:323.25pt;height:.5pt;mso-position-horizontal-relative:char;mso-position-vertical-relative:line" coordsize="64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">
                <v:line id="Line 18" o:spid="_x0000_s1027" style="position:absolute;visibility:visible;mso-wrap-style:square" from="0,5" to="6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w10:anchorlock/>
              </v:group>
            </w:pict>
          </mc:Fallback>
        </mc:AlternateContent>
      </w:r>
    </w:p>
    <w:p w:rsidR="009D1287" w:rsidRPr="00694E63" w:rsidRDefault="009D1287" w:rsidP="009D1287">
      <w:pPr>
        <w:spacing w:line="20" w:lineRule="exact"/>
        <w:rPr>
          <w:rFonts w:ascii="Georgia"/>
          <w:sz w:val="2"/>
          <w:lang w:val="hr-HR"/>
        </w:rPr>
        <w:sectPr w:rsidR="009D1287" w:rsidRPr="00694E63">
          <w:pgSz w:w="9080" w:h="13040"/>
          <w:pgMar w:top="1220" w:right="1200" w:bottom="280" w:left="1200" w:header="720" w:footer="720" w:gutter="0"/>
          <w:cols w:space="720"/>
        </w:sect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spacing w:before="7"/>
        <w:rPr>
          <w:rFonts w:ascii="Georgia"/>
          <w:sz w:val="25"/>
          <w:lang w:val="hr-HR"/>
        </w:rPr>
      </w:pPr>
    </w:p>
    <w:p w:rsidR="009D1287" w:rsidRPr="00694E63" w:rsidRDefault="009D1287" w:rsidP="009D1287">
      <w:pPr>
        <w:spacing w:before="83"/>
        <w:ind w:left="3173"/>
        <w:rPr>
          <w:i/>
          <w:sz w:val="32"/>
          <w:lang w:val="hr-HR"/>
        </w:rPr>
      </w:pPr>
      <w:bookmarkStart w:id="1" w:name="Foreword"/>
      <w:bookmarkEnd w:id="1"/>
      <w:r w:rsidRPr="00694E63">
        <w:rPr>
          <w:i/>
          <w:sz w:val="32"/>
          <w:lang w:val="hr-HR"/>
        </w:rPr>
        <w:t>Predgovor</w:t>
      </w:r>
    </w:p>
    <w:p w:rsidR="009D1287" w:rsidRPr="00694E63" w:rsidRDefault="009D1287" w:rsidP="009D1287">
      <w:pPr>
        <w:pStyle w:val="BodyText"/>
        <w:rPr>
          <w:i/>
          <w:sz w:val="34"/>
          <w:lang w:val="hr-HR"/>
        </w:rPr>
      </w:pPr>
    </w:p>
    <w:p w:rsidR="009D1287" w:rsidRPr="00694E63" w:rsidRDefault="009D1287" w:rsidP="009D1287">
      <w:pPr>
        <w:pStyle w:val="BodyText"/>
        <w:spacing w:before="10"/>
        <w:rPr>
          <w:i/>
          <w:sz w:val="28"/>
          <w:lang w:val="hr-HR"/>
        </w:rPr>
      </w:pPr>
    </w:p>
    <w:p w:rsidR="009D1287" w:rsidRPr="00694E63" w:rsidRDefault="00BF7C48" w:rsidP="009D1287">
      <w:pPr>
        <w:ind w:left="624" w:right="637" w:firstLine="338"/>
        <w:jc w:val="both"/>
        <w:rPr>
          <w:sz w:val="20"/>
          <w:lang w:val="hr-HR"/>
        </w:rPr>
      </w:pPr>
      <w:r w:rsidRPr="00694E63">
        <w:rPr>
          <w:i/>
          <w:sz w:val="20"/>
          <w:lang w:val="hr-HR"/>
        </w:rPr>
        <w:t>S</w:t>
      </w:r>
      <w:r w:rsidR="009D1287" w:rsidRPr="00694E63">
        <w:rPr>
          <w:i/>
          <w:sz w:val="20"/>
          <w:lang w:val="hr-HR"/>
        </w:rPr>
        <w:t xml:space="preserve">mjernice </w:t>
      </w:r>
      <w:r w:rsidRPr="00694E63">
        <w:rPr>
          <w:i/>
          <w:sz w:val="20"/>
          <w:lang w:val="hr-HR"/>
        </w:rPr>
        <w:t xml:space="preserve">OECD-a </w:t>
      </w:r>
      <w:r w:rsidR="009D1287" w:rsidRPr="00694E63">
        <w:rPr>
          <w:i/>
          <w:sz w:val="20"/>
          <w:lang w:val="hr-HR"/>
        </w:rPr>
        <w:t xml:space="preserve">za multinacionalna poduzeća </w:t>
      </w:r>
      <w:r w:rsidRPr="00694E63">
        <w:rPr>
          <w:sz w:val="20"/>
          <w:lang w:val="hr-HR"/>
        </w:rPr>
        <w:t>su preporuke vlada</w:t>
      </w:r>
      <w:r w:rsidR="009D1287" w:rsidRPr="00694E63">
        <w:rPr>
          <w:sz w:val="20"/>
          <w:lang w:val="hr-HR"/>
        </w:rPr>
        <w:t xml:space="preserve"> </w:t>
      </w:r>
      <w:r w:rsidRPr="00694E63">
        <w:rPr>
          <w:sz w:val="20"/>
          <w:lang w:val="hr-HR"/>
        </w:rPr>
        <w:t>upućene m</w:t>
      </w:r>
      <w:r w:rsidR="009D1287" w:rsidRPr="00694E63">
        <w:rPr>
          <w:sz w:val="20"/>
          <w:lang w:val="hr-HR"/>
        </w:rPr>
        <w:t>ultinacionaln</w:t>
      </w:r>
      <w:r w:rsidRPr="00694E63">
        <w:rPr>
          <w:sz w:val="20"/>
          <w:lang w:val="hr-HR"/>
        </w:rPr>
        <w:t>im</w:t>
      </w:r>
      <w:r w:rsidR="009D1287" w:rsidRPr="00694E63">
        <w:rPr>
          <w:sz w:val="20"/>
          <w:lang w:val="hr-HR"/>
        </w:rPr>
        <w:t xml:space="preserve"> poduzeć</w:t>
      </w:r>
      <w:r w:rsidRPr="00694E63">
        <w:rPr>
          <w:sz w:val="20"/>
          <w:lang w:val="hr-HR"/>
        </w:rPr>
        <w:t>im</w:t>
      </w:r>
      <w:r w:rsidR="009D1287" w:rsidRPr="00694E63">
        <w:rPr>
          <w:sz w:val="20"/>
          <w:lang w:val="hr-HR"/>
        </w:rPr>
        <w:t xml:space="preserve">a koja </w:t>
      </w:r>
      <w:r w:rsidR="002647A8" w:rsidRPr="00694E63">
        <w:rPr>
          <w:sz w:val="20"/>
          <w:lang w:val="hr-HR"/>
        </w:rPr>
        <w:t>posluju</w:t>
      </w:r>
      <w:r w:rsidR="009D1287" w:rsidRPr="00694E63">
        <w:rPr>
          <w:sz w:val="20"/>
          <w:lang w:val="hr-HR"/>
        </w:rPr>
        <w:t xml:space="preserve"> </w:t>
      </w:r>
      <w:r w:rsidR="007778A4" w:rsidRPr="00694E63">
        <w:rPr>
          <w:sz w:val="20"/>
          <w:lang w:val="hr-HR"/>
        </w:rPr>
        <w:t>unutar</w:t>
      </w:r>
      <w:r w:rsidRPr="00694E63">
        <w:rPr>
          <w:sz w:val="20"/>
          <w:lang w:val="hr-HR"/>
        </w:rPr>
        <w:t xml:space="preserve"> ili iz država</w:t>
      </w:r>
      <w:r w:rsidR="00EF1BA2" w:rsidRPr="00694E63">
        <w:rPr>
          <w:sz w:val="20"/>
          <w:lang w:val="hr-HR"/>
        </w:rPr>
        <w:t xml:space="preserve"> pristupnica</w:t>
      </w:r>
      <w:r w:rsidR="009D1287" w:rsidRPr="00694E63">
        <w:rPr>
          <w:sz w:val="20"/>
          <w:lang w:val="hr-HR"/>
        </w:rPr>
        <w:t xml:space="preserve">. </w:t>
      </w:r>
      <w:r w:rsidRPr="00694E63">
        <w:rPr>
          <w:sz w:val="20"/>
          <w:lang w:val="hr-HR"/>
        </w:rPr>
        <w:t>Riječ je o neobvezujućim</w:t>
      </w:r>
      <w:r w:rsidR="009D1287" w:rsidRPr="00694E63">
        <w:rPr>
          <w:sz w:val="20"/>
          <w:lang w:val="hr-HR"/>
        </w:rPr>
        <w:t xml:space="preserve"> načel</w:t>
      </w:r>
      <w:r w:rsidRPr="00694E63">
        <w:rPr>
          <w:sz w:val="20"/>
          <w:lang w:val="hr-HR"/>
        </w:rPr>
        <w:t>im</w:t>
      </w:r>
      <w:r w:rsidR="009D1287" w:rsidRPr="00694E63">
        <w:rPr>
          <w:sz w:val="20"/>
          <w:lang w:val="hr-HR"/>
        </w:rPr>
        <w:t>a i standard</w:t>
      </w:r>
      <w:r w:rsidRPr="00694E63">
        <w:rPr>
          <w:sz w:val="20"/>
          <w:lang w:val="hr-HR"/>
        </w:rPr>
        <w:t>ima</w:t>
      </w:r>
      <w:r w:rsidR="009D1287" w:rsidRPr="00694E63">
        <w:rPr>
          <w:sz w:val="20"/>
          <w:lang w:val="hr-HR"/>
        </w:rPr>
        <w:t xml:space="preserve"> odgovornog poslovanja u globalnom kontekstu u skladu s važećim zakonima i međunarodno priznatim standardima. </w:t>
      </w:r>
      <w:r w:rsidR="009D1287" w:rsidRPr="00694E63">
        <w:rPr>
          <w:i/>
          <w:sz w:val="20"/>
          <w:lang w:val="hr-HR"/>
        </w:rPr>
        <w:t xml:space="preserve">Smjernice </w:t>
      </w:r>
      <w:r w:rsidR="009D1287" w:rsidRPr="00694E63">
        <w:rPr>
          <w:sz w:val="20"/>
          <w:lang w:val="hr-HR"/>
        </w:rPr>
        <w:t>su jedini višestrano usuglašen i obuhvatan kodeks odgovornog poslovanja</w:t>
      </w:r>
      <w:r w:rsidR="007778A4" w:rsidRPr="00694E63">
        <w:rPr>
          <w:sz w:val="20"/>
          <w:lang w:val="hr-HR"/>
        </w:rPr>
        <w:t xml:space="preserve"> </w:t>
      </w:r>
      <w:r w:rsidR="00CA7D32">
        <w:rPr>
          <w:sz w:val="20"/>
          <w:lang w:val="hr-HR"/>
        </w:rPr>
        <w:t>što</w:t>
      </w:r>
      <w:r w:rsidR="007778A4" w:rsidRPr="00694E63">
        <w:rPr>
          <w:sz w:val="20"/>
          <w:lang w:val="hr-HR"/>
        </w:rPr>
        <w:t xml:space="preserve"> su</w:t>
      </w:r>
      <w:r w:rsidR="00CA7D32">
        <w:rPr>
          <w:sz w:val="20"/>
          <w:lang w:val="hr-HR"/>
        </w:rPr>
        <w:t xml:space="preserve"> ga</w:t>
      </w:r>
      <w:r w:rsidR="007778A4" w:rsidRPr="00694E63">
        <w:rPr>
          <w:sz w:val="20"/>
          <w:lang w:val="hr-HR"/>
        </w:rPr>
        <w:t xml:space="preserve"> se </w:t>
      </w:r>
      <w:r w:rsidR="009D1287" w:rsidRPr="00694E63">
        <w:rPr>
          <w:sz w:val="20"/>
          <w:lang w:val="hr-HR"/>
        </w:rPr>
        <w:t>vlade obvezale promicati.</w:t>
      </w:r>
    </w:p>
    <w:p w:rsidR="009D1287" w:rsidRPr="00694E63" w:rsidRDefault="009D1287" w:rsidP="009D1287">
      <w:pPr>
        <w:spacing w:before="119"/>
        <w:ind w:left="624" w:right="638" w:firstLine="338"/>
        <w:jc w:val="both"/>
        <w:rPr>
          <w:sz w:val="20"/>
          <w:lang w:val="hr-HR"/>
        </w:rPr>
      </w:pPr>
      <w:r w:rsidRPr="00694E63">
        <w:rPr>
          <w:sz w:val="20"/>
          <w:lang w:val="hr-HR"/>
        </w:rPr>
        <w:t xml:space="preserve">Preporuke iz </w:t>
      </w:r>
      <w:r w:rsidRPr="00694E63">
        <w:rPr>
          <w:i/>
          <w:sz w:val="20"/>
          <w:lang w:val="hr-HR"/>
        </w:rPr>
        <w:t>Smjernica</w:t>
      </w:r>
      <w:r w:rsidRPr="00694E63">
        <w:rPr>
          <w:sz w:val="20"/>
          <w:lang w:val="hr-HR"/>
        </w:rPr>
        <w:t xml:space="preserve"> odražavaju zajedničke vrijednosti vlada </w:t>
      </w:r>
      <w:r w:rsidR="007424A4" w:rsidRPr="00694E63">
        <w:rPr>
          <w:sz w:val="20"/>
          <w:lang w:val="hr-HR"/>
        </w:rPr>
        <w:t>zemalja</w:t>
      </w:r>
      <w:r w:rsidRPr="00694E63">
        <w:rPr>
          <w:sz w:val="20"/>
          <w:lang w:val="hr-HR"/>
        </w:rPr>
        <w:t xml:space="preserve"> iz kojih </w:t>
      </w:r>
      <w:r w:rsidR="007424A4" w:rsidRPr="00694E63">
        <w:rPr>
          <w:sz w:val="20"/>
          <w:lang w:val="hr-HR"/>
        </w:rPr>
        <w:t>potječe</w:t>
      </w:r>
      <w:r w:rsidRPr="00694E63">
        <w:rPr>
          <w:sz w:val="20"/>
          <w:lang w:val="hr-HR"/>
        </w:rPr>
        <w:t xml:space="preserve"> velik dio izravnih međunarodnih ulaganja i u kojima se nalaze sjedišta brojnih velikih multinacionalnih poduzeća. Cilj je </w:t>
      </w:r>
      <w:r w:rsidRPr="00694E63">
        <w:rPr>
          <w:i/>
          <w:sz w:val="20"/>
          <w:lang w:val="hr-HR"/>
        </w:rPr>
        <w:t xml:space="preserve">Smjernica </w:t>
      </w:r>
      <w:r w:rsidR="007778A4" w:rsidRPr="00694E63">
        <w:rPr>
          <w:sz w:val="20"/>
          <w:lang w:val="hr-HR"/>
        </w:rPr>
        <w:t>promicati</w:t>
      </w:r>
      <w:r w:rsidRPr="00694E63">
        <w:rPr>
          <w:sz w:val="20"/>
          <w:lang w:val="hr-HR"/>
        </w:rPr>
        <w:t xml:space="preserve"> </w:t>
      </w:r>
      <w:r w:rsidR="007778A4" w:rsidRPr="00694E63">
        <w:rPr>
          <w:sz w:val="20"/>
          <w:lang w:val="hr-HR"/>
        </w:rPr>
        <w:t xml:space="preserve">pozitivan doprinos poduzeća napretku u području gospodarstva, </w:t>
      </w:r>
      <w:r w:rsidR="00EF1BA2" w:rsidRPr="00694E63">
        <w:rPr>
          <w:sz w:val="20"/>
          <w:lang w:val="hr-HR"/>
        </w:rPr>
        <w:t>društva</w:t>
      </w:r>
      <w:r w:rsidR="007778A4" w:rsidRPr="00694E63">
        <w:rPr>
          <w:sz w:val="20"/>
          <w:lang w:val="hr-HR"/>
        </w:rPr>
        <w:t xml:space="preserve"> i zaštite okoliša </w:t>
      </w:r>
      <w:r w:rsidRPr="00694E63">
        <w:rPr>
          <w:sz w:val="20"/>
          <w:lang w:val="hr-HR"/>
        </w:rPr>
        <w:t>diljem svijeta.</w:t>
      </w:r>
    </w:p>
    <w:p w:rsidR="009D1287" w:rsidRPr="00694E63" w:rsidRDefault="009D1287" w:rsidP="009D1287">
      <w:pPr>
        <w:spacing w:before="122"/>
        <w:ind w:left="624" w:right="640" w:firstLine="338"/>
        <w:jc w:val="both"/>
        <w:rPr>
          <w:sz w:val="20"/>
          <w:lang w:val="hr-HR"/>
        </w:rPr>
      </w:pPr>
      <w:r w:rsidRPr="00694E63">
        <w:rPr>
          <w:i/>
          <w:sz w:val="20"/>
          <w:lang w:val="hr-HR"/>
        </w:rPr>
        <w:t>Smjernice</w:t>
      </w:r>
      <w:r w:rsidRPr="00694E63">
        <w:rPr>
          <w:sz w:val="20"/>
          <w:lang w:val="hr-HR"/>
        </w:rPr>
        <w:t xml:space="preserve"> </w:t>
      </w:r>
      <w:r w:rsidR="007424A4" w:rsidRPr="00694E63">
        <w:rPr>
          <w:sz w:val="20"/>
          <w:lang w:val="hr-HR"/>
        </w:rPr>
        <w:t>počivaju na</w:t>
      </w:r>
      <w:r w:rsidRPr="00694E63">
        <w:rPr>
          <w:sz w:val="20"/>
          <w:lang w:val="hr-HR"/>
        </w:rPr>
        <w:t xml:space="preserve"> jedinstven</w:t>
      </w:r>
      <w:r w:rsidR="007424A4" w:rsidRPr="00694E63">
        <w:rPr>
          <w:sz w:val="20"/>
          <w:lang w:val="hr-HR"/>
        </w:rPr>
        <w:t xml:space="preserve">om </w:t>
      </w:r>
      <w:r w:rsidRPr="00694E63">
        <w:rPr>
          <w:sz w:val="20"/>
          <w:lang w:val="hr-HR"/>
        </w:rPr>
        <w:t>provedben</w:t>
      </w:r>
      <w:r w:rsidR="007424A4" w:rsidRPr="00694E63">
        <w:rPr>
          <w:sz w:val="20"/>
          <w:lang w:val="hr-HR"/>
        </w:rPr>
        <w:t xml:space="preserve">om </w:t>
      </w:r>
      <w:r w:rsidRPr="00694E63">
        <w:rPr>
          <w:sz w:val="20"/>
          <w:lang w:val="hr-HR"/>
        </w:rPr>
        <w:t>mehaniz</w:t>
      </w:r>
      <w:r w:rsidR="007424A4" w:rsidRPr="00694E63">
        <w:rPr>
          <w:sz w:val="20"/>
          <w:lang w:val="hr-HR"/>
        </w:rPr>
        <w:t>mu</w:t>
      </w:r>
      <w:r w:rsidRPr="00694E63">
        <w:rPr>
          <w:sz w:val="20"/>
          <w:lang w:val="hr-HR"/>
        </w:rPr>
        <w:t xml:space="preserve"> koji se sastoji od Nacionalnih kontakt</w:t>
      </w:r>
      <w:r w:rsidR="006B64FE" w:rsidRPr="00694E63">
        <w:rPr>
          <w:sz w:val="20"/>
          <w:lang w:val="hr-HR"/>
        </w:rPr>
        <w:t>nih</w:t>
      </w:r>
      <w:r w:rsidRPr="00694E63">
        <w:rPr>
          <w:sz w:val="20"/>
          <w:lang w:val="hr-HR"/>
        </w:rPr>
        <w:t xml:space="preserve"> </w:t>
      </w:r>
      <w:r w:rsidR="007424A4" w:rsidRPr="00694E63">
        <w:rPr>
          <w:sz w:val="20"/>
          <w:lang w:val="hr-HR"/>
        </w:rPr>
        <w:t>točaka</w:t>
      </w:r>
      <w:r w:rsidRPr="00694E63">
        <w:rPr>
          <w:sz w:val="20"/>
          <w:lang w:val="hr-HR"/>
        </w:rPr>
        <w:t xml:space="preserve"> (</w:t>
      </w:r>
      <w:r w:rsidR="007424A4" w:rsidRPr="00694E63">
        <w:rPr>
          <w:sz w:val="20"/>
          <w:lang w:val="hr-HR"/>
        </w:rPr>
        <w:t>NKT</w:t>
      </w:r>
      <w:r w:rsidRPr="00694E63">
        <w:rPr>
          <w:sz w:val="20"/>
          <w:lang w:val="hr-HR"/>
        </w:rPr>
        <w:t xml:space="preserve">), agencija što su ih vlade država pristupnica osnovale </w:t>
      </w:r>
      <w:r w:rsidR="007424A4" w:rsidRPr="00694E63">
        <w:rPr>
          <w:sz w:val="20"/>
          <w:lang w:val="hr-HR"/>
        </w:rPr>
        <w:t>radi</w:t>
      </w:r>
      <w:r w:rsidRPr="00694E63">
        <w:rPr>
          <w:sz w:val="20"/>
          <w:lang w:val="hr-HR"/>
        </w:rPr>
        <w:t xml:space="preserve"> promicanja i </w:t>
      </w:r>
      <w:r w:rsidR="007424A4" w:rsidRPr="00694E63">
        <w:rPr>
          <w:sz w:val="20"/>
          <w:lang w:val="hr-HR"/>
        </w:rPr>
        <w:t>primjene</w:t>
      </w:r>
      <w:r w:rsidRPr="00694E63">
        <w:rPr>
          <w:sz w:val="20"/>
          <w:lang w:val="hr-HR"/>
        </w:rPr>
        <w:t xml:space="preserve"> </w:t>
      </w:r>
      <w:r w:rsidRPr="00694E63">
        <w:rPr>
          <w:i/>
          <w:sz w:val="20"/>
          <w:lang w:val="hr-HR"/>
        </w:rPr>
        <w:t>Smjernica</w:t>
      </w:r>
      <w:r w:rsidRPr="00694E63">
        <w:rPr>
          <w:sz w:val="20"/>
          <w:lang w:val="hr-HR"/>
        </w:rPr>
        <w:t xml:space="preserve">. </w:t>
      </w:r>
      <w:r w:rsidR="006B64FE" w:rsidRPr="00694E63">
        <w:rPr>
          <w:sz w:val="20"/>
          <w:lang w:val="hr-HR"/>
        </w:rPr>
        <w:t xml:space="preserve">Nacionalne kontaktne točke </w:t>
      </w:r>
      <w:r w:rsidRPr="00694E63">
        <w:rPr>
          <w:sz w:val="20"/>
          <w:lang w:val="hr-HR"/>
        </w:rPr>
        <w:t xml:space="preserve">pomažu poduzećima i njihovim dionicima </w:t>
      </w:r>
      <w:r w:rsidR="00EF1BA2" w:rsidRPr="00694E63">
        <w:rPr>
          <w:sz w:val="20"/>
          <w:lang w:val="hr-HR"/>
        </w:rPr>
        <w:t>u poduzimanju</w:t>
      </w:r>
      <w:r w:rsidRPr="00694E63">
        <w:rPr>
          <w:sz w:val="20"/>
          <w:lang w:val="hr-HR"/>
        </w:rPr>
        <w:t xml:space="preserve"> odgovarajuć</w:t>
      </w:r>
      <w:r w:rsidR="00EF1BA2" w:rsidRPr="00694E63">
        <w:rPr>
          <w:sz w:val="20"/>
          <w:lang w:val="hr-HR"/>
        </w:rPr>
        <w:t>ih</w:t>
      </w:r>
      <w:r w:rsidRPr="00694E63">
        <w:rPr>
          <w:sz w:val="20"/>
          <w:lang w:val="hr-HR"/>
        </w:rPr>
        <w:t xml:space="preserve"> mjer</w:t>
      </w:r>
      <w:r w:rsidR="00EF1BA2" w:rsidRPr="00694E63">
        <w:rPr>
          <w:sz w:val="20"/>
          <w:lang w:val="hr-HR"/>
        </w:rPr>
        <w:t>a</w:t>
      </w:r>
      <w:r w:rsidRPr="00694E63">
        <w:rPr>
          <w:sz w:val="20"/>
          <w:lang w:val="hr-HR"/>
        </w:rPr>
        <w:t xml:space="preserve"> </w:t>
      </w:r>
      <w:r w:rsidR="007424A4" w:rsidRPr="00694E63">
        <w:rPr>
          <w:sz w:val="20"/>
          <w:lang w:val="hr-HR"/>
        </w:rPr>
        <w:t>za</w:t>
      </w:r>
      <w:r w:rsidRPr="00694E63">
        <w:rPr>
          <w:sz w:val="20"/>
          <w:lang w:val="hr-HR"/>
        </w:rPr>
        <w:t xml:space="preserve"> </w:t>
      </w:r>
      <w:r w:rsidR="00EF1BA2" w:rsidRPr="00694E63">
        <w:rPr>
          <w:sz w:val="20"/>
          <w:lang w:val="hr-HR"/>
        </w:rPr>
        <w:t>učinkovitiju</w:t>
      </w:r>
      <w:r w:rsidRPr="00694E63">
        <w:rPr>
          <w:sz w:val="20"/>
          <w:lang w:val="hr-HR"/>
        </w:rPr>
        <w:t xml:space="preserve"> </w:t>
      </w:r>
      <w:r w:rsidR="00EF1BA2" w:rsidRPr="00694E63">
        <w:rPr>
          <w:sz w:val="20"/>
          <w:lang w:val="hr-HR"/>
        </w:rPr>
        <w:t>primjenu</w:t>
      </w:r>
      <w:r w:rsidRPr="00694E63">
        <w:rPr>
          <w:sz w:val="20"/>
          <w:lang w:val="hr-HR"/>
        </w:rPr>
        <w:t xml:space="preserve"> </w:t>
      </w:r>
      <w:r w:rsidRPr="00694E63">
        <w:rPr>
          <w:i/>
          <w:sz w:val="20"/>
          <w:lang w:val="hr-HR"/>
        </w:rPr>
        <w:t>Smjernica</w:t>
      </w:r>
      <w:r w:rsidRPr="00694E63">
        <w:rPr>
          <w:sz w:val="20"/>
          <w:lang w:val="hr-HR"/>
        </w:rPr>
        <w:t xml:space="preserve">. Također </w:t>
      </w:r>
      <w:r w:rsidR="00EF1BA2" w:rsidRPr="00694E63">
        <w:rPr>
          <w:sz w:val="20"/>
          <w:lang w:val="hr-HR"/>
        </w:rPr>
        <w:t>služe kao platforma</w:t>
      </w:r>
      <w:r w:rsidRPr="00694E63">
        <w:rPr>
          <w:sz w:val="20"/>
          <w:lang w:val="hr-HR"/>
        </w:rPr>
        <w:t xml:space="preserve"> za posredovanje i mirenje </w:t>
      </w:r>
      <w:r w:rsidR="00EF1BA2" w:rsidRPr="00694E63">
        <w:rPr>
          <w:sz w:val="20"/>
          <w:lang w:val="hr-HR"/>
        </w:rPr>
        <w:t>u cilju</w:t>
      </w:r>
      <w:r w:rsidRPr="00694E63">
        <w:rPr>
          <w:sz w:val="20"/>
          <w:lang w:val="hr-HR"/>
        </w:rPr>
        <w:t xml:space="preserve"> rješavanja praktičnih </w:t>
      </w:r>
      <w:r w:rsidR="007424A4" w:rsidRPr="00694E63">
        <w:rPr>
          <w:sz w:val="20"/>
          <w:lang w:val="hr-HR"/>
        </w:rPr>
        <w:t>pitanja</w:t>
      </w:r>
      <w:r w:rsidR="003C038A" w:rsidRPr="00694E63">
        <w:rPr>
          <w:sz w:val="20"/>
          <w:lang w:val="hr-HR"/>
        </w:rPr>
        <w:t xml:space="preserve"> koja bi se mogla otvoriti</w:t>
      </w:r>
      <w:r w:rsidRPr="00694E63">
        <w:rPr>
          <w:sz w:val="20"/>
          <w:lang w:val="hr-HR"/>
        </w:rPr>
        <w:t>.</w:t>
      </w:r>
    </w:p>
    <w:p w:rsidR="009D1287" w:rsidRPr="00694E63" w:rsidRDefault="009D1287" w:rsidP="009D1287">
      <w:pPr>
        <w:spacing w:before="121"/>
        <w:ind w:left="624" w:right="638" w:firstLine="338"/>
        <w:jc w:val="both"/>
        <w:rPr>
          <w:sz w:val="20"/>
          <w:lang w:val="hr-HR"/>
        </w:rPr>
      </w:pPr>
      <w:r w:rsidRPr="00694E63">
        <w:rPr>
          <w:sz w:val="20"/>
          <w:lang w:val="hr-HR"/>
        </w:rPr>
        <w:t>Vlade 42 država članica i nečlanica OECD-a</w:t>
      </w:r>
      <w:r w:rsidR="00DD6C3E" w:rsidRPr="00694E63">
        <w:rPr>
          <w:sz w:val="20"/>
          <w:lang w:val="hr-HR"/>
        </w:rPr>
        <w:t>,</w:t>
      </w:r>
      <w:r w:rsidRPr="00694E63">
        <w:rPr>
          <w:sz w:val="20"/>
          <w:lang w:val="hr-HR"/>
        </w:rPr>
        <w:t xml:space="preserve"> koje su pristupile OECD-ovoj </w:t>
      </w:r>
      <w:r w:rsidRPr="00694E63">
        <w:rPr>
          <w:i/>
          <w:sz w:val="20"/>
          <w:lang w:val="hr-HR"/>
        </w:rPr>
        <w:t>Deklaraciji o međunarodnim ulaganjima i multinacionalnim poduzećima</w:t>
      </w:r>
      <w:r w:rsidRPr="00694E63">
        <w:rPr>
          <w:sz w:val="20"/>
          <w:lang w:val="hr-HR"/>
        </w:rPr>
        <w:t xml:space="preserve"> </w:t>
      </w:r>
      <w:r w:rsidR="007424A4" w:rsidRPr="00694E63">
        <w:rPr>
          <w:sz w:val="20"/>
          <w:lang w:val="hr-HR"/>
        </w:rPr>
        <w:t>te</w:t>
      </w:r>
      <w:r w:rsidRPr="00694E63">
        <w:rPr>
          <w:sz w:val="20"/>
          <w:lang w:val="hr-HR"/>
        </w:rPr>
        <w:t xml:space="preserve"> podržale vezanu Odluku </w:t>
      </w:r>
      <w:r w:rsidR="007424A4" w:rsidRPr="00694E63">
        <w:rPr>
          <w:sz w:val="20"/>
          <w:lang w:val="hr-HR"/>
        </w:rPr>
        <w:t>Vijeća</w:t>
      </w:r>
      <w:r w:rsidR="00DD6C3E" w:rsidRPr="00694E63">
        <w:rPr>
          <w:sz w:val="20"/>
          <w:lang w:val="hr-HR"/>
        </w:rPr>
        <w:t>,</w:t>
      </w:r>
      <w:r w:rsidR="007424A4" w:rsidRPr="00694E63">
        <w:rPr>
          <w:sz w:val="20"/>
          <w:lang w:val="hr-HR"/>
        </w:rPr>
        <w:t xml:space="preserve"> </w:t>
      </w:r>
      <w:r w:rsidRPr="00694E63">
        <w:rPr>
          <w:sz w:val="20"/>
          <w:lang w:val="hr-HR"/>
        </w:rPr>
        <w:t xml:space="preserve">započele su 4. svibnja 2010. s radom na ažuriranju </w:t>
      </w:r>
      <w:r w:rsidRPr="00694E63">
        <w:rPr>
          <w:i/>
          <w:sz w:val="20"/>
          <w:lang w:val="hr-HR"/>
        </w:rPr>
        <w:t>Smjernica</w:t>
      </w:r>
      <w:r w:rsidRPr="00694E63">
        <w:rPr>
          <w:sz w:val="20"/>
          <w:lang w:val="hr-HR"/>
        </w:rPr>
        <w:t xml:space="preserve"> </w:t>
      </w:r>
      <w:r w:rsidR="00DD6C3E" w:rsidRPr="00694E63">
        <w:rPr>
          <w:sz w:val="20"/>
          <w:lang w:val="hr-HR"/>
        </w:rPr>
        <w:t>na tragu promjena</w:t>
      </w:r>
      <w:r w:rsidRPr="00694E63">
        <w:rPr>
          <w:sz w:val="20"/>
          <w:lang w:val="hr-HR"/>
        </w:rPr>
        <w:t xml:space="preserve"> u okruženju </w:t>
      </w:r>
      <w:r w:rsidR="00DD6C3E" w:rsidRPr="00694E63">
        <w:rPr>
          <w:sz w:val="20"/>
          <w:lang w:val="hr-HR"/>
        </w:rPr>
        <w:t>za</w:t>
      </w:r>
      <w:r w:rsidRPr="00694E63">
        <w:rPr>
          <w:sz w:val="20"/>
          <w:lang w:val="hr-HR"/>
        </w:rPr>
        <w:t xml:space="preserve"> međunarodna ulaganja i </w:t>
      </w:r>
      <w:r w:rsidR="003C038A" w:rsidRPr="00694E63">
        <w:rPr>
          <w:sz w:val="20"/>
          <w:lang w:val="hr-HR"/>
        </w:rPr>
        <w:t xml:space="preserve">poslovanje multinacionalnih </w:t>
      </w:r>
      <w:r w:rsidRPr="00694E63">
        <w:rPr>
          <w:sz w:val="20"/>
          <w:lang w:val="hr-HR"/>
        </w:rPr>
        <w:t xml:space="preserve">poduzeća </w:t>
      </w:r>
      <w:r w:rsidR="00DD6C3E" w:rsidRPr="00694E63">
        <w:rPr>
          <w:sz w:val="20"/>
          <w:lang w:val="hr-HR"/>
        </w:rPr>
        <w:t xml:space="preserve">koje su se dogodile </w:t>
      </w:r>
      <w:r w:rsidRPr="00694E63">
        <w:rPr>
          <w:sz w:val="20"/>
          <w:lang w:val="hr-HR"/>
        </w:rPr>
        <w:t>nakon posljednje revizije</w:t>
      </w:r>
      <w:r w:rsidR="00CA7D32">
        <w:rPr>
          <w:sz w:val="20"/>
          <w:lang w:val="hr-HR"/>
        </w:rPr>
        <w:t xml:space="preserve"> dokumenta</w:t>
      </w:r>
      <w:r w:rsidRPr="00694E63">
        <w:rPr>
          <w:sz w:val="20"/>
          <w:lang w:val="hr-HR"/>
        </w:rPr>
        <w:t xml:space="preserve"> iz 2000. g. Tim usuglašenim promjenama nastoji se </w:t>
      </w:r>
      <w:r w:rsidR="00CA7D32">
        <w:rPr>
          <w:sz w:val="20"/>
          <w:lang w:val="hr-HR"/>
        </w:rPr>
        <w:t>osigurati</w:t>
      </w:r>
      <w:r w:rsidRPr="00694E63">
        <w:rPr>
          <w:sz w:val="20"/>
          <w:lang w:val="hr-HR"/>
        </w:rPr>
        <w:t xml:space="preserve"> </w:t>
      </w:r>
      <w:r w:rsidR="003C038A" w:rsidRPr="00694E63">
        <w:rPr>
          <w:sz w:val="20"/>
          <w:lang w:val="hr-HR"/>
        </w:rPr>
        <w:t xml:space="preserve">da </w:t>
      </w:r>
      <w:r w:rsidR="00DD6C3E" w:rsidRPr="00694E63">
        <w:rPr>
          <w:sz w:val="20"/>
          <w:lang w:val="hr-HR"/>
        </w:rPr>
        <w:t>ć</w:t>
      </w:r>
      <w:r w:rsidR="003C038A" w:rsidRPr="00694E63">
        <w:rPr>
          <w:sz w:val="20"/>
          <w:lang w:val="hr-HR"/>
        </w:rPr>
        <w:t>e</w:t>
      </w:r>
      <w:r w:rsidRPr="00694E63">
        <w:rPr>
          <w:sz w:val="20"/>
          <w:lang w:val="hr-HR"/>
        </w:rPr>
        <w:t xml:space="preserve"> </w:t>
      </w:r>
      <w:r w:rsidRPr="00694E63">
        <w:rPr>
          <w:i/>
          <w:sz w:val="20"/>
          <w:lang w:val="hr-HR"/>
        </w:rPr>
        <w:t>Smjernic</w:t>
      </w:r>
      <w:r w:rsidR="003C038A" w:rsidRPr="00694E63">
        <w:rPr>
          <w:i/>
          <w:sz w:val="20"/>
          <w:lang w:val="hr-HR"/>
        </w:rPr>
        <w:t>e</w:t>
      </w:r>
      <w:r w:rsidRPr="00694E63">
        <w:rPr>
          <w:sz w:val="20"/>
          <w:lang w:val="hr-HR"/>
        </w:rPr>
        <w:t xml:space="preserve"> </w:t>
      </w:r>
      <w:r w:rsidR="00DD6C3E" w:rsidRPr="00694E63">
        <w:rPr>
          <w:sz w:val="20"/>
          <w:lang w:val="hr-HR"/>
        </w:rPr>
        <w:t>ostati</w:t>
      </w:r>
      <w:r w:rsidR="003C038A" w:rsidRPr="00694E63">
        <w:rPr>
          <w:sz w:val="20"/>
          <w:lang w:val="hr-HR"/>
        </w:rPr>
        <w:t xml:space="preserve"> </w:t>
      </w:r>
      <w:r w:rsidR="00DD6C3E" w:rsidRPr="00694E63">
        <w:rPr>
          <w:sz w:val="20"/>
          <w:lang w:val="hr-HR"/>
        </w:rPr>
        <w:t>vodeći</w:t>
      </w:r>
      <w:r w:rsidRPr="00694E63">
        <w:rPr>
          <w:sz w:val="20"/>
          <w:lang w:val="hr-HR"/>
        </w:rPr>
        <w:t xml:space="preserve"> međunarodn</w:t>
      </w:r>
      <w:r w:rsidR="003C038A" w:rsidRPr="00694E63">
        <w:rPr>
          <w:sz w:val="20"/>
          <w:lang w:val="hr-HR"/>
        </w:rPr>
        <w:t>i</w:t>
      </w:r>
      <w:r w:rsidRPr="00694E63">
        <w:rPr>
          <w:sz w:val="20"/>
          <w:lang w:val="hr-HR"/>
        </w:rPr>
        <w:t xml:space="preserve"> instrument za promicanje odgovornog poslovanja.</w:t>
      </w:r>
    </w:p>
    <w:p w:rsidR="009D1287" w:rsidRPr="00694E63" w:rsidRDefault="009D1287" w:rsidP="009D1287">
      <w:pPr>
        <w:spacing w:before="119"/>
        <w:ind w:left="624" w:right="637" w:firstLine="338"/>
        <w:jc w:val="both"/>
        <w:rPr>
          <w:sz w:val="20"/>
          <w:lang w:val="hr-HR"/>
        </w:rPr>
      </w:pPr>
      <w:r w:rsidRPr="00694E63">
        <w:rPr>
          <w:sz w:val="20"/>
          <w:lang w:val="hr-HR"/>
        </w:rPr>
        <w:t xml:space="preserve">Vlade 42 država pristupnica usvojile su ažurirane </w:t>
      </w:r>
      <w:r w:rsidRPr="00694E63">
        <w:rPr>
          <w:i/>
          <w:sz w:val="20"/>
          <w:lang w:val="hr-HR"/>
        </w:rPr>
        <w:t>Smjernice</w:t>
      </w:r>
      <w:r w:rsidRPr="00694E63">
        <w:rPr>
          <w:sz w:val="20"/>
          <w:lang w:val="hr-HR"/>
        </w:rPr>
        <w:t xml:space="preserve"> i vezanu Odluku</w:t>
      </w:r>
      <w:r w:rsidR="003C038A" w:rsidRPr="00694E63">
        <w:rPr>
          <w:sz w:val="20"/>
          <w:lang w:val="hr-HR"/>
        </w:rPr>
        <w:t xml:space="preserve"> </w:t>
      </w:r>
      <w:r w:rsidRPr="00694E63">
        <w:rPr>
          <w:sz w:val="20"/>
          <w:lang w:val="hr-HR"/>
        </w:rPr>
        <w:t>na sastanku ministar</w:t>
      </w:r>
      <w:r w:rsidR="003C038A" w:rsidRPr="00694E63">
        <w:rPr>
          <w:sz w:val="20"/>
          <w:lang w:val="hr-HR"/>
        </w:rPr>
        <w:t>a povodom 50. obljetnice OECD-a</w:t>
      </w:r>
      <w:r w:rsidR="00DD6C3E" w:rsidRPr="00694E63">
        <w:rPr>
          <w:sz w:val="20"/>
          <w:lang w:val="hr-HR"/>
        </w:rPr>
        <w:t>,</w:t>
      </w:r>
      <w:r w:rsidR="003C038A" w:rsidRPr="00694E63">
        <w:rPr>
          <w:sz w:val="20"/>
          <w:lang w:val="hr-HR"/>
        </w:rPr>
        <w:t xml:space="preserve"> koji je održan 25. svibnja 2011.</w:t>
      </w:r>
    </w:p>
    <w:p w:rsidR="009D1287" w:rsidRPr="00694E63" w:rsidRDefault="00DD6C3E" w:rsidP="009D1287">
      <w:pPr>
        <w:spacing w:before="119"/>
        <w:ind w:left="962"/>
        <w:rPr>
          <w:sz w:val="20"/>
          <w:lang w:val="hr-HR"/>
        </w:rPr>
      </w:pPr>
      <w:r w:rsidRPr="00694E63">
        <w:rPr>
          <w:sz w:val="20"/>
          <w:lang w:val="hr-HR"/>
        </w:rPr>
        <w:t>Ažurirane</w:t>
      </w:r>
      <w:r w:rsidR="009D1287" w:rsidRPr="00694E63">
        <w:rPr>
          <w:sz w:val="20"/>
          <w:lang w:val="hr-HR"/>
        </w:rPr>
        <w:t xml:space="preserve"> </w:t>
      </w:r>
      <w:r w:rsidRPr="00694E63">
        <w:rPr>
          <w:i/>
          <w:sz w:val="20"/>
          <w:lang w:val="hr-HR"/>
        </w:rPr>
        <w:t>Smjernice</w:t>
      </w:r>
      <w:r w:rsidR="009D1287" w:rsidRPr="00694E63">
        <w:rPr>
          <w:i/>
          <w:sz w:val="20"/>
          <w:lang w:val="hr-HR"/>
        </w:rPr>
        <w:t xml:space="preserve"> </w:t>
      </w:r>
      <w:r w:rsidR="009D1287" w:rsidRPr="00694E63">
        <w:rPr>
          <w:sz w:val="20"/>
          <w:lang w:val="hr-HR"/>
        </w:rPr>
        <w:t>uključuje sljedeće promjene:</w:t>
      </w:r>
    </w:p>
    <w:p w:rsidR="009D1287" w:rsidRPr="00694E63" w:rsidRDefault="009D1287" w:rsidP="009D1287">
      <w:pPr>
        <w:pStyle w:val="ListParagraph"/>
        <w:numPr>
          <w:ilvl w:val="0"/>
          <w:numId w:val="46"/>
        </w:numPr>
        <w:tabs>
          <w:tab w:val="left" w:pos="1304"/>
        </w:tabs>
        <w:spacing w:before="124" w:line="237" w:lineRule="auto"/>
        <w:ind w:right="643" w:hanging="338"/>
        <w:rPr>
          <w:sz w:val="20"/>
          <w:lang w:val="hr-HR"/>
        </w:rPr>
      </w:pPr>
      <w:r w:rsidRPr="00694E63">
        <w:rPr>
          <w:sz w:val="20"/>
          <w:lang w:val="hr-HR"/>
        </w:rPr>
        <w:t xml:space="preserve">novo poglavlje o ljudskim pravima, usklađeno s </w:t>
      </w:r>
      <w:r w:rsidR="003C038A" w:rsidRPr="00694E63">
        <w:rPr>
          <w:sz w:val="20"/>
          <w:lang w:val="hr-HR"/>
        </w:rPr>
        <w:t>V</w:t>
      </w:r>
      <w:r w:rsidRPr="00694E63">
        <w:rPr>
          <w:sz w:val="20"/>
          <w:lang w:val="hr-HR"/>
        </w:rPr>
        <w:t>odećim načelima</w:t>
      </w:r>
      <w:r w:rsidR="003C038A" w:rsidRPr="00694E63">
        <w:rPr>
          <w:sz w:val="20"/>
          <w:lang w:val="hr-HR"/>
        </w:rPr>
        <w:t xml:space="preserve"> Ujedinjenih naroda</w:t>
      </w:r>
      <w:r w:rsidRPr="00694E63">
        <w:rPr>
          <w:sz w:val="20"/>
          <w:lang w:val="hr-HR"/>
        </w:rPr>
        <w:t xml:space="preserve"> </w:t>
      </w:r>
      <w:r w:rsidR="003C038A" w:rsidRPr="00694E63">
        <w:rPr>
          <w:sz w:val="20"/>
          <w:lang w:val="hr-HR"/>
        </w:rPr>
        <w:t xml:space="preserve">o </w:t>
      </w:r>
      <w:r w:rsidRPr="00694E63">
        <w:rPr>
          <w:sz w:val="20"/>
          <w:lang w:val="hr-HR"/>
        </w:rPr>
        <w:t>poduzetništvu i ljudskim pravima</w:t>
      </w:r>
      <w:r w:rsidR="00DD6C3E" w:rsidRPr="00694E63">
        <w:rPr>
          <w:sz w:val="20"/>
          <w:lang w:val="hr-HR"/>
        </w:rPr>
        <w:t xml:space="preserve"> za provedbu UN-ova okvirnog programa </w:t>
      </w:r>
      <w:r w:rsidR="00DD6C3E" w:rsidRPr="00694E63">
        <w:rPr>
          <w:i/>
          <w:sz w:val="20"/>
          <w:lang w:val="hr-HR"/>
        </w:rPr>
        <w:t>Zaštita, poštovanje i pomoć</w:t>
      </w:r>
      <w:r w:rsidRPr="00694E63">
        <w:rPr>
          <w:sz w:val="20"/>
          <w:lang w:val="hr-HR"/>
        </w:rPr>
        <w:t>;</w:t>
      </w:r>
    </w:p>
    <w:p w:rsidR="009D1287" w:rsidRPr="00694E63" w:rsidRDefault="009D1287" w:rsidP="009D1287">
      <w:pPr>
        <w:spacing w:line="237" w:lineRule="auto"/>
        <w:jc w:val="both"/>
        <w:rPr>
          <w:sz w:val="20"/>
          <w:lang w:val="hr-HR"/>
        </w:rPr>
        <w:sectPr w:rsidR="009D1287" w:rsidRPr="00694E63">
          <w:headerReference w:type="even" r:id="rId316"/>
          <w:headerReference w:type="default" r:id="rId317"/>
          <w:footerReference w:type="even" r:id="rId318"/>
          <w:footerReference w:type="default" r:id="rId319"/>
          <w:pgSz w:w="9080" w:h="13040"/>
          <w:pgMar w:top="1200" w:right="660" w:bottom="980" w:left="680" w:header="783" w:footer="792" w:gutter="0"/>
          <w:pgNumType w:start="3"/>
          <w:cols w:space="720"/>
        </w:sectPr>
      </w:pPr>
    </w:p>
    <w:p w:rsidR="009D1287" w:rsidRPr="00694E63" w:rsidRDefault="009D1287" w:rsidP="009D1287">
      <w:pPr>
        <w:pStyle w:val="BodyText"/>
        <w:spacing w:before="7"/>
        <w:rPr>
          <w:sz w:val="12"/>
          <w:lang w:val="hr-HR"/>
        </w:rPr>
      </w:pPr>
    </w:p>
    <w:p w:rsidR="009D1287" w:rsidRPr="00694E63" w:rsidRDefault="009D1287" w:rsidP="009D1287">
      <w:pPr>
        <w:pStyle w:val="ListParagraph"/>
        <w:numPr>
          <w:ilvl w:val="0"/>
          <w:numId w:val="46"/>
        </w:numPr>
        <w:tabs>
          <w:tab w:val="left" w:pos="1304"/>
        </w:tabs>
        <w:spacing w:before="104" w:line="237" w:lineRule="auto"/>
        <w:ind w:right="641" w:hanging="338"/>
        <w:rPr>
          <w:sz w:val="20"/>
          <w:lang w:val="hr-HR"/>
        </w:rPr>
      </w:pPr>
      <w:r w:rsidRPr="00694E63">
        <w:rPr>
          <w:sz w:val="20"/>
          <w:lang w:val="hr-HR"/>
        </w:rPr>
        <w:t xml:space="preserve">nov i obuhvatan pristup </w:t>
      </w:r>
      <w:r w:rsidR="003C038A" w:rsidRPr="00694E63">
        <w:rPr>
          <w:sz w:val="20"/>
          <w:lang w:val="hr-HR"/>
        </w:rPr>
        <w:t>postupanju s dužnom pažnjom</w:t>
      </w:r>
      <w:r w:rsidRPr="00694E63">
        <w:rPr>
          <w:sz w:val="20"/>
          <w:lang w:val="hr-HR"/>
        </w:rPr>
        <w:t xml:space="preserve"> (engl. </w:t>
      </w:r>
      <w:r w:rsidR="008E7614" w:rsidRPr="00694E63">
        <w:rPr>
          <w:i/>
          <w:sz w:val="20"/>
          <w:lang w:val="hr-HR"/>
        </w:rPr>
        <w:t>due</w:t>
      </w:r>
      <w:r w:rsidRPr="00694E63">
        <w:rPr>
          <w:i/>
          <w:sz w:val="20"/>
          <w:lang w:val="hr-HR"/>
        </w:rPr>
        <w:t xml:space="preserve"> dilligence</w:t>
      </w:r>
      <w:r w:rsidRPr="00694E63">
        <w:rPr>
          <w:sz w:val="20"/>
          <w:lang w:val="hr-HR"/>
        </w:rPr>
        <w:t xml:space="preserve">) i odgovornom upravljanju opskrbnim lancem, što predstavlja znatan napredak u usporedbi s </w:t>
      </w:r>
      <w:r w:rsidR="003C038A" w:rsidRPr="00694E63">
        <w:rPr>
          <w:sz w:val="20"/>
          <w:lang w:val="hr-HR"/>
        </w:rPr>
        <w:t>prethodnim</w:t>
      </w:r>
      <w:r w:rsidRPr="00694E63">
        <w:rPr>
          <w:sz w:val="20"/>
          <w:lang w:val="hr-HR"/>
        </w:rPr>
        <w:t xml:space="preserve"> pristupima;</w:t>
      </w:r>
    </w:p>
    <w:p w:rsidR="009D1287" w:rsidRPr="00694E63" w:rsidRDefault="009D1287" w:rsidP="009D1287">
      <w:pPr>
        <w:pStyle w:val="ListParagraph"/>
        <w:numPr>
          <w:ilvl w:val="0"/>
          <w:numId w:val="46"/>
        </w:numPr>
        <w:tabs>
          <w:tab w:val="left" w:pos="1304"/>
        </w:tabs>
        <w:spacing w:before="123" w:line="237" w:lineRule="auto"/>
        <w:ind w:right="641" w:hanging="338"/>
        <w:rPr>
          <w:sz w:val="20"/>
          <w:lang w:val="hr-HR"/>
        </w:rPr>
      </w:pPr>
      <w:r w:rsidRPr="00694E63">
        <w:rPr>
          <w:sz w:val="20"/>
          <w:lang w:val="hr-HR"/>
        </w:rPr>
        <w:t>važ</w:t>
      </w:r>
      <w:r w:rsidR="003C038A" w:rsidRPr="00694E63">
        <w:rPr>
          <w:sz w:val="20"/>
          <w:lang w:val="hr-HR"/>
        </w:rPr>
        <w:t>n</w:t>
      </w:r>
      <w:r w:rsidRPr="00694E63">
        <w:rPr>
          <w:sz w:val="20"/>
          <w:lang w:val="hr-HR"/>
        </w:rPr>
        <w:t xml:space="preserve">e promjene u mnogim poglavljima </w:t>
      </w:r>
      <w:r w:rsidR="00DD6C3E" w:rsidRPr="00694E63">
        <w:rPr>
          <w:sz w:val="20"/>
          <w:lang w:val="hr-HR"/>
        </w:rPr>
        <w:t>o</w:t>
      </w:r>
      <w:r w:rsidRPr="00694E63">
        <w:rPr>
          <w:sz w:val="20"/>
          <w:lang w:val="hr-HR"/>
        </w:rPr>
        <w:t xml:space="preserve"> posebnim temama poput zapošljavanja i odnosa u industriji, borbe protiv </w:t>
      </w:r>
      <w:r w:rsidR="003C038A" w:rsidRPr="00694E63">
        <w:rPr>
          <w:sz w:val="20"/>
          <w:lang w:val="hr-HR"/>
        </w:rPr>
        <w:t>podmićivanja</w:t>
      </w:r>
      <w:r w:rsidRPr="00694E63">
        <w:rPr>
          <w:sz w:val="20"/>
          <w:lang w:val="hr-HR"/>
        </w:rPr>
        <w:t xml:space="preserve">, traženja mita i </w:t>
      </w:r>
      <w:r w:rsidR="003C038A" w:rsidRPr="00694E63">
        <w:rPr>
          <w:sz w:val="20"/>
          <w:lang w:val="hr-HR"/>
        </w:rPr>
        <w:t>iznuda</w:t>
      </w:r>
      <w:r w:rsidRPr="00694E63">
        <w:rPr>
          <w:sz w:val="20"/>
          <w:lang w:val="hr-HR"/>
        </w:rPr>
        <w:t>, okoliša, interesa potrošača, objavljivanja informacija i oporezivanja;</w:t>
      </w:r>
    </w:p>
    <w:p w:rsidR="009D1287" w:rsidRPr="00694E63" w:rsidRDefault="009D1287" w:rsidP="009D1287">
      <w:pPr>
        <w:pStyle w:val="ListParagraph"/>
        <w:numPr>
          <w:ilvl w:val="0"/>
          <w:numId w:val="46"/>
        </w:numPr>
        <w:tabs>
          <w:tab w:val="left" w:pos="1304"/>
        </w:tabs>
        <w:spacing w:before="130" w:line="232" w:lineRule="auto"/>
        <w:ind w:right="645" w:hanging="338"/>
        <w:rPr>
          <w:sz w:val="20"/>
          <w:lang w:val="hr-HR"/>
        </w:rPr>
      </w:pPr>
      <w:r w:rsidRPr="00694E63">
        <w:rPr>
          <w:sz w:val="20"/>
          <w:lang w:val="hr-HR"/>
        </w:rPr>
        <w:t xml:space="preserve">jasnije i </w:t>
      </w:r>
      <w:r w:rsidR="00CA7D32">
        <w:rPr>
          <w:sz w:val="20"/>
          <w:lang w:val="hr-HR"/>
        </w:rPr>
        <w:t>učinkovitije</w:t>
      </w:r>
      <w:r w:rsidRPr="00694E63">
        <w:rPr>
          <w:sz w:val="20"/>
          <w:lang w:val="hr-HR"/>
        </w:rPr>
        <w:t xml:space="preserve"> proceduralne smjernice za jačanje uloge </w:t>
      </w:r>
      <w:r w:rsidR="003C038A" w:rsidRPr="00694E63">
        <w:rPr>
          <w:sz w:val="20"/>
          <w:lang w:val="hr-HR"/>
        </w:rPr>
        <w:t>NKT</w:t>
      </w:r>
      <w:r w:rsidRPr="00694E63">
        <w:rPr>
          <w:sz w:val="20"/>
          <w:lang w:val="hr-HR"/>
        </w:rPr>
        <w:t>-</w:t>
      </w:r>
      <w:r w:rsidR="003C038A" w:rsidRPr="00694E63">
        <w:rPr>
          <w:sz w:val="20"/>
          <w:lang w:val="hr-HR"/>
        </w:rPr>
        <w:t>ov</w:t>
      </w:r>
      <w:r w:rsidRPr="00694E63">
        <w:rPr>
          <w:sz w:val="20"/>
          <w:lang w:val="hr-HR"/>
        </w:rPr>
        <w:t xml:space="preserve">a, poboljšanje njihove učinkovitosti i </w:t>
      </w:r>
      <w:r w:rsidR="003C038A" w:rsidRPr="00694E63">
        <w:rPr>
          <w:sz w:val="20"/>
          <w:lang w:val="hr-HR"/>
        </w:rPr>
        <w:t>promicanje</w:t>
      </w:r>
      <w:r w:rsidRPr="00694E63">
        <w:rPr>
          <w:sz w:val="20"/>
          <w:lang w:val="hr-HR"/>
        </w:rPr>
        <w:t xml:space="preserve"> funkcionalne istovrijednosti;</w:t>
      </w:r>
    </w:p>
    <w:p w:rsidR="009D1287" w:rsidRPr="00694E63" w:rsidRDefault="008E7614" w:rsidP="009D1287">
      <w:pPr>
        <w:pStyle w:val="ListParagraph"/>
        <w:numPr>
          <w:ilvl w:val="0"/>
          <w:numId w:val="46"/>
        </w:numPr>
        <w:tabs>
          <w:tab w:val="left" w:pos="1354"/>
        </w:tabs>
        <w:spacing w:before="130" w:line="232" w:lineRule="auto"/>
        <w:ind w:right="642" w:hanging="338"/>
        <w:rPr>
          <w:sz w:val="20"/>
          <w:lang w:val="hr-HR"/>
        </w:rPr>
      </w:pPr>
      <w:r w:rsidRPr="00694E63">
        <w:rPr>
          <w:sz w:val="20"/>
          <w:lang w:val="hr-HR"/>
        </w:rPr>
        <w:t>proaktivna provedbena agenda</w:t>
      </w:r>
      <w:r w:rsidR="009D1287" w:rsidRPr="00694E63">
        <w:rPr>
          <w:sz w:val="20"/>
          <w:lang w:val="hr-HR"/>
        </w:rPr>
        <w:t xml:space="preserve"> koja pomaže poduzećima </w:t>
      </w:r>
      <w:r w:rsidRPr="00694E63">
        <w:rPr>
          <w:sz w:val="20"/>
          <w:lang w:val="hr-HR"/>
        </w:rPr>
        <w:t xml:space="preserve">da </w:t>
      </w:r>
      <w:r w:rsidR="00DD6C3E" w:rsidRPr="00694E63">
        <w:rPr>
          <w:sz w:val="20"/>
          <w:lang w:val="hr-HR"/>
        </w:rPr>
        <w:t>djeluju</w:t>
      </w:r>
      <w:r w:rsidRPr="00694E63">
        <w:rPr>
          <w:sz w:val="20"/>
          <w:lang w:val="hr-HR"/>
        </w:rPr>
        <w:t xml:space="preserve"> u skladu sa svojim</w:t>
      </w:r>
      <w:r w:rsidR="009D1287" w:rsidRPr="00694E63">
        <w:rPr>
          <w:sz w:val="20"/>
          <w:lang w:val="hr-HR"/>
        </w:rPr>
        <w:t xml:space="preserve"> odgovornostima </w:t>
      </w:r>
      <w:r w:rsidRPr="00694E63">
        <w:rPr>
          <w:sz w:val="20"/>
          <w:lang w:val="hr-HR"/>
        </w:rPr>
        <w:t>dok se suočavaju s novim izazovima</w:t>
      </w:r>
      <w:r w:rsidR="009D1287" w:rsidRPr="00694E63">
        <w:rPr>
          <w:sz w:val="20"/>
          <w:lang w:val="hr-HR"/>
        </w:rPr>
        <w:t>.</w:t>
      </w:r>
    </w:p>
    <w:p w:rsidR="009D1287" w:rsidRPr="00694E63" w:rsidRDefault="00DD6C3E" w:rsidP="009D1287">
      <w:pPr>
        <w:spacing w:before="121"/>
        <w:ind w:left="624" w:right="636" w:firstLine="338"/>
        <w:jc w:val="both"/>
        <w:rPr>
          <w:sz w:val="20"/>
          <w:lang w:val="hr-HR"/>
        </w:rPr>
      </w:pPr>
      <w:r w:rsidRPr="00694E63">
        <w:rPr>
          <w:sz w:val="20"/>
          <w:lang w:val="hr-HR"/>
        </w:rPr>
        <w:t>Vlade država pristupnica</w:t>
      </w:r>
      <w:r w:rsidR="009D1287" w:rsidRPr="00694E63">
        <w:rPr>
          <w:sz w:val="20"/>
          <w:lang w:val="hr-HR"/>
        </w:rPr>
        <w:t xml:space="preserve"> </w:t>
      </w:r>
      <w:r w:rsidRPr="00694E63">
        <w:rPr>
          <w:sz w:val="20"/>
          <w:lang w:val="hr-HR"/>
        </w:rPr>
        <w:t xml:space="preserve">radile su na </w:t>
      </w:r>
      <w:r w:rsidR="009D1287" w:rsidRPr="00694E63">
        <w:rPr>
          <w:sz w:val="20"/>
          <w:lang w:val="hr-HR"/>
        </w:rPr>
        <w:t>ažuriranju Smjernica</w:t>
      </w:r>
      <w:r w:rsidRPr="00694E63">
        <w:rPr>
          <w:sz w:val="20"/>
          <w:lang w:val="hr-HR"/>
        </w:rPr>
        <w:t>,</w:t>
      </w:r>
      <w:r w:rsidR="009D1287" w:rsidRPr="00694E63">
        <w:rPr>
          <w:sz w:val="20"/>
          <w:lang w:val="hr-HR"/>
        </w:rPr>
        <w:t xml:space="preserve"> </w:t>
      </w:r>
      <w:r w:rsidRPr="00694E63">
        <w:rPr>
          <w:sz w:val="20"/>
          <w:lang w:val="hr-HR"/>
        </w:rPr>
        <w:t>što je</w:t>
      </w:r>
      <w:r w:rsidR="009D1287" w:rsidRPr="00694E63">
        <w:rPr>
          <w:sz w:val="20"/>
          <w:lang w:val="hr-HR"/>
        </w:rPr>
        <w:t xml:space="preserve"> uključiva</w:t>
      </w:r>
      <w:r w:rsidRPr="00694E63">
        <w:rPr>
          <w:sz w:val="20"/>
          <w:lang w:val="hr-HR"/>
        </w:rPr>
        <w:t>l</w:t>
      </w:r>
      <w:r w:rsidR="009D1287" w:rsidRPr="00694E63">
        <w:rPr>
          <w:sz w:val="20"/>
          <w:lang w:val="hr-HR"/>
        </w:rPr>
        <w:t xml:space="preserve">o intenzivne konzultacije s </w:t>
      </w:r>
      <w:r w:rsidR="008E7614" w:rsidRPr="00694E63">
        <w:rPr>
          <w:sz w:val="20"/>
          <w:lang w:val="hr-HR"/>
        </w:rPr>
        <w:t>brojnim</w:t>
      </w:r>
      <w:r w:rsidR="009D1287" w:rsidRPr="00694E63">
        <w:rPr>
          <w:sz w:val="20"/>
          <w:lang w:val="hr-HR"/>
        </w:rPr>
        <w:t xml:space="preserve"> </w:t>
      </w:r>
      <w:r w:rsidR="008E7614" w:rsidRPr="00694E63">
        <w:rPr>
          <w:sz w:val="20"/>
          <w:lang w:val="hr-HR"/>
        </w:rPr>
        <w:t>zainteresiranih stranama</w:t>
      </w:r>
      <w:r w:rsidR="009D1287" w:rsidRPr="00694E63">
        <w:rPr>
          <w:sz w:val="20"/>
          <w:lang w:val="hr-HR"/>
        </w:rPr>
        <w:t xml:space="preserve"> i partner</w:t>
      </w:r>
      <w:r w:rsidR="008E7614" w:rsidRPr="00694E63">
        <w:rPr>
          <w:sz w:val="20"/>
          <w:lang w:val="hr-HR"/>
        </w:rPr>
        <w:t>im</w:t>
      </w:r>
      <w:r w:rsidR="009D1287" w:rsidRPr="00694E63">
        <w:rPr>
          <w:sz w:val="20"/>
          <w:lang w:val="hr-HR"/>
        </w:rPr>
        <w:t xml:space="preserve">a. Sve </w:t>
      </w:r>
      <w:r w:rsidR="008E7614" w:rsidRPr="00694E63">
        <w:rPr>
          <w:sz w:val="20"/>
          <w:lang w:val="hr-HR"/>
        </w:rPr>
        <w:t>zemlje</w:t>
      </w:r>
      <w:r w:rsidR="009D1287" w:rsidRPr="00694E63">
        <w:rPr>
          <w:sz w:val="20"/>
          <w:lang w:val="hr-HR"/>
        </w:rPr>
        <w:t xml:space="preserve"> iz  skupine G20 koje nisu </w:t>
      </w:r>
      <w:r w:rsidR="008E7614" w:rsidRPr="00694E63">
        <w:rPr>
          <w:sz w:val="20"/>
          <w:lang w:val="hr-HR"/>
        </w:rPr>
        <w:t xml:space="preserve">države </w:t>
      </w:r>
      <w:r w:rsidR="009D1287" w:rsidRPr="00694E63">
        <w:rPr>
          <w:sz w:val="20"/>
          <w:lang w:val="hr-HR"/>
        </w:rPr>
        <w:t xml:space="preserve">pristupnice pozvane su da se uključe kao ravnopravne strane u tom procesu, što vrijedi i za sudionike regionalnih konzultacija u Aziji, Africi, Latinskoj Americi, </w:t>
      </w:r>
      <w:r w:rsidRPr="00694E63">
        <w:rPr>
          <w:sz w:val="20"/>
          <w:lang w:val="hr-HR"/>
        </w:rPr>
        <w:t xml:space="preserve">na </w:t>
      </w:r>
      <w:r w:rsidR="009D1287" w:rsidRPr="00694E63">
        <w:rPr>
          <w:sz w:val="20"/>
          <w:lang w:val="hr-HR"/>
        </w:rPr>
        <w:t xml:space="preserve">Bliskom Istoku i </w:t>
      </w:r>
      <w:r w:rsidRPr="00694E63">
        <w:rPr>
          <w:sz w:val="20"/>
          <w:lang w:val="hr-HR"/>
        </w:rPr>
        <w:t xml:space="preserve">u </w:t>
      </w:r>
      <w:r w:rsidR="009D1287" w:rsidRPr="00694E63">
        <w:rPr>
          <w:sz w:val="20"/>
          <w:lang w:val="hr-HR"/>
        </w:rPr>
        <w:t>Sjevernoj Africi. OECD-ov Savjetodavni odbor za poslovanje i industriju, OECD-ov Savjetodavni odbor sindikata i OECD Watch zastupali su stajališta poslovnog sektora, radničkih organiza</w:t>
      </w:r>
      <w:r w:rsidR="008E7614" w:rsidRPr="00694E63">
        <w:rPr>
          <w:sz w:val="20"/>
          <w:lang w:val="hr-HR"/>
        </w:rPr>
        <w:t xml:space="preserve">cija i nevladinih organizacija </w:t>
      </w:r>
      <w:r w:rsidR="009D1287" w:rsidRPr="00694E63">
        <w:rPr>
          <w:sz w:val="20"/>
          <w:lang w:val="hr-HR"/>
        </w:rPr>
        <w:t xml:space="preserve">na </w:t>
      </w:r>
      <w:r w:rsidRPr="00694E63">
        <w:rPr>
          <w:sz w:val="20"/>
          <w:lang w:val="hr-HR"/>
        </w:rPr>
        <w:t>redovitim</w:t>
      </w:r>
      <w:r w:rsidR="009D1287" w:rsidRPr="00694E63">
        <w:rPr>
          <w:sz w:val="20"/>
          <w:lang w:val="hr-HR"/>
        </w:rPr>
        <w:t xml:space="preserve"> sastancima u sklopu konzultacija i kroz aktivno sudjelovanje u Savjetodavnoj grupi predsjednika Radne skupine zadužene za ažuriranje </w:t>
      </w:r>
      <w:r w:rsidR="009D1287" w:rsidRPr="00694E63">
        <w:rPr>
          <w:i/>
          <w:sz w:val="20"/>
          <w:lang w:val="hr-HR"/>
        </w:rPr>
        <w:t>Smjernica</w:t>
      </w:r>
      <w:r w:rsidR="009D1287" w:rsidRPr="00694E63">
        <w:rPr>
          <w:sz w:val="20"/>
          <w:lang w:val="hr-HR"/>
        </w:rPr>
        <w:t>. Posebni predstavnik glavnog tajnika UN-a za poslovni sektor i ljudska prava</w:t>
      </w:r>
      <w:r w:rsidR="008E7614" w:rsidRPr="00694E63">
        <w:rPr>
          <w:sz w:val="20"/>
          <w:lang w:val="hr-HR"/>
        </w:rPr>
        <w:t xml:space="preserve"> prof. John Ruggie i</w:t>
      </w:r>
      <w:r w:rsidR="009D1287" w:rsidRPr="00694E63">
        <w:rPr>
          <w:sz w:val="20"/>
          <w:lang w:val="hr-HR"/>
        </w:rPr>
        <w:t xml:space="preserve"> Međunarodna organizacija rada (</w:t>
      </w:r>
      <w:r w:rsidR="008E7614" w:rsidRPr="00694E63">
        <w:rPr>
          <w:sz w:val="20"/>
          <w:lang w:val="hr-HR"/>
        </w:rPr>
        <w:t>MOR</w:t>
      </w:r>
      <w:r w:rsidR="009D1287" w:rsidRPr="00694E63">
        <w:rPr>
          <w:sz w:val="20"/>
          <w:lang w:val="hr-HR"/>
        </w:rPr>
        <w:t>) zajedno s dru</w:t>
      </w:r>
      <w:r w:rsidR="008E7614" w:rsidRPr="00694E63">
        <w:rPr>
          <w:sz w:val="20"/>
          <w:lang w:val="hr-HR"/>
        </w:rPr>
        <w:t>g</w:t>
      </w:r>
      <w:r w:rsidRPr="00694E63">
        <w:rPr>
          <w:sz w:val="20"/>
          <w:lang w:val="hr-HR"/>
        </w:rPr>
        <w:t xml:space="preserve">im međunarodnim organizacijama </w:t>
      </w:r>
      <w:r w:rsidR="009D1287" w:rsidRPr="00694E63">
        <w:rPr>
          <w:sz w:val="20"/>
          <w:lang w:val="hr-HR"/>
        </w:rPr>
        <w:t>također su znatno pridonijel</w:t>
      </w:r>
      <w:r w:rsidR="008E7614" w:rsidRPr="00694E63">
        <w:rPr>
          <w:sz w:val="20"/>
          <w:lang w:val="hr-HR"/>
        </w:rPr>
        <w:t>i</w:t>
      </w:r>
      <w:r w:rsidRPr="00694E63">
        <w:rPr>
          <w:sz w:val="20"/>
          <w:lang w:val="hr-HR"/>
        </w:rPr>
        <w:t xml:space="preserve"> radu na</w:t>
      </w:r>
      <w:r w:rsidR="009D1287" w:rsidRPr="00694E63">
        <w:rPr>
          <w:sz w:val="20"/>
          <w:lang w:val="hr-HR"/>
        </w:rPr>
        <w:t xml:space="preserve"> </w:t>
      </w:r>
      <w:r w:rsidR="008E7614" w:rsidRPr="00694E63">
        <w:rPr>
          <w:sz w:val="20"/>
          <w:lang w:val="hr-HR"/>
        </w:rPr>
        <w:t xml:space="preserve">ažuriranju </w:t>
      </w:r>
      <w:r w:rsidR="008E7614" w:rsidRPr="00694E63">
        <w:rPr>
          <w:i/>
          <w:sz w:val="20"/>
          <w:lang w:val="hr-HR"/>
        </w:rPr>
        <w:t>Smjernica</w:t>
      </w:r>
      <w:r w:rsidR="009D1287" w:rsidRPr="00694E63">
        <w:rPr>
          <w:sz w:val="20"/>
          <w:lang w:val="hr-HR"/>
        </w:rPr>
        <w:t>.</w:t>
      </w:r>
    </w:p>
    <w:p w:rsidR="009D1287" w:rsidRPr="00694E63" w:rsidRDefault="00CA7D32" w:rsidP="009D1287">
      <w:pPr>
        <w:spacing w:before="122"/>
        <w:ind w:left="624" w:right="637" w:firstLine="338"/>
        <w:jc w:val="both"/>
        <w:rPr>
          <w:sz w:val="20"/>
          <w:lang w:val="hr-HR"/>
        </w:rPr>
      </w:pPr>
      <w:r>
        <w:rPr>
          <w:sz w:val="20"/>
          <w:lang w:val="hr-HR"/>
        </w:rPr>
        <w:t>OECD-ovi O</w:t>
      </w:r>
      <w:r w:rsidR="009D1287" w:rsidRPr="00694E63">
        <w:rPr>
          <w:sz w:val="20"/>
          <w:lang w:val="hr-HR"/>
        </w:rPr>
        <w:t xml:space="preserve">dbori za tržišno natjecanje, politiku zaštite potrošača, korporativno upravljanje, zapošljavanje, rad i socijalna pitanja te fiskalne poslove i Radna skupina za suzbijanje </w:t>
      </w:r>
      <w:r w:rsidR="008E7614" w:rsidRPr="00694E63">
        <w:rPr>
          <w:sz w:val="20"/>
          <w:lang w:val="hr-HR"/>
        </w:rPr>
        <w:t>podmićivanja</w:t>
      </w:r>
      <w:r w:rsidR="009D1287" w:rsidRPr="00694E63">
        <w:rPr>
          <w:sz w:val="20"/>
          <w:lang w:val="hr-HR"/>
        </w:rPr>
        <w:t xml:space="preserve"> u međunarodnim pos</w:t>
      </w:r>
      <w:r>
        <w:rPr>
          <w:sz w:val="20"/>
          <w:lang w:val="hr-HR"/>
        </w:rPr>
        <w:t>lovnim transakcijama sudjelovali</w:t>
      </w:r>
      <w:r w:rsidR="009D1287" w:rsidRPr="00694E63">
        <w:rPr>
          <w:sz w:val="20"/>
          <w:lang w:val="hr-HR"/>
        </w:rPr>
        <w:t xml:space="preserve"> su u </w:t>
      </w:r>
      <w:r w:rsidR="00DD6C3E" w:rsidRPr="00694E63">
        <w:rPr>
          <w:sz w:val="20"/>
          <w:lang w:val="hr-HR"/>
        </w:rPr>
        <w:t>revidiranju</w:t>
      </w:r>
      <w:r w:rsidR="009D1287" w:rsidRPr="00694E63">
        <w:rPr>
          <w:sz w:val="20"/>
          <w:lang w:val="hr-HR"/>
        </w:rPr>
        <w:t xml:space="preserve"> relevantnih posebnih poglavlja </w:t>
      </w:r>
      <w:r w:rsidR="009D1287" w:rsidRPr="00694E63">
        <w:rPr>
          <w:i/>
          <w:sz w:val="20"/>
          <w:lang w:val="hr-HR"/>
        </w:rPr>
        <w:t>Smjernica</w:t>
      </w:r>
      <w:r w:rsidR="009D1287" w:rsidRPr="00694E63">
        <w:rPr>
          <w:sz w:val="20"/>
          <w:lang w:val="hr-HR"/>
        </w:rPr>
        <w:t>.</w:t>
      </w:r>
    </w:p>
    <w:p w:rsidR="009D1287" w:rsidRPr="00694E63" w:rsidRDefault="00DD6C3E" w:rsidP="009D1287">
      <w:pPr>
        <w:spacing w:before="120"/>
        <w:ind w:left="624" w:right="639" w:firstLine="338"/>
        <w:jc w:val="both"/>
        <w:rPr>
          <w:sz w:val="20"/>
          <w:lang w:val="hr-HR"/>
        </w:rPr>
      </w:pPr>
      <w:r w:rsidRPr="00694E63">
        <w:rPr>
          <w:sz w:val="20"/>
          <w:lang w:val="hr-HR"/>
        </w:rPr>
        <w:t xml:space="preserve">Odjel za ulaganja u svojstvu Tajništva OECD-ova Odbora za investicije pružao je potrebnu podršku u radu na ažuriranju </w:t>
      </w:r>
      <w:r w:rsidR="00CA7D32">
        <w:rPr>
          <w:sz w:val="20"/>
          <w:lang w:val="hr-HR"/>
        </w:rPr>
        <w:t>u uskoj suradnji</w:t>
      </w:r>
      <w:r w:rsidR="009D1287" w:rsidRPr="00694E63">
        <w:rPr>
          <w:sz w:val="20"/>
          <w:lang w:val="hr-HR"/>
        </w:rPr>
        <w:t xml:space="preserve"> s Pravnim odjelom, Centrom za poreznu politiku i administraciju, Antikorupcijskim odjelom, Odjelom za tržišno natjecanje, Odjelom za korporativne poslove, Odjelom za analizu i politiku zapošljavanja, Odjelom za integraciju zaštite okoliša i gospodarstva te Odjelom za komunikacije i politiku zaštite potrošača.</w:t>
      </w:r>
    </w:p>
    <w:p w:rsidR="009D1287" w:rsidRPr="00694E63" w:rsidRDefault="009D1287" w:rsidP="009D1287">
      <w:pPr>
        <w:jc w:val="both"/>
        <w:rPr>
          <w:sz w:val="20"/>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spacing w:before="243"/>
        <w:jc w:val="center"/>
        <w:rPr>
          <w:i/>
          <w:sz w:val="32"/>
          <w:lang w:val="hr-HR"/>
        </w:rPr>
      </w:pPr>
      <w:bookmarkStart w:id="2" w:name="Table_of_Contents"/>
      <w:bookmarkEnd w:id="2"/>
      <w:r w:rsidRPr="00694E63">
        <w:rPr>
          <w:i/>
          <w:sz w:val="32"/>
          <w:lang w:val="hr-HR"/>
        </w:rPr>
        <w:t>Sadržaj</w:t>
      </w:r>
    </w:p>
    <w:sdt>
      <w:sdtPr>
        <w:rPr>
          <w:b w:val="0"/>
          <w:bCs w:val="0"/>
          <w:lang w:val="hr-HR"/>
        </w:rPr>
        <w:id w:val="-1971584233"/>
        <w:docPartObj>
          <w:docPartGallery w:val="Table of Contents"/>
          <w:docPartUnique/>
        </w:docPartObj>
      </w:sdtPr>
      <w:sdtEndPr/>
      <w:sdtContent>
        <w:p w:rsidR="009D1287" w:rsidRPr="00694E63" w:rsidRDefault="003264B2" w:rsidP="009D1287">
          <w:pPr>
            <w:pStyle w:val="TOC1"/>
            <w:tabs>
              <w:tab w:val="right" w:leader="dot" w:pos="7518"/>
            </w:tabs>
            <w:rPr>
              <w:b w:val="0"/>
              <w:lang w:val="hr-HR"/>
            </w:rPr>
          </w:pPr>
          <w:hyperlink w:anchor="_bookmark0" w:history="1">
            <w:r w:rsidR="00E104FA" w:rsidRPr="00E104FA">
              <w:rPr>
                <w:lang w:val="hr-HR"/>
              </w:rPr>
              <w:t>Deklaracija o međunarodnim ulaganjima i multinacionalnim poduzećim</w:t>
            </w:r>
            <w:r w:rsidR="00E104FA">
              <w:rPr>
                <w:lang w:val="hr-HR"/>
              </w:rPr>
              <w:t>a</w:t>
            </w:r>
            <w:r w:rsidR="009D1287" w:rsidRPr="00694E63">
              <w:rPr>
                <w:lang w:val="hr-HR"/>
              </w:rPr>
              <w:tab/>
            </w:r>
            <w:r w:rsidR="009D1287" w:rsidRPr="00694E63">
              <w:rPr>
                <w:b w:val="0"/>
                <w:lang w:val="hr-HR"/>
              </w:rPr>
              <w:t>7</w:t>
            </w:r>
          </w:hyperlink>
        </w:p>
        <w:p w:rsidR="009D1287" w:rsidRPr="00694E63" w:rsidRDefault="003264B2" w:rsidP="009D1287">
          <w:pPr>
            <w:pStyle w:val="TOC2"/>
            <w:rPr>
              <w:lang w:val="hr-HR"/>
            </w:rPr>
          </w:pPr>
          <w:hyperlink w:anchor="_bookmark1" w:history="1">
            <w:r w:rsidR="009D1287" w:rsidRPr="00694E63">
              <w:rPr>
                <w:lang w:val="hr-HR"/>
              </w:rPr>
              <w:t>I</w:t>
            </w:r>
          </w:hyperlink>
          <w:r w:rsidR="00E104FA">
            <w:rPr>
              <w:lang w:val="hr-HR"/>
            </w:rPr>
            <w:t>. dio</w:t>
          </w:r>
        </w:p>
        <w:p w:rsidR="009D1287" w:rsidRPr="00694E63" w:rsidRDefault="00E104FA" w:rsidP="00E104FA">
          <w:pPr>
            <w:pStyle w:val="TOC5"/>
            <w:rPr>
              <w:lang w:val="hr-HR"/>
            </w:rPr>
          </w:pPr>
          <w:r>
            <w:t xml:space="preserve">Smjernice </w:t>
          </w:r>
          <w:hyperlink w:anchor="_bookmark1" w:history="1">
            <w:r w:rsidR="009D1287" w:rsidRPr="00694E63">
              <w:rPr>
                <w:lang w:val="hr-HR"/>
              </w:rPr>
              <w:t>OECD</w:t>
            </w:r>
            <w:r>
              <w:rPr>
                <w:lang w:val="hr-HR"/>
              </w:rPr>
              <w:t xml:space="preserve">-a za multinacionalna poduzeća          Preporuke o odgovornom poslovanju u globalnom kontekstu </w:t>
            </w:r>
          </w:hyperlink>
        </w:p>
        <w:p w:rsidR="009D1287" w:rsidRPr="00694E63" w:rsidRDefault="003264B2" w:rsidP="00FA2685">
          <w:pPr>
            <w:pStyle w:val="TOC3"/>
            <w:tabs>
              <w:tab w:val="right" w:leader="dot" w:pos="7513"/>
            </w:tabs>
            <w:ind w:right="85"/>
            <w:rPr>
              <w:lang w:val="hr-HR"/>
            </w:rPr>
          </w:pPr>
          <w:hyperlink w:anchor="_bookmark2" w:history="1">
            <w:r w:rsidR="00E104FA">
              <w:rPr>
                <w:lang w:val="hr-HR"/>
              </w:rPr>
              <w:t>Predgovor</w:t>
            </w:r>
            <w:r w:rsidR="009D1287" w:rsidRPr="00694E63">
              <w:rPr>
                <w:lang w:val="hr-HR"/>
              </w:rPr>
              <w:tab/>
              <w:t>13</w:t>
            </w:r>
          </w:hyperlink>
        </w:p>
        <w:p w:rsidR="009D1287" w:rsidRPr="00694E63" w:rsidRDefault="003264B2" w:rsidP="00FA2685">
          <w:pPr>
            <w:pStyle w:val="TOC4"/>
            <w:numPr>
              <w:ilvl w:val="0"/>
              <w:numId w:val="45"/>
            </w:numPr>
            <w:tabs>
              <w:tab w:val="left" w:pos="709"/>
              <w:tab w:val="right" w:leader="dot" w:pos="7513"/>
              <w:tab w:val="right" w:leader="dot" w:pos="7625"/>
            </w:tabs>
            <w:ind w:left="993" w:right="85" w:hanging="709"/>
            <w:rPr>
              <w:lang w:val="hr-HR"/>
            </w:rPr>
          </w:pPr>
          <w:hyperlink w:anchor="_bookmark3" w:history="1">
            <w:r w:rsidR="00E104FA">
              <w:rPr>
                <w:lang w:val="hr-HR"/>
              </w:rPr>
              <w:t>Koncepti i načela</w:t>
            </w:r>
            <w:r w:rsidR="009D1287" w:rsidRPr="00694E63">
              <w:rPr>
                <w:lang w:val="hr-HR"/>
              </w:rPr>
              <w:tab/>
              <w:t>17</w:t>
            </w:r>
          </w:hyperlink>
        </w:p>
        <w:p w:rsidR="009D1287" w:rsidRPr="00694E63" w:rsidRDefault="003264B2" w:rsidP="00FA2685">
          <w:pPr>
            <w:pStyle w:val="TOC4"/>
            <w:numPr>
              <w:ilvl w:val="0"/>
              <w:numId w:val="45"/>
            </w:numPr>
            <w:tabs>
              <w:tab w:val="left" w:pos="709"/>
              <w:tab w:val="right" w:leader="dot" w:pos="7513"/>
            </w:tabs>
            <w:spacing w:before="0"/>
            <w:ind w:left="993" w:right="85" w:hanging="709"/>
            <w:rPr>
              <w:lang w:val="hr-HR"/>
            </w:rPr>
          </w:pPr>
          <w:hyperlink w:anchor="_bookmark4" w:history="1">
            <w:r w:rsidR="00E104FA">
              <w:rPr>
                <w:lang w:val="hr-HR"/>
              </w:rPr>
              <w:t>Opće politike</w:t>
            </w:r>
            <w:r w:rsidR="009D1287" w:rsidRPr="00694E63">
              <w:rPr>
                <w:lang w:val="hr-HR"/>
              </w:rPr>
              <w:tab/>
              <w:t>19</w:t>
            </w:r>
          </w:hyperlink>
        </w:p>
        <w:p w:rsidR="009D1287" w:rsidRPr="00694E63" w:rsidRDefault="003264B2" w:rsidP="00FA2685">
          <w:pPr>
            <w:pStyle w:val="TOC4"/>
            <w:numPr>
              <w:ilvl w:val="0"/>
              <w:numId w:val="45"/>
            </w:numPr>
            <w:tabs>
              <w:tab w:val="left" w:pos="709"/>
              <w:tab w:val="right" w:leader="dot" w:pos="7513"/>
            </w:tabs>
            <w:spacing w:line="240" w:lineRule="auto"/>
            <w:ind w:left="993" w:right="85" w:hanging="709"/>
            <w:rPr>
              <w:lang w:val="hr-HR"/>
            </w:rPr>
          </w:pPr>
          <w:hyperlink w:anchor="_bookmark5" w:history="1">
            <w:r w:rsidR="00E104FA">
              <w:rPr>
                <w:lang w:val="hr-HR"/>
              </w:rPr>
              <w:t>Objavljivanje informacija</w:t>
            </w:r>
            <w:r w:rsidR="009D1287" w:rsidRPr="00694E63">
              <w:rPr>
                <w:lang w:val="hr-HR"/>
              </w:rPr>
              <w:tab/>
              <w:t>27</w:t>
            </w:r>
          </w:hyperlink>
        </w:p>
        <w:p w:rsidR="009D1287" w:rsidRPr="00694E63" w:rsidRDefault="003264B2" w:rsidP="00FA2685">
          <w:pPr>
            <w:pStyle w:val="TOC4"/>
            <w:numPr>
              <w:ilvl w:val="0"/>
              <w:numId w:val="45"/>
            </w:numPr>
            <w:tabs>
              <w:tab w:val="left" w:pos="709"/>
              <w:tab w:val="right" w:leader="dot" w:pos="7513"/>
              <w:tab w:val="right" w:leader="dot" w:pos="7626"/>
            </w:tabs>
            <w:ind w:left="993" w:right="85" w:hanging="709"/>
            <w:rPr>
              <w:lang w:val="hr-HR"/>
            </w:rPr>
          </w:pPr>
          <w:hyperlink w:anchor="_bookmark6" w:history="1">
            <w:r w:rsidR="00E104FA">
              <w:rPr>
                <w:lang w:val="hr-HR"/>
              </w:rPr>
              <w:t>Ljudska prava</w:t>
            </w:r>
            <w:r w:rsidR="009D1287" w:rsidRPr="00694E63">
              <w:rPr>
                <w:lang w:val="hr-HR"/>
              </w:rPr>
              <w:tab/>
              <w:t>31</w:t>
            </w:r>
          </w:hyperlink>
        </w:p>
        <w:p w:rsidR="009D1287" w:rsidRPr="00694E63" w:rsidRDefault="003264B2" w:rsidP="00FA2685">
          <w:pPr>
            <w:pStyle w:val="TOC4"/>
            <w:numPr>
              <w:ilvl w:val="0"/>
              <w:numId w:val="45"/>
            </w:numPr>
            <w:tabs>
              <w:tab w:val="left" w:pos="709"/>
              <w:tab w:val="right" w:leader="dot" w:pos="7513"/>
            </w:tabs>
            <w:spacing w:before="0"/>
            <w:ind w:left="993" w:right="85" w:hanging="709"/>
            <w:rPr>
              <w:lang w:val="hr-HR"/>
            </w:rPr>
          </w:pPr>
          <w:hyperlink w:anchor="_bookmark7" w:history="1">
            <w:r w:rsidR="00E104FA">
              <w:rPr>
                <w:lang w:val="hr-HR"/>
              </w:rPr>
              <w:t>Zapošljavanje i industrijski odnosi</w:t>
            </w:r>
            <w:r w:rsidR="009D1287" w:rsidRPr="00694E63">
              <w:rPr>
                <w:lang w:val="hr-HR"/>
              </w:rPr>
              <w:tab/>
              <w:t>35</w:t>
            </w:r>
          </w:hyperlink>
        </w:p>
        <w:p w:rsidR="009D1287" w:rsidRPr="00694E63" w:rsidRDefault="003264B2" w:rsidP="00FA2685">
          <w:pPr>
            <w:pStyle w:val="TOC4"/>
            <w:numPr>
              <w:ilvl w:val="0"/>
              <w:numId w:val="45"/>
            </w:numPr>
            <w:tabs>
              <w:tab w:val="left" w:pos="709"/>
              <w:tab w:val="right" w:leader="dot" w:pos="7513"/>
            </w:tabs>
            <w:spacing w:line="240" w:lineRule="auto"/>
            <w:ind w:left="993" w:right="85" w:hanging="709"/>
            <w:rPr>
              <w:lang w:val="hr-HR"/>
            </w:rPr>
          </w:pPr>
          <w:hyperlink w:anchor="_bookmark8" w:history="1">
            <w:r w:rsidR="00E104FA">
              <w:rPr>
                <w:lang w:val="hr-HR"/>
              </w:rPr>
              <w:t>Okoliš</w:t>
            </w:r>
            <w:r w:rsidR="009D1287" w:rsidRPr="00694E63">
              <w:rPr>
                <w:lang w:val="hr-HR"/>
              </w:rPr>
              <w:tab/>
              <w:t>42</w:t>
            </w:r>
          </w:hyperlink>
        </w:p>
        <w:p w:rsidR="009D1287" w:rsidRPr="00694E63" w:rsidRDefault="003264B2" w:rsidP="00FA2685">
          <w:pPr>
            <w:pStyle w:val="TOC4"/>
            <w:numPr>
              <w:ilvl w:val="0"/>
              <w:numId w:val="45"/>
            </w:numPr>
            <w:tabs>
              <w:tab w:val="left" w:pos="709"/>
              <w:tab w:val="right" w:leader="dot" w:pos="7513"/>
              <w:tab w:val="right" w:leader="dot" w:pos="7623"/>
            </w:tabs>
            <w:ind w:left="993" w:right="85" w:hanging="709"/>
            <w:rPr>
              <w:lang w:val="hr-HR"/>
            </w:rPr>
          </w:pPr>
          <w:hyperlink w:anchor="_bookmark9" w:history="1">
            <w:r w:rsidR="00E104FA">
              <w:rPr>
                <w:lang w:val="hr-HR"/>
              </w:rPr>
              <w:t>Borba protiv podmićivanja, traženja mita i iznude</w:t>
            </w:r>
            <w:r w:rsidR="009D1287" w:rsidRPr="00694E63">
              <w:rPr>
                <w:lang w:val="hr-HR"/>
              </w:rPr>
              <w:tab/>
              <w:t>47</w:t>
            </w:r>
          </w:hyperlink>
        </w:p>
        <w:p w:rsidR="009D1287" w:rsidRPr="00694E63" w:rsidRDefault="003264B2" w:rsidP="00FA2685">
          <w:pPr>
            <w:pStyle w:val="TOC4"/>
            <w:numPr>
              <w:ilvl w:val="0"/>
              <w:numId w:val="45"/>
            </w:numPr>
            <w:tabs>
              <w:tab w:val="left" w:pos="709"/>
              <w:tab w:val="right" w:leader="dot" w:pos="7513"/>
            </w:tabs>
            <w:spacing w:before="0"/>
            <w:ind w:left="993" w:right="85" w:hanging="709"/>
            <w:rPr>
              <w:lang w:val="hr-HR"/>
            </w:rPr>
          </w:pPr>
          <w:hyperlink w:anchor="_bookmark10" w:history="1">
            <w:r w:rsidR="00E104FA">
              <w:rPr>
                <w:lang w:val="hr-HR"/>
              </w:rPr>
              <w:t>Interesi potrošača</w:t>
            </w:r>
            <w:r w:rsidR="009D1287" w:rsidRPr="00694E63">
              <w:rPr>
                <w:lang w:val="hr-HR"/>
              </w:rPr>
              <w:tab/>
              <w:t>51</w:t>
            </w:r>
          </w:hyperlink>
        </w:p>
        <w:p w:rsidR="009D1287" w:rsidRPr="00694E63" w:rsidRDefault="003264B2" w:rsidP="00FA2685">
          <w:pPr>
            <w:pStyle w:val="TOC4"/>
            <w:numPr>
              <w:ilvl w:val="0"/>
              <w:numId w:val="45"/>
            </w:numPr>
            <w:tabs>
              <w:tab w:val="left" w:pos="709"/>
              <w:tab w:val="right" w:leader="dot" w:pos="7513"/>
            </w:tabs>
            <w:ind w:left="993" w:right="85" w:hanging="709"/>
            <w:rPr>
              <w:lang w:val="hr-HR"/>
            </w:rPr>
          </w:pPr>
          <w:hyperlink w:anchor="_bookmark11" w:history="1">
            <w:r w:rsidR="00E104FA">
              <w:rPr>
                <w:lang w:val="hr-HR"/>
              </w:rPr>
              <w:t>Znanost i tehnologija</w:t>
            </w:r>
            <w:r w:rsidR="009D1287" w:rsidRPr="00694E63">
              <w:rPr>
                <w:lang w:val="hr-HR"/>
              </w:rPr>
              <w:tab/>
              <w:t>55</w:t>
            </w:r>
          </w:hyperlink>
        </w:p>
        <w:p w:rsidR="009D1287" w:rsidRPr="00694E63" w:rsidRDefault="003264B2" w:rsidP="00FA2685">
          <w:pPr>
            <w:pStyle w:val="TOC4"/>
            <w:numPr>
              <w:ilvl w:val="0"/>
              <w:numId w:val="45"/>
            </w:numPr>
            <w:tabs>
              <w:tab w:val="left" w:pos="709"/>
              <w:tab w:val="right" w:leader="dot" w:pos="7513"/>
            </w:tabs>
            <w:spacing w:before="0"/>
            <w:ind w:left="993" w:right="85" w:hanging="709"/>
            <w:rPr>
              <w:lang w:val="hr-HR"/>
            </w:rPr>
          </w:pPr>
          <w:hyperlink w:anchor="_bookmark12" w:history="1">
            <w:r w:rsidR="00E104FA">
              <w:rPr>
                <w:lang w:val="hr-HR"/>
              </w:rPr>
              <w:t>Tržišno natjecanje</w:t>
            </w:r>
            <w:r w:rsidR="009D1287" w:rsidRPr="00694E63">
              <w:rPr>
                <w:lang w:val="hr-HR"/>
              </w:rPr>
              <w:tab/>
              <w:t>57</w:t>
            </w:r>
          </w:hyperlink>
        </w:p>
        <w:p w:rsidR="009D1287" w:rsidRPr="00694E63" w:rsidRDefault="003264B2" w:rsidP="00FA2685">
          <w:pPr>
            <w:pStyle w:val="TOC4"/>
            <w:numPr>
              <w:ilvl w:val="0"/>
              <w:numId w:val="45"/>
            </w:numPr>
            <w:tabs>
              <w:tab w:val="left" w:pos="709"/>
              <w:tab w:val="right" w:leader="dot" w:pos="7513"/>
            </w:tabs>
            <w:spacing w:line="240" w:lineRule="auto"/>
            <w:ind w:left="993" w:right="85" w:hanging="709"/>
            <w:rPr>
              <w:lang w:val="hr-HR"/>
            </w:rPr>
          </w:pPr>
          <w:hyperlink w:anchor="_bookmark13" w:history="1">
            <w:r w:rsidR="00E104FA">
              <w:rPr>
                <w:lang w:val="hr-HR"/>
              </w:rPr>
              <w:t>Oporezivanje</w:t>
            </w:r>
            <w:r w:rsidR="009D1287" w:rsidRPr="00694E63">
              <w:rPr>
                <w:lang w:val="hr-HR"/>
              </w:rPr>
              <w:tab/>
              <w:t>60</w:t>
            </w:r>
          </w:hyperlink>
        </w:p>
      </w:sdtContent>
    </w:sdt>
    <w:p w:rsidR="009D1287" w:rsidRPr="00694E63" w:rsidRDefault="009D1287" w:rsidP="009D1287">
      <w:pPr>
        <w:pStyle w:val="BodyText"/>
        <w:spacing w:before="10"/>
        <w:rPr>
          <w:sz w:val="20"/>
          <w:lang w:val="hr-HR"/>
        </w:rPr>
      </w:pPr>
    </w:p>
    <w:p w:rsidR="009D1287" w:rsidRPr="00694E63" w:rsidRDefault="003264B2" w:rsidP="009D1287">
      <w:pPr>
        <w:spacing w:before="1"/>
        <w:ind w:left="7"/>
        <w:jc w:val="center"/>
        <w:rPr>
          <w:i/>
          <w:sz w:val="21"/>
          <w:lang w:val="hr-HR"/>
        </w:rPr>
      </w:pPr>
      <w:hyperlink w:anchor="_bookmark14" w:history="1">
        <w:r w:rsidR="009D1287" w:rsidRPr="00694E63">
          <w:rPr>
            <w:i/>
            <w:sz w:val="21"/>
            <w:lang w:val="hr-HR"/>
          </w:rPr>
          <w:t>II</w:t>
        </w:r>
      </w:hyperlink>
      <w:r w:rsidR="00FA2685">
        <w:rPr>
          <w:i/>
          <w:sz w:val="21"/>
          <w:lang w:val="hr-HR"/>
        </w:rPr>
        <w:t>. dio</w:t>
      </w:r>
    </w:p>
    <w:p w:rsidR="009D1287" w:rsidRPr="00694E63" w:rsidRDefault="003264B2" w:rsidP="009D1287">
      <w:pPr>
        <w:spacing w:before="3"/>
        <w:ind w:left="4"/>
        <w:jc w:val="center"/>
        <w:rPr>
          <w:b/>
          <w:sz w:val="21"/>
          <w:lang w:val="hr-HR"/>
        </w:rPr>
      </w:pPr>
      <w:hyperlink w:anchor="_bookmark14" w:history="1">
        <w:r w:rsidR="00FA2685" w:rsidRPr="00FA2685">
          <w:rPr>
            <w:b/>
            <w:sz w:val="21"/>
            <w:lang w:val="hr-HR"/>
          </w:rPr>
          <w:t xml:space="preserve">Procedure za primjenu Smjernica OECD-a za multinacionalna poduzeća </w:t>
        </w:r>
      </w:hyperlink>
    </w:p>
    <w:p w:rsidR="009D1287" w:rsidRPr="00694E63" w:rsidRDefault="009D1287" w:rsidP="009D1287">
      <w:pPr>
        <w:pStyle w:val="BodyText"/>
        <w:spacing w:before="11"/>
        <w:rPr>
          <w:b/>
          <w:sz w:val="20"/>
          <w:lang w:val="hr-HR"/>
        </w:rPr>
      </w:pPr>
    </w:p>
    <w:p w:rsidR="009D1287" w:rsidRPr="00694E63" w:rsidRDefault="003264B2" w:rsidP="0018011D">
      <w:pPr>
        <w:spacing w:line="238" w:lineRule="exact"/>
        <w:ind w:left="113"/>
        <w:jc w:val="center"/>
        <w:rPr>
          <w:b/>
          <w:sz w:val="21"/>
          <w:lang w:val="hr-HR"/>
        </w:rPr>
      </w:pPr>
      <w:hyperlink w:anchor="_bookmark15" w:history="1">
        <w:r w:rsidR="0018011D">
          <w:rPr>
            <w:b/>
            <w:sz w:val="21"/>
            <w:lang w:val="hr-HR"/>
          </w:rPr>
          <w:t>Izmjene i dopune Odluke Vijeća o Smjernicama  OECD-a</w:t>
        </w:r>
      </w:hyperlink>
    </w:p>
    <w:p w:rsidR="009D1287" w:rsidRPr="00694E63" w:rsidRDefault="003264B2" w:rsidP="0018011D">
      <w:pPr>
        <w:tabs>
          <w:tab w:val="right" w:leader="dot" w:pos="7655"/>
        </w:tabs>
        <w:spacing w:line="238" w:lineRule="exact"/>
        <w:jc w:val="both"/>
        <w:rPr>
          <w:sz w:val="21"/>
          <w:lang w:val="hr-HR"/>
        </w:rPr>
      </w:pPr>
      <w:hyperlink w:anchor="_bookmark15" w:history="1">
        <w:r w:rsidR="0018011D">
          <w:rPr>
            <w:b/>
            <w:sz w:val="21"/>
            <w:lang w:val="hr-HR"/>
          </w:rPr>
          <w:t>za multinacionalna poduzeća</w:t>
        </w:r>
        <w:r w:rsidR="009D1287" w:rsidRPr="00694E63">
          <w:rPr>
            <w:b/>
            <w:sz w:val="21"/>
            <w:lang w:val="hr-HR"/>
          </w:rPr>
          <w:tab/>
        </w:r>
        <w:r w:rsidR="009D1287" w:rsidRPr="00694E63">
          <w:rPr>
            <w:sz w:val="21"/>
            <w:lang w:val="hr-HR"/>
          </w:rPr>
          <w:t>67</w:t>
        </w:r>
      </w:hyperlink>
    </w:p>
    <w:p w:rsidR="009D1287" w:rsidRPr="00694E63" w:rsidRDefault="003264B2" w:rsidP="0018011D">
      <w:pPr>
        <w:pStyle w:val="ListParagraph"/>
        <w:numPr>
          <w:ilvl w:val="0"/>
          <w:numId w:val="44"/>
        </w:numPr>
        <w:tabs>
          <w:tab w:val="left" w:pos="679"/>
          <w:tab w:val="right" w:leader="dot" w:pos="7625"/>
          <w:tab w:val="right" w:leader="dot" w:pos="7655"/>
        </w:tabs>
        <w:ind w:right="0"/>
        <w:rPr>
          <w:sz w:val="21"/>
          <w:lang w:val="hr-HR"/>
        </w:rPr>
      </w:pPr>
      <w:hyperlink w:anchor="_bookmark16" w:history="1">
        <w:r w:rsidR="0018011D">
          <w:rPr>
            <w:sz w:val="21"/>
            <w:lang w:val="hr-HR"/>
          </w:rPr>
          <w:t>Nacionalne kontaktne točke</w:t>
        </w:r>
        <w:r w:rsidR="009D1287" w:rsidRPr="00694E63">
          <w:rPr>
            <w:sz w:val="21"/>
            <w:lang w:val="hr-HR"/>
          </w:rPr>
          <w:tab/>
          <w:t>68</w:t>
        </w:r>
      </w:hyperlink>
    </w:p>
    <w:p w:rsidR="009D1287" w:rsidRPr="00694E63" w:rsidRDefault="003264B2" w:rsidP="0018011D">
      <w:pPr>
        <w:pStyle w:val="ListParagraph"/>
        <w:numPr>
          <w:ilvl w:val="0"/>
          <w:numId w:val="44"/>
        </w:numPr>
        <w:tabs>
          <w:tab w:val="left" w:pos="679"/>
          <w:tab w:val="right" w:leader="dot" w:pos="7655"/>
        </w:tabs>
        <w:spacing w:before="1" w:line="241" w:lineRule="exact"/>
        <w:ind w:left="680" w:right="0" w:hanging="371"/>
        <w:rPr>
          <w:sz w:val="21"/>
          <w:lang w:val="hr-HR"/>
        </w:rPr>
      </w:pPr>
      <w:hyperlink w:anchor="_bookmark16" w:history="1">
        <w:r w:rsidR="0018011D">
          <w:rPr>
            <w:sz w:val="21"/>
            <w:lang w:val="hr-HR"/>
          </w:rPr>
          <w:t>Odbor za investicije</w:t>
        </w:r>
        <w:r w:rsidR="009D1287" w:rsidRPr="00694E63">
          <w:rPr>
            <w:sz w:val="21"/>
            <w:lang w:val="hr-HR"/>
          </w:rPr>
          <w:tab/>
          <w:t>68</w:t>
        </w:r>
      </w:hyperlink>
    </w:p>
    <w:p w:rsidR="009D1287" w:rsidRPr="00694E63" w:rsidRDefault="003264B2" w:rsidP="0018011D">
      <w:pPr>
        <w:pStyle w:val="ListParagraph"/>
        <w:numPr>
          <w:ilvl w:val="0"/>
          <w:numId w:val="44"/>
        </w:numPr>
        <w:tabs>
          <w:tab w:val="left" w:pos="679"/>
          <w:tab w:val="right" w:leader="dot" w:pos="7655"/>
        </w:tabs>
        <w:spacing w:before="0" w:line="241" w:lineRule="exact"/>
        <w:ind w:left="680" w:right="0" w:hanging="371"/>
        <w:rPr>
          <w:sz w:val="21"/>
          <w:lang w:val="hr-HR"/>
        </w:rPr>
      </w:pPr>
      <w:hyperlink w:anchor="_bookmark17" w:history="1">
        <w:r w:rsidR="0018011D">
          <w:rPr>
            <w:sz w:val="21"/>
            <w:lang w:val="hr-HR"/>
          </w:rPr>
          <w:t>Revidiranje Odluke</w:t>
        </w:r>
        <w:r w:rsidR="009D1287" w:rsidRPr="00694E63">
          <w:rPr>
            <w:sz w:val="21"/>
            <w:lang w:val="hr-HR"/>
          </w:rPr>
          <w:tab/>
          <w:t>69</w:t>
        </w:r>
      </w:hyperlink>
    </w:p>
    <w:p w:rsidR="009D1287" w:rsidRPr="00694E63" w:rsidRDefault="003264B2" w:rsidP="0018011D">
      <w:pPr>
        <w:tabs>
          <w:tab w:val="left" w:pos="679"/>
          <w:tab w:val="right" w:leader="dot" w:pos="7655"/>
        </w:tabs>
        <w:spacing w:before="121"/>
        <w:ind w:left="7"/>
        <w:jc w:val="both"/>
        <w:rPr>
          <w:sz w:val="21"/>
          <w:lang w:val="hr-HR"/>
        </w:rPr>
      </w:pPr>
      <w:hyperlink w:anchor="_bookmark18" w:history="1">
        <w:r w:rsidR="0018011D">
          <w:rPr>
            <w:b/>
            <w:sz w:val="21"/>
            <w:lang w:val="hr-HR"/>
          </w:rPr>
          <w:t>Proceduralne smjernice</w:t>
        </w:r>
        <w:r w:rsidR="009D1287" w:rsidRPr="00694E63">
          <w:rPr>
            <w:b/>
            <w:sz w:val="21"/>
            <w:lang w:val="hr-HR"/>
          </w:rPr>
          <w:tab/>
        </w:r>
        <w:r w:rsidR="009D1287" w:rsidRPr="00694E63">
          <w:rPr>
            <w:sz w:val="21"/>
            <w:lang w:val="hr-HR"/>
          </w:rPr>
          <w:t>71</w:t>
        </w:r>
      </w:hyperlink>
    </w:p>
    <w:p w:rsidR="009D1287" w:rsidRPr="00694E63" w:rsidRDefault="003264B2" w:rsidP="0018011D">
      <w:pPr>
        <w:pStyle w:val="ListParagraph"/>
        <w:numPr>
          <w:ilvl w:val="0"/>
          <w:numId w:val="43"/>
        </w:numPr>
        <w:tabs>
          <w:tab w:val="left" w:pos="679"/>
          <w:tab w:val="right" w:leader="dot" w:pos="7655"/>
        </w:tabs>
        <w:spacing w:line="241" w:lineRule="exact"/>
        <w:ind w:right="0"/>
        <w:rPr>
          <w:sz w:val="21"/>
          <w:lang w:val="hr-HR"/>
        </w:rPr>
      </w:pPr>
      <w:hyperlink w:anchor="_bookmark18" w:history="1">
        <w:r w:rsidR="0018011D" w:rsidRPr="0018011D">
          <w:rPr>
            <w:sz w:val="21"/>
            <w:lang w:val="hr-HR"/>
          </w:rPr>
          <w:t>Nacionalne kontaktne točke</w:t>
        </w:r>
        <w:r w:rsidR="009D1287" w:rsidRPr="00694E63">
          <w:rPr>
            <w:sz w:val="21"/>
            <w:lang w:val="hr-HR"/>
          </w:rPr>
          <w:tab/>
          <w:t>71</w:t>
        </w:r>
      </w:hyperlink>
    </w:p>
    <w:p w:rsidR="009D1287" w:rsidRPr="00694E63" w:rsidRDefault="003264B2" w:rsidP="0018011D">
      <w:pPr>
        <w:pStyle w:val="ListParagraph"/>
        <w:numPr>
          <w:ilvl w:val="0"/>
          <w:numId w:val="43"/>
        </w:numPr>
        <w:tabs>
          <w:tab w:val="left" w:pos="679"/>
          <w:tab w:val="right" w:leader="dot" w:pos="7655"/>
        </w:tabs>
        <w:spacing w:before="0" w:line="241" w:lineRule="exact"/>
        <w:ind w:left="680" w:right="0" w:hanging="371"/>
        <w:rPr>
          <w:sz w:val="21"/>
          <w:lang w:val="hr-HR"/>
        </w:rPr>
      </w:pPr>
      <w:hyperlink w:anchor="_bookmark19" w:history="1">
        <w:r w:rsidR="0018011D">
          <w:rPr>
            <w:sz w:val="21"/>
            <w:lang w:val="hr-HR"/>
          </w:rPr>
          <w:t>Odbor za investicije</w:t>
        </w:r>
        <w:r w:rsidR="009D1287" w:rsidRPr="00694E63">
          <w:rPr>
            <w:sz w:val="21"/>
            <w:lang w:val="hr-HR"/>
          </w:rPr>
          <w:tab/>
          <w:t>74</w:t>
        </w:r>
      </w:hyperlink>
    </w:p>
    <w:p w:rsidR="009D1287" w:rsidRPr="00694E63" w:rsidRDefault="003264B2" w:rsidP="0018011D">
      <w:pPr>
        <w:tabs>
          <w:tab w:val="left" w:pos="679"/>
          <w:tab w:val="right" w:leader="dot" w:pos="7655"/>
        </w:tabs>
        <w:spacing w:before="121"/>
        <w:ind w:left="7"/>
        <w:jc w:val="both"/>
        <w:rPr>
          <w:sz w:val="21"/>
          <w:lang w:val="hr-HR"/>
        </w:rPr>
      </w:pPr>
      <w:hyperlink w:anchor="_bookmark20" w:history="1">
        <w:r w:rsidR="0018011D">
          <w:rPr>
            <w:b/>
            <w:sz w:val="21"/>
            <w:lang w:val="hr-HR"/>
          </w:rPr>
          <w:t xml:space="preserve">Komentari uz Procedure za primjenu </w:t>
        </w:r>
        <w:r w:rsidR="0018011D" w:rsidRPr="0018011D">
          <w:rPr>
            <w:b/>
            <w:i/>
            <w:sz w:val="21"/>
            <w:lang w:val="hr-HR"/>
          </w:rPr>
          <w:t>Smjernica</w:t>
        </w:r>
        <w:r w:rsidR="0018011D">
          <w:rPr>
            <w:b/>
            <w:sz w:val="21"/>
            <w:lang w:val="hr-HR"/>
          </w:rPr>
          <w:t xml:space="preserve"> </w:t>
        </w:r>
        <w:r w:rsidR="009D1287" w:rsidRPr="00694E63">
          <w:rPr>
            <w:b/>
            <w:sz w:val="21"/>
            <w:lang w:val="hr-HR"/>
          </w:rPr>
          <w:tab/>
        </w:r>
        <w:r w:rsidR="009D1287" w:rsidRPr="00694E63">
          <w:rPr>
            <w:sz w:val="21"/>
            <w:lang w:val="hr-HR"/>
          </w:rPr>
          <w:t>77</w:t>
        </w:r>
      </w:hyperlink>
    </w:p>
    <w:p w:rsidR="009D1287" w:rsidRPr="00694E63" w:rsidRDefault="0018011D" w:rsidP="0018011D">
      <w:pPr>
        <w:pStyle w:val="ListParagraph"/>
        <w:numPr>
          <w:ilvl w:val="0"/>
          <w:numId w:val="42"/>
        </w:numPr>
        <w:tabs>
          <w:tab w:val="left" w:pos="571"/>
          <w:tab w:val="left" w:pos="679"/>
          <w:tab w:val="right" w:leader="dot" w:pos="7655"/>
        </w:tabs>
        <w:spacing w:before="118"/>
        <w:ind w:right="0" w:hanging="824"/>
        <w:jc w:val="both"/>
        <w:rPr>
          <w:sz w:val="21"/>
          <w:lang w:val="hr-HR"/>
        </w:rPr>
      </w:pPr>
      <w:r>
        <w:t xml:space="preserve">  </w:t>
      </w:r>
      <w:hyperlink w:anchor="_bookmark21" w:history="1">
        <w:r>
          <w:rPr>
            <w:sz w:val="21"/>
            <w:lang w:val="hr-HR"/>
          </w:rPr>
          <w:t>Komentari uz proceduralne smjernice za NKT-ove</w:t>
        </w:r>
        <w:r w:rsidR="009D1287" w:rsidRPr="00694E63">
          <w:rPr>
            <w:sz w:val="21"/>
            <w:lang w:val="hr-HR"/>
          </w:rPr>
          <w:tab/>
          <w:t>78</w:t>
        </w:r>
      </w:hyperlink>
    </w:p>
    <w:p w:rsidR="009D1287" w:rsidRPr="00694E63" w:rsidRDefault="003264B2" w:rsidP="0018011D">
      <w:pPr>
        <w:pStyle w:val="ListParagraph"/>
        <w:numPr>
          <w:ilvl w:val="0"/>
          <w:numId w:val="42"/>
        </w:numPr>
        <w:tabs>
          <w:tab w:val="left" w:pos="680"/>
          <w:tab w:val="right" w:leader="dot" w:pos="7655"/>
        </w:tabs>
        <w:spacing w:before="1"/>
        <w:ind w:left="679" w:right="0"/>
        <w:jc w:val="both"/>
        <w:rPr>
          <w:sz w:val="21"/>
          <w:lang w:val="hr-HR"/>
        </w:rPr>
      </w:pPr>
      <w:hyperlink w:anchor="_bookmark22" w:history="1">
        <w:r w:rsidR="0018011D">
          <w:rPr>
            <w:sz w:val="21"/>
            <w:lang w:val="hr-HR"/>
          </w:rPr>
          <w:t>Komentari uz proceduralne smjernice za Odbor za investicije</w:t>
        </w:r>
        <w:r w:rsidR="009D1287" w:rsidRPr="00694E63">
          <w:rPr>
            <w:sz w:val="21"/>
            <w:lang w:val="hr-HR"/>
          </w:rPr>
          <w:tab/>
          <w:t>88</w:t>
        </w:r>
      </w:hyperlink>
    </w:p>
    <w:p w:rsidR="009D1287" w:rsidRPr="00694E63" w:rsidRDefault="009D1287" w:rsidP="009D1287">
      <w:pPr>
        <w:rPr>
          <w:sz w:val="21"/>
          <w:lang w:val="hr-HR"/>
        </w:rPr>
        <w:sectPr w:rsidR="009D1287" w:rsidRPr="00694E63">
          <w:headerReference w:type="default" r:id="rId320"/>
          <w:pgSz w:w="9080" w:h="13040"/>
          <w:pgMar w:top="1200" w:right="660" w:bottom="980" w:left="680" w:header="783" w:footer="792"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21"/>
          <w:footerReference w:type="even" r:id="rId322"/>
          <w:pgSz w:w="9080" w:h="13040"/>
          <w:pgMar w:top="1220" w:right="660" w:bottom="280" w:left="680" w:header="0" w:footer="0" w:gutter="0"/>
          <w:cols w:space="720"/>
        </w:sectPr>
      </w:pPr>
    </w:p>
    <w:p w:rsidR="009D1287" w:rsidRPr="00694E63" w:rsidRDefault="009D1287" w:rsidP="009D1287">
      <w:pPr>
        <w:pStyle w:val="BodyText"/>
        <w:rPr>
          <w:sz w:val="32"/>
          <w:lang w:val="hr-HR"/>
        </w:rPr>
      </w:pPr>
    </w:p>
    <w:p w:rsidR="009D1287" w:rsidRPr="00694E63" w:rsidRDefault="009D1287" w:rsidP="009D1287">
      <w:pPr>
        <w:pStyle w:val="BodyText"/>
        <w:rPr>
          <w:sz w:val="32"/>
          <w:lang w:val="hr-HR"/>
        </w:rPr>
      </w:pPr>
    </w:p>
    <w:p w:rsidR="009D1287" w:rsidRPr="00694E63" w:rsidRDefault="009D1287" w:rsidP="009D1287">
      <w:pPr>
        <w:pStyle w:val="BodyText"/>
        <w:rPr>
          <w:sz w:val="32"/>
          <w:lang w:val="hr-HR"/>
        </w:rPr>
      </w:pPr>
    </w:p>
    <w:p w:rsidR="009D1287" w:rsidRPr="00694E63" w:rsidRDefault="00DD6C3E" w:rsidP="009D1287">
      <w:pPr>
        <w:pStyle w:val="Heading2"/>
        <w:spacing w:before="185" w:line="242" w:lineRule="auto"/>
        <w:ind w:left="1322" w:right="318" w:hanging="929"/>
        <w:rPr>
          <w:lang w:val="hr-HR"/>
        </w:rPr>
      </w:pPr>
      <w:bookmarkStart w:id="3" w:name="Declaration_on_International_Investment_"/>
      <w:bookmarkStart w:id="4" w:name="_bookmark0"/>
      <w:bookmarkEnd w:id="3"/>
      <w:bookmarkEnd w:id="4"/>
      <w:r w:rsidRPr="00694E63">
        <w:rPr>
          <w:lang w:val="hr-HR"/>
        </w:rPr>
        <w:t>DEKLARACIJA O MEĐUNARODNIM ULAGANJIMA I MULTINACIONALNIM PODUZEĆIMA</w:t>
      </w:r>
    </w:p>
    <w:p w:rsidR="009D1287" w:rsidRPr="00694E63" w:rsidRDefault="009D1287" w:rsidP="009D1287">
      <w:pPr>
        <w:pStyle w:val="BodyText"/>
        <w:rPr>
          <w:b/>
          <w:sz w:val="32"/>
          <w:lang w:val="hr-HR"/>
        </w:rPr>
      </w:pPr>
    </w:p>
    <w:p w:rsidR="009D1287" w:rsidRPr="00694E63" w:rsidRDefault="009D1287" w:rsidP="009D1287">
      <w:pPr>
        <w:pStyle w:val="BodyText"/>
        <w:spacing w:before="10"/>
        <w:rPr>
          <w:b/>
          <w:sz w:val="29"/>
          <w:lang w:val="hr-HR"/>
        </w:rPr>
      </w:pPr>
    </w:p>
    <w:p w:rsidR="009D1287" w:rsidRPr="00694E63" w:rsidRDefault="009D1287" w:rsidP="009D1287">
      <w:pPr>
        <w:pStyle w:val="BodyText"/>
        <w:spacing w:line="477" w:lineRule="auto"/>
        <w:ind w:right="-57"/>
        <w:jc w:val="center"/>
        <w:rPr>
          <w:lang w:val="hr-HR"/>
        </w:rPr>
      </w:pPr>
      <w:r w:rsidRPr="00694E63">
        <w:rPr>
          <w:lang w:val="hr-HR"/>
        </w:rPr>
        <w:t xml:space="preserve">25. svibnja 2011. </w:t>
      </w:r>
    </w:p>
    <w:p w:rsidR="009D1287" w:rsidRPr="00694E63" w:rsidRDefault="009D1287" w:rsidP="009D1287">
      <w:pPr>
        <w:pStyle w:val="BodyText"/>
        <w:spacing w:line="477" w:lineRule="auto"/>
        <w:ind w:right="-57"/>
        <w:jc w:val="center"/>
        <w:rPr>
          <w:lang w:val="hr-HR"/>
        </w:rPr>
      </w:pPr>
      <w:r w:rsidRPr="00694E63">
        <w:rPr>
          <w:lang w:val="hr-HR"/>
        </w:rPr>
        <w:t>VLADE DRŽAVA PRISTUPNICA</w:t>
      </w:r>
      <w:r w:rsidRPr="00694E63">
        <w:rPr>
          <w:vertAlign w:val="superscript"/>
          <w:lang w:val="hr-HR"/>
        </w:rPr>
        <w:t>1</w:t>
      </w:r>
    </w:p>
    <w:p w:rsidR="009D1287" w:rsidRPr="00694E63" w:rsidRDefault="009D1287" w:rsidP="009D1287">
      <w:pPr>
        <w:pStyle w:val="BodyText"/>
        <w:rPr>
          <w:sz w:val="26"/>
          <w:lang w:val="hr-HR"/>
        </w:rPr>
      </w:pPr>
    </w:p>
    <w:p w:rsidR="009D1287" w:rsidRPr="00694E63" w:rsidRDefault="009D1287" w:rsidP="009D1287">
      <w:pPr>
        <w:pStyle w:val="BodyText"/>
        <w:spacing w:before="185"/>
        <w:ind w:left="624"/>
        <w:rPr>
          <w:lang w:val="hr-HR"/>
        </w:rPr>
      </w:pPr>
      <w:r w:rsidRPr="00694E63">
        <w:rPr>
          <w:lang w:val="hr-HR"/>
        </w:rPr>
        <w:t>SMATRAJUĆI:</w:t>
      </w:r>
    </w:p>
    <w:p w:rsidR="009D1287" w:rsidRPr="00694E63" w:rsidRDefault="009D1287" w:rsidP="009D1287">
      <w:pPr>
        <w:pStyle w:val="BodyText"/>
        <w:spacing w:before="10"/>
        <w:rPr>
          <w:sz w:val="20"/>
          <w:lang w:val="hr-HR"/>
        </w:rPr>
      </w:pPr>
    </w:p>
    <w:p w:rsidR="009D1287" w:rsidRPr="00694E63" w:rsidRDefault="009D1287" w:rsidP="009D1287">
      <w:pPr>
        <w:pStyle w:val="ListParagraph"/>
        <w:numPr>
          <w:ilvl w:val="0"/>
          <w:numId w:val="41"/>
        </w:numPr>
        <w:tabs>
          <w:tab w:val="left" w:pos="1473"/>
          <w:tab w:val="left" w:pos="1474"/>
        </w:tabs>
        <w:spacing w:before="1"/>
        <w:ind w:right="640" w:hanging="849"/>
        <w:rPr>
          <w:sz w:val="21"/>
          <w:lang w:val="hr-HR"/>
        </w:rPr>
      </w:pPr>
      <w:r w:rsidRPr="00694E63">
        <w:rPr>
          <w:sz w:val="21"/>
          <w:lang w:val="hr-HR"/>
        </w:rPr>
        <w:t xml:space="preserve">da </w:t>
      </w:r>
      <w:r w:rsidR="00CF79FD" w:rsidRPr="00694E63">
        <w:rPr>
          <w:sz w:val="21"/>
          <w:lang w:val="hr-HR"/>
        </w:rPr>
        <w:t xml:space="preserve">su </w:t>
      </w:r>
      <w:r w:rsidRPr="00694E63">
        <w:rPr>
          <w:sz w:val="21"/>
          <w:lang w:val="hr-HR"/>
        </w:rPr>
        <w:t xml:space="preserve">međunarodna ulaganja </w:t>
      </w:r>
      <w:r w:rsidR="00CF79FD" w:rsidRPr="00694E63">
        <w:rPr>
          <w:sz w:val="21"/>
          <w:lang w:val="hr-HR"/>
        </w:rPr>
        <w:t>izuzetno važna</w:t>
      </w:r>
      <w:r w:rsidRPr="00694E63">
        <w:rPr>
          <w:sz w:val="21"/>
          <w:lang w:val="hr-HR"/>
        </w:rPr>
        <w:t xml:space="preserve"> za svjetsko gospodarstvo i da su znatno pridonijela razvoju njihovih zemalja;</w:t>
      </w:r>
    </w:p>
    <w:p w:rsidR="009D1287" w:rsidRPr="00694E63" w:rsidRDefault="009D1287" w:rsidP="009D1287">
      <w:pPr>
        <w:pStyle w:val="BodyText"/>
        <w:spacing w:before="1"/>
        <w:rPr>
          <w:lang w:val="hr-HR"/>
        </w:rPr>
      </w:pPr>
    </w:p>
    <w:p w:rsidR="009D1287" w:rsidRPr="00694E63" w:rsidRDefault="009D1287" w:rsidP="009D1287">
      <w:pPr>
        <w:pStyle w:val="ListParagraph"/>
        <w:numPr>
          <w:ilvl w:val="0"/>
          <w:numId w:val="41"/>
        </w:numPr>
        <w:tabs>
          <w:tab w:val="left" w:pos="1474"/>
          <w:tab w:val="left" w:pos="1475"/>
        </w:tabs>
        <w:spacing w:before="0"/>
        <w:ind w:right="642" w:hanging="849"/>
        <w:rPr>
          <w:sz w:val="21"/>
          <w:lang w:val="hr-HR"/>
        </w:rPr>
      </w:pPr>
      <w:r w:rsidRPr="00694E63">
        <w:rPr>
          <w:sz w:val="21"/>
          <w:lang w:val="hr-HR"/>
        </w:rPr>
        <w:t xml:space="preserve">da multinacionalna poduzeća imaju važnu ulogu u </w:t>
      </w:r>
      <w:r w:rsidR="00CF79FD" w:rsidRPr="00694E63">
        <w:rPr>
          <w:sz w:val="21"/>
          <w:lang w:val="hr-HR"/>
        </w:rPr>
        <w:t>takvim ulaganjima</w:t>
      </w:r>
      <w:r w:rsidRPr="00694E63">
        <w:rPr>
          <w:sz w:val="21"/>
          <w:lang w:val="hr-HR"/>
        </w:rPr>
        <w:t>;</w:t>
      </w:r>
    </w:p>
    <w:p w:rsidR="009D1287" w:rsidRPr="00694E63" w:rsidRDefault="009D1287" w:rsidP="009D1287">
      <w:pPr>
        <w:pStyle w:val="BodyText"/>
        <w:rPr>
          <w:lang w:val="hr-HR"/>
        </w:rPr>
      </w:pPr>
    </w:p>
    <w:p w:rsidR="009D1287" w:rsidRPr="00694E63" w:rsidRDefault="009D1287" w:rsidP="009D1287">
      <w:pPr>
        <w:pStyle w:val="ListParagraph"/>
        <w:numPr>
          <w:ilvl w:val="0"/>
          <w:numId w:val="41"/>
        </w:numPr>
        <w:tabs>
          <w:tab w:val="left" w:pos="1473"/>
          <w:tab w:val="left" w:pos="1475"/>
        </w:tabs>
        <w:spacing w:before="0"/>
        <w:ind w:right="640" w:hanging="849"/>
        <w:rPr>
          <w:sz w:val="21"/>
          <w:lang w:val="hr-HR"/>
        </w:rPr>
      </w:pPr>
      <w:r w:rsidRPr="00694E63">
        <w:rPr>
          <w:sz w:val="21"/>
          <w:lang w:val="hr-HR"/>
        </w:rPr>
        <w:t xml:space="preserve">da međunarodna suradnja može poboljšati klimu za strana ulaganja, potaknuti multinacionalna poduzeća </w:t>
      </w:r>
      <w:r w:rsidR="00CF79FD" w:rsidRPr="00694E63">
        <w:rPr>
          <w:sz w:val="21"/>
          <w:lang w:val="hr-HR"/>
        </w:rPr>
        <w:t>da pozitivno pridonesu napretku</w:t>
      </w:r>
      <w:r w:rsidRPr="00694E63">
        <w:rPr>
          <w:sz w:val="21"/>
          <w:lang w:val="hr-HR"/>
        </w:rPr>
        <w:t xml:space="preserve"> u području gospodarstva, društva i </w:t>
      </w:r>
      <w:r w:rsidR="00CF79FD" w:rsidRPr="00694E63">
        <w:rPr>
          <w:sz w:val="21"/>
          <w:lang w:val="hr-HR"/>
        </w:rPr>
        <w:t xml:space="preserve">zašite </w:t>
      </w:r>
      <w:r w:rsidRPr="00694E63">
        <w:rPr>
          <w:sz w:val="21"/>
          <w:lang w:val="hr-HR"/>
        </w:rPr>
        <w:t xml:space="preserve">okoliša te smanjiti i riješiti poteškoće koje mogu nastati </w:t>
      </w:r>
      <w:r w:rsidR="00CF79FD" w:rsidRPr="00694E63">
        <w:rPr>
          <w:sz w:val="21"/>
          <w:lang w:val="hr-HR"/>
        </w:rPr>
        <w:t>kao posljedica poslovanja</w:t>
      </w:r>
      <w:r w:rsidR="00CA7D32">
        <w:rPr>
          <w:sz w:val="21"/>
          <w:lang w:val="hr-HR"/>
        </w:rPr>
        <w:t xml:space="preserve"> multinacionalnih poduzeća</w:t>
      </w:r>
      <w:r w:rsidRPr="00694E63">
        <w:rPr>
          <w:sz w:val="21"/>
          <w:lang w:val="hr-HR"/>
        </w:rPr>
        <w:t>;</w:t>
      </w:r>
    </w:p>
    <w:p w:rsidR="009D1287" w:rsidRPr="00694E63" w:rsidRDefault="009D1287" w:rsidP="009D1287">
      <w:pPr>
        <w:pStyle w:val="BodyText"/>
        <w:spacing w:before="10"/>
        <w:rPr>
          <w:sz w:val="20"/>
          <w:lang w:val="hr-HR"/>
        </w:rPr>
      </w:pPr>
    </w:p>
    <w:p w:rsidR="009D1287" w:rsidRPr="00694E63" w:rsidRDefault="009D1287" w:rsidP="009D1287">
      <w:pPr>
        <w:pStyle w:val="ListParagraph"/>
        <w:numPr>
          <w:ilvl w:val="0"/>
          <w:numId w:val="41"/>
        </w:numPr>
        <w:tabs>
          <w:tab w:val="left" w:pos="1474"/>
          <w:tab w:val="left" w:pos="1475"/>
        </w:tabs>
        <w:spacing w:before="0"/>
        <w:ind w:right="635" w:hanging="849"/>
        <w:rPr>
          <w:sz w:val="21"/>
          <w:lang w:val="hr-HR"/>
        </w:rPr>
      </w:pPr>
      <w:r w:rsidRPr="00694E63">
        <w:rPr>
          <w:sz w:val="21"/>
          <w:lang w:val="hr-HR"/>
        </w:rPr>
        <w:t xml:space="preserve">da rješavanje </w:t>
      </w:r>
      <w:r w:rsidR="00CF79FD" w:rsidRPr="00694E63">
        <w:rPr>
          <w:sz w:val="21"/>
          <w:lang w:val="hr-HR"/>
        </w:rPr>
        <w:t xml:space="preserve">pitanja koja </w:t>
      </w:r>
      <w:r w:rsidR="00CA7D32">
        <w:rPr>
          <w:sz w:val="21"/>
          <w:lang w:val="hr-HR"/>
        </w:rPr>
        <w:t>su vezana za</w:t>
      </w:r>
      <w:r w:rsidRPr="00694E63">
        <w:rPr>
          <w:sz w:val="21"/>
          <w:lang w:val="hr-HR"/>
        </w:rPr>
        <w:t xml:space="preserve"> međunarodna ulaganja i multinacionalna poduzeća </w:t>
      </w:r>
      <w:r w:rsidR="00CF79FD" w:rsidRPr="00694E63">
        <w:rPr>
          <w:sz w:val="21"/>
          <w:lang w:val="hr-HR"/>
        </w:rPr>
        <w:t>unutar</w:t>
      </w:r>
      <w:r w:rsidRPr="00694E63">
        <w:rPr>
          <w:sz w:val="21"/>
          <w:lang w:val="hr-HR"/>
        </w:rPr>
        <w:t xml:space="preserve"> uravnotežen</w:t>
      </w:r>
      <w:r w:rsidR="00CF79FD" w:rsidRPr="00694E63">
        <w:rPr>
          <w:sz w:val="21"/>
          <w:lang w:val="hr-HR"/>
        </w:rPr>
        <w:t>og</w:t>
      </w:r>
      <w:r w:rsidRPr="00694E63">
        <w:rPr>
          <w:sz w:val="21"/>
          <w:lang w:val="hr-HR"/>
        </w:rPr>
        <w:t xml:space="preserve"> okvir</w:t>
      </w:r>
      <w:r w:rsidR="00CF79FD" w:rsidRPr="00694E63">
        <w:rPr>
          <w:sz w:val="21"/>
          <w:lang w:val="hr-HR"/>
        </w:rPr>
        <w:t>a</w:t>
      </w:r>
      <w:r w:rsidRPr="00694E63">
        <w:rPr>
          <w:sz w:val="21"/>
          <w:lang w:val="hr-HR"/>
        </w:rPr>
        <w:t xml:space="preserve"> međusobno povezanih instrumenata povećava koristi koje donosi međunarodna suradnja;</w:t>
      </w: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6"/>
        <w:rPr>
          <w:sz w:val="19"/>
          <w:lang w:val="hr-HR"/>
        </w:rPr>
      </w:pPr>
      <w:r w:rsidRPr="00694E63">
        <w:rPr>
          <w:noProof/>
          <w:lang w:val="hr-HR" w:eastAsia="hr-HR"/>
        </w:rPr>
        <mc:AlternateContent>
          <mc:Choice Requires="wps">
            <w:drawing>
              <wp:anchor distT="0" distB="0" distL="0" distR="0" simplePos="0" relativeHeight="251667456" behindDoc="1" locked="0" layoutInCell="1" allowOverlap="1" wp14:anchorId="399CE9A8" wp14:editId="53BCAA85">
                <wp:simplePos x="0" y="0"/>
                <wp:positionH relativeFrom="page">
                  <wp:posOffset>773430</wp:posOffset>
                </wp:positionH>
                <wp:positionV relativeFrom="paragraph">
                  <wp:posOffset>170815</wp:posOffset>
                </wp:positionV>
                <wp:extent cx="1828800" cy="0"/>
                <wp:effectExtent l="11430" t="8890" r="7620" b="10160"/>
                <wp:wrapTopAndBottom/>
                <wp:docPr id="8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60E07" id="Line 16"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13.45pt" to="204.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lBHgIAAEMEAAAOAAAAZHJzL2Uyb0RvYy54bWysU8GO2jAQvVfqP1i+QxKW0h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" strokeweight=".48pt">
                <w10:wrap type="topAndBottom" anchorx="page"/>
              </v:line>
            </w:pict>
          </mc:Fallback>
        </mc:AlternateContent>
      </w:r>
    </w:p>
    <w:p w:rsidR="009D1287" w:rsidRPr="00694E63" w:rsidRDefault="009D1287" w:rsidP="009D1287">
      <w:pPr>
        <w:pStyle w:val="ListParagraph"/>
        <w:numPr>
          <w:ilvl w:val="0"/>
          <w:numId w:val="40"/>
        </w:numPr>
        <w:tabs>
          <w:tab w:val="left" w:pos="962"/>
          <w:tab w:val="left" w:pos="963"/>
        </w:tabs>
        <w:spacing w:before="64"/>
        <w:ind w:right="641" w:hanging="852"/>
        <w:jc w:val="both"/>
        <w:rPr>
          <w:sz w:val="18"/>
          <w:lang w:val="hr-HR"/>
        </w:rPr>
      </w:pPr>
      <w:r w:rsidRPr="00694E63">
        <w:rPr>
          <w:sz w:val="18"/>
          <w:lang w:val="hr-HR"/>
        </w:rPr>
        <w:t xml:space="preserve">Vlade država pristupnica, na dan 25. svibnja 2011., </w:t>
      </w:r>
      <w:r w:rsidR="00092B20" w:rsidRPr="00694E63">
        <w:rPr>
          <w:sz w:val="18"/>
          <w:lang w:val="hr-HR"/>
        </w:rPr>
        <w:t>su</w:t>
      </w:r>
      <w:r w:rsidRPr="00694E63">
        <w:rPr>
          <w:sz w:val="18"/>
          <w:lang w:val="hr-HR"/>
        </w:rPr>
        <w:t xml:space="preserve"> </w:t>
      </w:r>
      <w:r w:rsidR="008E7614" w:rsidRPr="00694E63">
        <w:rPr>
          <w:sz w:val="18"/>
          <w:lang w:val="hr-HR"/>
        </w:rPr>
        <w:t>vlade svih članica</w:t>
      </w:r>
      <w:r w:rsidRPr="00694E63">
        <w:rPr>
          <w:sz w:val="18"/>
          <w:lang w:val="hr-HR"/>
        </w:rPr>
        <w:t xml:space="preserve"> OECD-a,  kao i Argentin</w:t>
      </w:r>
      <w:r w:rsidR="00092B20" w:rsidRPr="00694E63">
        <w:rPr>
          <w:sz w:val="18"/>
          <w:lang w:val="hr-HR"/>
        </w:rPr>
        <w:t>e</w:t>
      </w:r>
      <w:r w:rsidRPr="00694E63">
        <w:rPr>
          <w:sz w:val="18"/>
          <w:lang w:val="hr-HR"/>
        </w:rPr>
        <w:t>, Brazil</w:t>
      </w:r>
      <w:r w:rsidR="00092B20" w:rsidRPr="00694E63">
        <w:rPr>
          <w:sz w:val="18"/>
          <w:lang w:val="hr-HR"/>
        </w:rPr>
        <w:t>a</w:t>
      </w:r>
      <w:r w:rsidRPr="00694E63">
        <w:rPr>
          <w:sz w:val="18"/>
          <w:lang w:val="hr-HR"/>
        </w:rPr>
        <w:t>, Egipt</w:t>
      </w:r>
      <w:r w:rsidR="00092B20" w:rsidRPr="00694E63">
        <w:rPr>
          <w:sz w:val="18"/>
          <w:lang w:val="hr-HR"/>
        </w:rPr>
        <w:t>a, Latvije, Litve, Maroka</w:t>
      </w:r>
      <w:r w:rsidRPr="00694E63">
        <w:rPr>
          <w:sz w:val="18"/>
          <w:lang w:val="hr-HR"/>
        </w:rPr>
        <w:t>, Peru</w:t>
      </w:r>
      <w:r w:rsidR="00092B20" w:rsidRPr="00694E63">
        <w:rPr>
          <w:sz w:val="18"/>
          <w:lang w:val="hr-HR"/>
        </w:rPr>
        <w:t>a i Rumunjske</w:t>
      </w:r>
      <w:r w:rsidRPr="00694E63">
        <w:rPr>
          <w:sz w:val="18"/>
          <w:lang w:val="hr-HR"/>
        </w:rPr>
        <w:t xml:space="preserve">. Europska zajednica pozvana je da se </w:t>
      </w:r>
      <w:r w:rsidR="00092B20" w:rsidRPr="00694E63">
        <w:rPr>
          <w:sz w:val="18"/>
          <w:lang w:val="hr-HR"/>
        </w:rPr>
        <w:t>pridruži odjeljku o nacionalnom tretmanu</w:t>
      </w:r>
      <w:r w:rsidRPr="00694E63">
        <w:rPr>
          <w:sz w:val="18"/>
          <w:lang w:val="hr-HR"/>
        </w:rPr>
        <w:t xml:space="preserve"> </w:t>
      </w:r>
      <w:r w:rsidR="00CF79FD" w:rsidRPr="00694E63">
        <w:rPr>
          <w:sz w:val="18"/>
          <w:lang w:val="hr-HR"/>
        </w:rPr>
        <w:t>u okviru pitanja koja su u njezinoj nadležnosti</w:t>
      </w:r>
      <w:r w:rsidRPr="00694E63">
        <w:rPr>
          <w:sz w:val="18"/>
          <w:lang w:val="hr-HR"/>
        </w:rPr>
        <w:t>.</w:t>
      </w:r>
    </w:p>
    <w:p w:rsidR="009D1287" w:rsidRPr="00694E63" w:rsidRDefault="009D1287" w:rsidP="009D1287">
      <w:pPr>
        <w:jc w:val="both"/>
        <w:rPr>
          <w:sz w:val="18"/>
          <w:lang w:val="hr-HR"/>
        </w:rPr>
        <w:sectPr w:rsidR="009D1287" w:rsidRPr="00694E63">
          <w:headerReference w:type="even" r:id="rId323"/>
          <w:headerReference w:type="default" r:id="rId324"/>
          <w:footerReference w:type="even" r:id="rId325"/>
          <w:footerReference w:type="default" r:id="rId326"/>
          <w:pgSz w:w="9080" w:h="13040"/>
          <w:pgMar w:top="1200" w:right="660" w:bottom="980" w:left="680" w:header="783" w:footer="792" w:gutter="0"/>
          <w:pgNumType w:start="7"/>
          <w:cols w:space="720"/>
        </w:sectPr>
      </w:pPr>
    </w:p>
    <w:p w:rsidR="009D1287" w:rsidRPr="00694E63" w:rsidRDefault="009D1287" w:rsidP="009D1287">
      <w:pPr>
        <w:pStyle w:val="BodyText"/>
        <w:spacing w:before="85"/>
        <w:ind w:left="537"/>
        <w:rPr>
          <w:lang w:val="hr-HR"/>
        </w:rPr>
      </w:pPr>
      <w:r w:rsidRPr="00694E63">
        <w:rPr>
          <w:lang w:val="hr-HR"/>
        </w:rPr>
        <w:t>IZJAVLJUJU:</w:t>
      </w:r>
    </w:p>
    <w:p w:rsidR="009D1287" w:rsidRPr="00694E63" w:rsidRDefault="009D1287" w:rsidP="009D1287">
      <w:pPr>
        <w:pStyle w:val="BodyText"/>
        <w:spacing w:before="9"/>
        <w:rPr>
          <w:sz w:val="12"/>
          <w:lang w:val="hr-HR"/>
        </w:rPr>
      </w:pPr>
    </w:p>
    <w:p w:rsidR="009D1287" w:rsidRPr="00694E63" w:rsidRDefault="009D1287" w:rsidP="009D1287">
      <w:pPr>
        <w:rPr>
          <w:sz w:val="12"/>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spacing w:before="94"/>
        <w:ind w:left="540" w:right="-18"/>
        <w:rPr>
          <w:sz w:val="19"/>
          <w:szCs w:val="19"/>
          <w:lang w:val="hr-HR"/>
        </w:rPr>
      </w:pPr>
      <w:r w:rsidRPr="00694E63">
        <w:rPr>
          <w:sz w:val="19"/>
          <w:szCs w:val="19"/>
          <w:lang w:val="hr-HR"/>
        </w:rPr>
        <w:t xml:space="preserve">Smjernice za multinacionalna poduzeća </w:t>
      </w:r>
    </w:p>
    <w:p w:rsidR="009D1287" w:rsidRPr="00694E63" w:rsidRDefault="009D1287" w:rsidP="009D1287">
      <w:pPr>
        <w:pStyle w:val="ListParagraph"/>
        <w:numPr>
          <w:ilvl w:val="1"/>
          <w:numId w:val="40"/>
        </w:numPr>
        <w:tabs>
          <w:tab w:val="left" w:pos="1090"/>
          <w:tab w:val="left" w:pos="1092"/>
        </w:tabs>
        <w:spacing w:before="94"/>
        <w:ind w:right="496"/>
        <w:jc w:val="both"/>
        <w:rPr>
          <w:sz w:val="21"/>
          <w:lang w:val="hr-HR"/>
        </w:rPr>
      </w:pPr>
      <w:r w:rsidRPr="00694E63">
        <w:rPr>
          <w:sz w:val="21"/>
          <w:lang w:val="hr-HR"/>
        </w:rPr>
        <w:br w:type="column"/>
        <w:t xml:space="preserve">da zajednički preporučuju multinacionalnim poduzećima koja </w:t>
      </w:r>
      <w:r w:rsidR="00CF79FD" w:rsidRPr="00694E63">
        <w:rPr>
          <w:sz w:val="21"/>
          <w:lang w:val="hr-HR"/>
        </w:rPr>
        <w:t>posluju</w:t>
      </w:r>
      <w:r w:rsidRPr="00694E63">
        <w:rPr>
          <w:sz w:val="21"/>
          <w:lang w:val="hr-HR"/>
        </w:rPr>
        <w:t xml:space="preserve"> </w:t>
      </w:r>
      <w:r w:rsidR="00CF79FD" w:rsidRPr="00694E63">
        <w:rPr>
          <w:sz w:val="21"/>
          <w:lang w:val="hr-HR"/>
        </w:rPr>
        <w:t>unutar</w:t>
      </w:r>
      <w:r w:rsidRPr="00694E63">
        <w:rPr>
          <w:sz w:val="21"/>
          <w:lang w:val="hr-HR"/>
        </w:rPr>
        <w:t xml:space="preserve"> ili </w:t>
      </w:r>
      <w:r w:rsidR="00CF79FD" w:rsidRPr="00694E63">
        <w:rPr>
          <w:sz w:val="21"/>
          <w:lang w:val="hr-HR"/>
        </w:rPr>
        <w:t>iz</w:t>
      </w:r>
      <w:r w:rsidRPr="00694E63">
        <w:rPr>
          <w:sz w:val="21"/>
          <w:lang w:val="hr-HR"/>
        </w:rPr>
        <w:t xml:space="preserve"> njihova teritorija </w:t>
      </w:r>
      <w:r w:rsidR="00CF79FD" w:rsidRPr="00694E63">
        <w:rPr>
          <w:sz w:val="21"/>
          <w:lang w:val="hr-HR"/>
        </w:rPr>
        <w:t>da poštuju</w:t>
      </w:r>
      <w:r w:rsidRPr="00694E63">
        <w:rPr>
          <w:sz w:val="21"/>
          <w:lang w:val="hr-HR"/>
        </w:rPr>
        <w:t xml:space="preserve"> Smjernic</w:t>
      </w:r>
      <w:r w:rsidR="00CF79FD" w:rsidRPr="00694E63">
        <w:rPr>
          <w:sz w:val="21"/>
          <w:lang w:val="hr-HR"/>
        </w:rPr>
        <w:t>e, sadržane u</w:t>
      </w:r>
      <w:r w:rsidRPr="00694E63">
        <w:rPr>
          <w:sz w:val="21"/>
          <w:lang w:val="hr-HR"/>
        </w:rPr>
        <w:t xml:space="preserve"> Dodatk</w:t>
      </w:r>
      <w:r w:rsidR="00CF79FD" w:rsidRPr="00694E63">
        <w:rPr>
          <w:sz w:val="21"/>
          <w:lang w:val="hr-HR"/>
        </w:rPr>
        <w:t>u</w:t>
      </w:r>
      <w:r w:rsidRPr="00694E63">
        <w:rPr>
          <w:sz w:val="21"/>
          <w:lang w:val="hr-HR"/>
        </w:rPr>
        <w:t xml:space="preserve"> 1 ovoj Deklaraciji,</w:t>
      </w:r>
      <w:r w:rsidRPr="00694E63">
        <w:rPr>
          <w:sz w:val="21"/>
          <w:vertAlign w:val="superscript"/>
          <w:lang w:val="hr-HR"/>
        </w:rPr>
        <w:t>2</w:t>
      </w:r>
      <w:r w:rsidRPr="00694E63">
        <w:rPr>
          <w:sz w:val="21"/>
          <w:lang w:val="hr-HR"/>
        </w:rPr>
        <w:t xml:space="preserve"> vodeći računa o stajalištima i utanačenjima </w:t>
      </w:r>
      <w:r w:rsidR="00114D8B" w:rsidRPr="00694E63">
        <w:rPr>
          <w:sz w:val="21"/>
          <w:lang w:val="hr-HR"/>
        </w:rPr>
        <w:t>iz</w:t>
      </w:r>
      <w:r w:rsidRPr="00694E63">
        <w:rPr>
          <w:sz w:val="21"/>
          <w:lang w:val="hr-HR"/>
        </w:rPr>
        <w:t xml:space="preserve"> Pre</w:t>
      </w:r>
      <w:r w:rsidR="00CF79FD" w:rsidRPr="00694E63">
        <w:rPr>
          <w:sz w:val="21"/>
          <w:lang w:val="hr-HR"/>
        </w:rPr>
        <w:t>dgovor</w:t>
      </w:r>
      <w:r w:rsidR="00114D8B" w:rsidRPr="00694E63">
        <w:rPr>
          <w:sz w:val="21"/>
          <w:lang w:val="hr-HR"/>
        </w:rPr>
        <w:t>a,</w:t>
      </w:r>
      <w:r w:rsidR="00CF79FD" w:rsidRPr="00694E63">
        <w:rPr>
          <w:sz w:val="21"/>
          <w:lang w:val="hr-HR"/>
        </w:rPr>
        <w:t xml:space="preserve"> koja</w:t>
      </w:r>
      <w:r w:rsidRPr="00694E63">
        <w:rPr>
          <w:sz w:val="21"/>
          <w:lang w:val="hr-HR"/>
        </w:rPr>
        <w:t xml:space="preserve"> čine njihov sastavni dio;</w:t>
      </w:r>
    </w:p>
    <w:p w:rsidR="009D1287" w:rsidRPr="00694E63" w:rsidRDefault="009D1287" w:rsidP="009D1287">
      <w:pPr>
        <w:jc w:val="both"/>
        <w:rPr>
          <w:sz w:val="21"/>
          <w:lang w:val="hr-HR"/>
        </w:rPr>
        <w:sectPr w:rsidR="009D1287" w:rsidRPr="00694E63">
          <w:type w:val="continuous"/>
          <w:pgSz w:w="9080" w:h="13040"/>
          <w:pgMar w:top="1200" w:right="660" w:bottom="0" w:left="680" w:header="720" w:footer="720" w:gutter="0"/>
          <w:cols w:num="2" w:space="720" w:equalWidth="0">
            <w:col w:w="1750" w:space="40"/>
            <w:col w:w="5950"/>
          </w:cols>
        </w:sectPr>
      </w:pPr>
    </w:p>
    <w:p w:rsidR="009D1287" w:rsidRPr="00694E63" w:rsidRDefault="009D1287" w:rsidP="009D1287">
      <w:pPr>
        <w:pStyle w:val="BodyText"/>
        <w:spacing w:before="9"/>
        <w:rPr>
          <w:sz w:val="12"/>
          <w:lang w:val="hr-HR"/>
        </w:rPr>
      </w:pPr>
    </w:p>
    <w:p w:rsidR="009D1287" w:rsidRPr="00694E63" w:rsidRDefault="009D1287" w:rsidP="009D1287">
      <w:pPr>
        <w:rPr>
          <w:sz w:val="12"/>
          <w:lang w:val="hr-HR"/>
        </w:rPr>
        <w:sectPr w:rsidR="009D1287" w:rsidRPr="00694E63">
          <w:type w:val="continuous"/>
          <w:pgSz w:w="9080" w:h="13040"/>
          <w:pgMar w:top="1200" w:right="660" w:bottom="0" w:left="680" w:header="720" w:footer="720" w:gutter="0"/>
          <w:cols w:space="720"/>
        </w:sectPr>
      </w:pPr>
    </w:p>
    <w:p w:rsidR="009D1287" w:rsidRPr="00694E63" w:rsidRDefault="009D1287" w:rsidP="009D1287">
      <w:pPr>
        <w:pStyle w:val="BodyText"/>
        <w:spacing w:before="94"/>
        <w:ind w:left="540" w:right="20"/>
        <w:rPr>
          <w:sz w:val="19"/>
          <w:szCs w:val="19"/>
          <w:lang w:val="hr-HR"/>
        </w:rPr>
      </w:pPr>
      <w:r w:rsidRPr="00694E63">
        <w:rPr>
          <w:sz w:val="19"/>
          <w:szCs w:val="19"/>
          <w:lang w:val="hr-HR"/>
        </w:rPr>
        <w:t>Nacionalni tretman</w:t>
      </w:r>
    </w:p>
    <w:p w:rsidR="009D1287" w:rsidRPr="00694E63" w:rsidRDefault="009D1287" w:rsidP="009D1287">
      <w:pPr>
        <w:pStyle w:val="ListParagraph"/>
        <w:numPr>
          <w:ilvl w:val="1"/>
          <w:numId w:val="40"/>
        </w:numPr>
        <w:tabs>
          <w:tab w:val="left" w:pos="913"/>
        </w:tabs>
        <w:spacing w:before="94"/>
        <w:ind w:left="1353" w:right="495" w:hanging="813"/>
        <w:jc w:val="both"/>
        <w:rPr>
          <w:sz w:val="21"/>
          <w:lang w:val="hr-HR"/>
        </w:rPr>
      </w:pPr>
      <w:r w:rsidRPr="00694E63">
        <w:rPr>
          <w:spacing w:val="-1"/>
          <w:sz w:val="21"/>
          <w:lang w:val="hr-HR"/>
        </w:rPr>
        <w:br w:type="column"/>
      </w:r>
      <w:r w:rsidRPr="00694E63">
        <w:rPr>
          <w:sz w:val="21"/>
          <w:lang w:val="hr-HR"/>
        </w:rPr>
        <w:t xml:space="preserve">1. </w:t>
      </w:r>
      <w:r w:rsidRPr="00694E63">
        <w:rPr>
          <w:sz w:val="21"/>
          <w:lang w:val="hr-HR"/>
        </w:rPr>
        <w:tab/>
        <w:t xml:space="preserve">da </w:t>
      </w:r>
      <w:r w:rsidR="00CF79FD" w:rsidRPr="00694E63">
        <w:rPr>
          <w:sz w:val="21"/>
          <w:lang w:val="hr-HR"/>
        </w:rPr>
        <w:t xml:space="preserve">bi vlade </w:t>
      </w:r>
      <w:r w:rsidRPr="00694E63">
        <w:rPr>
          <w:sz w:val="21"/>
          <w:lang w:val="hr-HR"/>
        </w:rPr>
        <w:t>držav</w:t>
      </w:r>
      <w:r w:rsidR="00CF79FD" w:rsidRPr="00694E63">
        <w:rPr>
          <w:sz w:val="21"/>
          <w:lang w:val="hr-HR"/>
        </w:rPr>
        <w:t>a</w:t>
      </w:r>
      <w:r w:rsidRPr="00694E63">
        <w:rPr>
          <w:sz w:val="21"/>
          <w:lang w:val="hr-HR"/>
        </w:rPr>
        <w:t xml:space="preserve"> pristupnic</w:t>
      </w:r>
      <w:r w:rsidR="00CF79FD" w:rsidRPr="00694E63">
        <w:rPr>
          <w:sz w:val="21"/>
          <w:lang w:val="hr-HR"/>
        </w:rPr>
        <w:t>a</w:t>
      </w:r>
      <w:r w:rsidRPr="00694E63">
        <w:rPr>
          <w:sz w:val="21"/>
          <w:lang w:val="hr-HR"/>
        </w:rPr>
        <w:t xml:space="preserve">, u skladu sa </w:t>
      </w:r>
      <w:r w:rsidR="00CF79FD" w:rsidRPr="00694E63">
        <w:rPr>
          <w:sz w:val="21"/>
          <w:lang w:val="hr-HR"/>
        </w:rPr>
        <w:t>svojim</w:t>
      </w:r>
      <w:r w:rsidRPr="00694E63">
        <w:rPr>
          <w:sz w:val="21"/>
          <w:lang w:val="hr-HR"/>
        </w:rPr>
        <w:t xml:space="preserve"> potrebama u pogledu održavanja javnog reda, radi zaštite svojih bitnih sigurnosnih interesa i ispunjavanja preuzetih obaveza vezanih za međunarodni mir i sigurnost, </w:t>
      </w:r>
      <w:r w:rsidR="00CF79FD" w:rsidRPr="00694E63">
        <w:rPr>
          <w:sz w:val="21"/>
          <w:lang w:val="hr-HR"/>
        </w:rPr>
        <w:t xml:space="preserve">trebale </w:t>
      </w:r>
      <w:r w:rsidRPr="00694E63">
        <w:rPr>
          <w:sz w:val="21"/>
          <w:lang w:val="hr-HR"/>
        </w:rPr>
        <w:t xml:space="preserve">poduzećima koja </w:t>
      </w:r>
      <w:r w:rsidR="00CF79FD" w:rsidRPr="00694E63">
        <w:rPr>
          <w:sz w:val="21"/>
          <w:lang w:val="hr-HR"/>
        </w:rPr>
        <w:t>posluju</w:t>
      </w:r>
      <w:r w:rsidRPr="00694E63">
        <w:rPr>
          <w:sz w:val="21"/>
          <w:lang w:val="hr-HR"/>
        </w:rPr>
        <w:t xml:space="preserve"> na njihovu teritoriju i koja su u vlasništvu ili pod izravnom kontrolom državljana neke druge države pristupnice (dalje u tekstu: „poduzeća pod stranom kontrolom“) osigurati tretman </w:t>
      </w:r>
      <w:r w:rsidR="00CA7D32">
        <w:rPr>
          <w:sz w:val="21"/>
          <w:lang w:val="hr-HR"/>
        </w:rPr>
        <w:t>prema svojim</w:t>
      </w:r>
      <w:r w:rsidRPr="00694E63">
        <w:rPr>
          <w:sz w:val="21"/>
          <w:lang w:val="hr-HR"/>
        </w:rPr>
        <w:t xml:space="preserve"> zakonima, propisima i upravnim praksama, </w:t>
      </w:r>
      <w:r w:rsidR="007B578D" w:rsidRPr="00694E63">
        <w:rPr>
          <w:sz w:val="21"/>
          <w:lang w:val="hr-HR"/>
        </w:rPr>
        <w:t xml:space="preserve">koji je </w:t>
      </w:r>
      <w:r w:rsidRPr="00694E63">
        <w:rPr>
          <w:sz w:val="21"/>
          <w:lang w:val="hr-HR"/>
        </w:rPr>
        <w:t>u skladu s međunarodnim pravom i nije manje povoljan od tretmana koji se osigurava domaćim poduzećima u sličnim situacijama (dalje u tekstu</w:t>
      </w:r>
      <w:r w:rsidR="00114D8B" w:rsidRPr="00694E63">
        <w:rPr>
          <w:sz w:val="21"/>
          <w:lang w:val="hr-HR"/>
        </w:rPr>
        <w:t>:</w:t>
      </w:r>
      <w:r w:rsidRPr="00694E63">
        <w:rPr>
          <w:sz w:val="21"/>
          <w:lang w:val="hr-HR"/>
        </w:rPr>
        <w:t xml:space="preserve"> „nacionalni tretman“);</w:t>
      </w:r>
    </w:p>
    <w:p w:rsidR="009D1287" w:rsidRPr="00694E63" w:rsidRDefault="009D1287" w:rsidP="009D1287">
      <w:pPr>
        <w:pStyle w:val="BodyText"/>
        <w:spacing w:before="8"/>
        <w:rPr>
          <w:sz w:val="20"/>
          <w:lang w:val="hr-HR"/>
        </w:rPr>
      </w:pPr>
    </w:p>
    <w:p w:rsidR="009D1287" w:rsidRPr="00694E63" w:rsidRDefault="009D1287" w:rsidP="009D1287">
      <w:pPr>
        <w:pStyle w:val="ListParagraph"/>
        <w:numPr>
          <w:ilvl w:val="0"/>
          <w:numId w:val="40"/>
        </w:numPr>
        <w:tabs>
          <w:tab w:val="left" w:pos="1353"/>
        </w:tabs>
        <w:spacing w:before="0"/>
        <w:ind w:left="1353" w:right="494" w:hanging="441"/>
        <w:jc w:val="both"/>
        <w:rPr>
          <w:sz w:val="21"/>
          <w:lang w:val="hr-HR"/>
        </w:rPr>
      </w:pPr>
      <w:r w:rsidRPr="00694E63">
        <w:rPr>
          <w:sz w:val="21"/>
          <w:lang w:val="hr-HR"/>
        </w:rPr>
        <w:t>da će države p</w:t>
      </w:r>
      <w:r w:rsidR="007B578D" w:rsidRPr="00694E63">
        <w:rPr>
          <w:sz w:val="21"/>
          <w:lang w:val="hr-HR"/>
        </w:rPr>
        <w:t xml:space="preserve">ristupnice također razmotriti </w:t>
      </w:r>
      <w:r w:rsidR="00114D8B" w:rsidRPr="00694E63">
        <w:rPr>
          <w:sz w:val="21"/>
          <w:lang w:val="hr-HR"/>
        </w:rPr>
        <w:t xml:space="preserve">mogućnost </w:t>
      </w:r>
      <w:r w:rsidR="007B578D" w:rsidRPr="00694E63">
        <w:rPr>
          <w:sz w:val="21"/>
          <w:lang w:val="hr-HR"/>
        </w:rPr>
        <w:t>primjen</w:t>
      </w:r>
      <w:r w:rsidR="00114D8B" w:rsidRPr="00694E63">
        <w:rPr>
          <w:sz w:val="21"/>
          <w:lang w:val="hr-HR"/>
        </w:rPr>
        <w:t>e</w:t>
      </w:r>
      <w:r w:rsidR="007B578D" w:rsidRPr="00694E63">
        <w:rPr>
          <w:sz w:val="21"/>
          <w:lang w:val="hr-HR"/>
        </w:rPr>
        <w:t xml:space="preserve"> nacionalnog tretmana</w:t>
      </w:r>
      <w:r w:rsidRPr="00694E63">
        <w:rPr>
          <w:sz w:val="21"/>
          <w:lang w:val="hr-HR"/>
        </w:rPr>
        <w:t xml:space="preserve"> za države koje nisu </w:t>
      </w:r>
      <w:r w:rsidR="007B578D" w:rsidRPr="00694E63">
        <w:rPr>
          <w:sz w:val="21"/>
          <w:lang w:val="hr-HR"/>
        </w:rPr>
        <w:t xml:space="preserve">države </w:t>
      </w:r>
      <w:r w:rsidRPr="00694E63">
        <w:rPr>
          <w:sz w:val="21"/>
          <w:lang w:val="hr-HR"/>
        </w:rPr>
        <w:t>pristupnice;</w:t>
      </w:r>
    </w:p>
    <w:p w:rsidR="009D1287" w:rsidRPr="00694E63" w:rsidRDefault="009D1287" w:rsidP="009D1287">
      <w:pPr>
        <w:pStyle w:val="BodyText"/>
        <w:spacing w:before="11"/>
        <w:rPr>
          <w:sz w:val="20"/>
          <w:lang w:val="hr-HR"/>
        </w:rPr>
      </w:pPr>
    </w:p>
    <w:p w:rsidR="009D1287" w:rsidRPr="00694E63" w:rsidRDefault="009D1287" w:rsidP="009D1287">
      <w:pPr>
        <w:pStyle w:val="ListParagraph"/>
        <w:numPr>
          <w:ilvl w:val="0"/>
          <w:numId w:val="40"/>
        </w:numPr>
        <w:tabs>
          <w:tab w:val="left" w:pos="1354"/>
        </w:tabs>
        <w:spacing w:before="0"/>
        <w:ind w:left="1353" w:right="494" w:hanging="441"/>
        <w:jc w:val="both"/>
        <w:rPr>
          <w:sz w:val="21"/>
          <w:lang w:val="hr-HR"/>
        </w:rPr>
      </w:pPr>
      <w:r w:rsidRPr="00694E63">
        <w:rPr>
          <w:sz w:val="21"/>
          <w:lang w:val="hr-HR"/>
        </w:rPr>
        <w:t xml:space="preserve">da će države pristupnice nastojati osigurati </w:t>
      </w:r>
      <w:r w:rsidR="007B578D" w:rsidRPr="00694E63">
        <w:rPr>
          <w:sz w:val="21"/>
          <w:lang w:val="hr-HR"/>
        </w:rPr>
        <w:t>primjenu nacionalnog tretmana u svojim</w:t>
      </w:r>
      <w:r w:rsidRPr="00694E63">
        <w:rPr>
          <w:sz w:val="21"/>
          <w:lang w:val="hr-HR"/>
        </w:rPr>
        <w:t xml:space="preserve"> </w:t>
      </w:r>
      <w:r w:rsidR="007B578D" w:rsidRPr="00694E63">
        <w:rPr>
          <w:sz w:val="21"/>
          <w:lang w:val="hr-HR"/>
        </w:rPr>
        <w:t>teritorijalnim podjedinicama</w:t>
      </w:r>
      <w:r w:rsidRPr="00694E63">
        <w:rPr>
          <w:sz w:val="21"/>
          <w:lang w:val="hr-HR"/>
        </w:rPr>
        <w:t>;</w:t>
      </w:r>
    </w:p>
    <w:p w:rsidR="009D1287" w:rsidRPr="00694E63" w:rsidRDefault="009D1287" w:rsidP="009D1287">
      <w:pPr>
        <w:pStyle w:val="BodyText"/>
        <w:spacing w:before="10"/>
        <w:rPr>
          <w:sz w:val="20"/>
          <w:lang w:val="hr-HR"/>
        </w:rPr>
      </w:pPr>
    </w:p>
    <w:p w:rsidR="009D1287" w:rsidRPr="00694E63" w:rsidRDefault="009D1287" w:rsidP="009D1287">
      <w:pPr>
        <w:pStyle w:val="ListParagraph"/>
        <w:numPr>
          <w:ilvl w:val="0"/>
          <w:numId w:val="40"/>
        </w:numPr>
        <w:tabs>
          <w:tab w:val="left" w:pos="1354"/>
        </w:tabs>
        <w:spacing w:before="0"/>
        <w:ind w:left="1353" w:right="492" w:hanging="441"/>
        <w:jc w:val="both"/>
        <w:rPr>
          <w:sz w:val="21"/>
          <w:lang w:val="hr-HR"/>
        </w:rPr>
      </w:pPr>
      <w:r w:rsidRPr="00694E63">
        <w:rPr>
          <w:sz w:val="21"/>
          <w:lang w:val="hr-HR"/>
        </w:rPr>
        <w:t xml:space="preserve">da se ova Deklaracija ne bavi pravom država pristupnica da </w:t>
      </w:r>
      <w:r w:rsidR="007B578D" w:rsidRPr="00694E63">
        <w:rPr>
          <w:sz w:val="21"/>
          <w:lang w:val="hr-HR"/>
        </w:rPr>
        <w:t>uređuju pitanje ulaska</w:t>
      </w:r>
      <w:r w:rsidRPr="00694E63">
        <w:rPr>
          <w:sz w:val="21"/>
          <w:lang w:val="hr-HR"/>
        </w:rPr>
        <w:t xml:space="preserve"> stranih ulaganja ili uvjete za osnivanje stranih poduzeća;</w:t>
      </w:r>
    </w:p>
    <w:p w:rsidR="009D1287" w:rsidRPr="00694E63" w:rsidRDefault="009D1287" w:rsidP="009D1287">
      <w:pPr>
        <w:jc w:val="both"/>
        <w:rPr>
          <w:sz w:val="21"/>
          <w:lang w:val="hr-HR"/>
        </w:rPr>
        <w:sectPr w:rsidR="009D1287" w:rsidRPr="00694E63">
          <w:type w:val="continuous"/>
          <w:pgSz w:w="9080" w:h="13040"/>
          <w:pgMar w:top="1200" w:right="660" w:bottom="0" w:left="680" w:header="720" w:footer="720" w:gutter="0"/>
          <w:cols w:num="2" w:space="720" w:equalWidth="0">
            <w:col w:w="1443" w:space="83"/>
            <w:col w:w="6214"/>
          </w:cols>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3"/>
        <w:rPr>
          <w:sz w:val="11"/>
          <w:lang w:val="hr-HR"/>
        </w:rPr>
      </w:pPr>
    </w:p>
    <w:p w:rsidR="009D1287" w:rsidRPr="00694E63" w:rsidRDefault="009D1287" w:rsidP="009D1287">
      <w:pPr>
        <w:pStyle w:val="BodyText"/>
        <w:spacing w:line="20" w:lineRule="exact"/>
        <w:ind w:left="532"/>
        <w:rPr>
          <w:sz w:val="2"/>
          <w:lang w:val="hr-HR"/>
        </w:rPr>
      </w:pPr>
      <w:r w:rsidRPr="00694E63">
        <w:rPr>
          <w:noProof/>
          <w:sz w:val="2"/>
          <w:lang w:val="hr-HR" w:eastAsia="hr-HR"/>
        </w:rPr>
        <mc:AlternateContent>
          <mc:Choice Requires="wpg">
            <w:drawing>
              <wp:inline distT="0" distB="0" distL="0" distR="0" wp14:anchorId="07E69E04" wp14:editId="3548AFEF">
                <wp:extent cx="1828800" cy="6350"/>
                <wp:effectExtent l="9525" t="9525" r="9525" b="3175"/>
                <wp:docPr id="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6350"/>
                          <a:chOff x="0" y="0"/>
                          <a:chExt cx="2880" cy="10"/>
                        </a:xfrm>
                      </wpg:grpSpPr>
                      <wps:wsp>
                        <wps:cNvPr id="82" name="Line 15"/>
                        <wps:cNvCnPr/>
                        <wps:spPr bwMode="auto">
                          <a:xfrm>
                            <a:off x="0" y="5"/>
                            <a:ext cx="2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0E4BAE" id="Group 14" o:spid="_x0000_s1026" style="width:2in;height:.5pt;mso-position-horizontal-relative:char;mso-position-vertical-relative:line" coordsize="2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">
                <v:line id="Line 15" o:spid="_x0000_s1027" style="position:absolute;visibility:visible;mso-wrap-style:square" from="0,5" to="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anchorlock/>
              </v:group>
            </w:pict>
          </mc:Fallback>
        </mc:AlternateContent>
      </w:r>
    </w:p>
    <w:p w:rsidR="009D1287" w:rsidRPr="00694E63" w:rsidRDefault="009D1287" w:rsidP="009D1287">
      <w:pPr>
        <w:pStyle w:val="ListParagraph"/>
        <w:numPr>
          <w:ilvl w:val="0"/>
          <w:numId w:val="39"/>
        </w:numPr>
        <w:tabs>
          <w:tab w:val="left" w:pos="962"/>
          <w:tab w:val="left" w:pos="963"/>
        </w:tabs>
        <w:spacing w:before="83"/>
        <w:ind w:hanging="852"/>
        <w:rPr>
          <w:sz w:val="18"/>
          <w:lang w:val="hr-HR"/>
        </w:rPr>
      </w:pPr>
      <w:r w:rsidRPr="00694E63">
        <w:rPr>
          <w:sz w:val="18"/>
          <w:lang w:val="hr-HR"/>
        </w:rPr>
        <w:t xml:space="preserve">Tekst </w:t>
      </w:r>
      <w:r w:rsidRPr="00694E63">
        <w:rPr>
          <w:i/>
          <w:sz w:val="18"/>
          <w:lang w:val="hr-HR"/>
        </w:rPr>
        <w:t xml:space="preserve">Smjernica za multinacionalna poduzeća </w:t>
      </w:r>
      <w:r w:rsidR="00CA7D32">
        <w:rPr>
          <w:sz w:val="18"/>
          <w:lang w:val="hr-HR"/>
        </w:rPr>
        <w:t>nalazi se</w:t>
      </w:r>
      <w:r w:rsidRPr="00694E63">
        <w:rPr>
          <w:sz w:val="18"/>
          <w:lang w:val="hr-HR"/>
        </w:rPr>
        <w:t xml:space="preserve"> u 1. dijelu ove publikacije.</w:t>
      </w:r>
    </w:p>
    <w:p w:rsidR="009D1287" w:rsidRPr="00694E63" w:rsidRDefault="009D1287" w:rsidP="009D1287">
      <w:pPr>
        <w:rPr>
          <w:sz w:val="18"/>
          <w:lang w:val="hr-HR"/>
        </w:rPr>
        <w:sectPr w:rsidR="009D1287" w:rsidRPr="00694E63">
          <w:type w:val="continuous"/>
          <w:pgSz w:w="9080" w:h="13040"/>
          <w:pgMar w:top="1200" w:right="660" w:bottom="0" w:left="680" w:header="720" w:footer="720" w:gutter="0"/>
          <w:cols w:space="720"/>
        </w:sectPr>
      </w:pPr>
    </w:p>
    <w:p w:rsidR="009D1287" w:rsidRPr="00694E63" w:rsidRDefault="009D1287" w:rsidP="009D1287">
      <w:pPr>
        <w:pStyle w:val="BodyText"/>
        <w:spacing w:before="85"/>
        <w:ind w:left="540" w:right="-20"/>
        <w:rPr>
          <w:sz w:val="19"/>
          <w:szCs w:val="19"/>
          <w:lang w:val="hr-HR"/>
        </w:rPr>
      </w:pPr>
      <w:r w:rsidRPr="00694E63">
        <w:rPr>
          <w:sz w:val="19"/>
          <w:szCs w:val="19"/>
          <w:lang w:val="hr-HR"/>
        </w:rPr>
        <w:t>Proturječni zahtjevi</w:t>
      </w:r>
    </w:p>
    <w:p w:rsidR="009D1287" w:rsidRPr="00694E63" w:rsidRDefault="009D1287" w:rsidP="009D1287">
      <w:pPr>
        <w:pStyle w:val="ListParagraph"/>
        <w:numPr>
          <w:ilvl w:val="0"/>
          <w:numId w:val="42"/>
        </w:numPr>
        <w:tabs>
          <w:tab w:val="left" w:pos="1134"/>
          <w:tab w:val="left" w:pos="1135"/>
        </w:tabs>
        <w:spacing w:before="85"/>
        <w:ind w:right="496" w:hanging="814"/>
        <w:jc w:val="both"/>
        <w:rPr>
          <w:sz w:val="21"/>
          <w:lang w:val="hr-HR"/>
        </w:rPr>
      </w:pPr>
      <w:r w:rsidRPr="00694E63">
        <w:rPr>
          <w:spacing w:val="-1"/>
          <w:sz w:val="21"/>
          <w:lang w:val="hr-HR"/>
        </w:rPr>
        <w:br w:type="column"/>
      </w:r>
      <w:r w:rsidRPr="00694E63">
        <w:rPr>
          <w:sz w:val="21"/>
          <w:lang w:val="hr-HR"/>
        </w:rPr>
        <w:t xml:space="preserve">da će surađivati </w:t>
      </w:r>
      <w:r w:rsidR="00114D8B" w:rsidRPr="00694E63">
        <w:rPr>
          <w:sz w:val="21"/>
          <w:lang w:val="hr-HR"/>
        </w:rPr>
        <w:t>u nastojanju da</w:t>
      </w:r>
      <w:r w:rsidR="004E3515" w:rsidRPr="00694E63">
        <w:rPr>
          <w:sz w:val="21"/>
          <w:lang w:val="hr-HR"/>
        </w:rPr>
        <w:t xml:space="preserve"> se proturječni</w:t>
      </w:r>
      <w:r w:rsidR="00114D8B" w:rsidRPr="00694E63">
        <w:rPr>
          <w:sz w:val="21"/>
          <w:lang w:val="hr-HR"/>
        </w:rPr>
        <w:t xml:space="preserve"> </w:t>
      </w:r>
      <w:r w:rsidR="004E3515" w:rsidRPr="00694E63">
        <w:rPr>
          <w:sz w:val="21"/>
          <w:lang w:val="hr-HR"/>
        </w:rPr>
        <w:t xml:space="preserve">zahtjevi za multinacionalna poduzeća izbjegnu </w:t>
      </w:r>
      <w:r w:rsidRPr="00694E63">
        <w:rPr>
          <w:sz w:val="21"/>
          <w:lang w:val="hr-HR"/>
        </w:rPr>
        <w:t xml:space="preserve">ili </w:t>
      </w:r>
      <w:r w:rsidR="00114D8B" w:rsidRPr="00694E63">
        <w:rPr>
          <w:sz w:val="21"/>
          <w:lang w:val="hr-HR"/>
        </w:rPr>
        <w:t>sved</w:t>
      </w:r>
      <w:r w:rsidR="004E3515" w:rsidRPr="00694E63">
        <w:rPr>
          <w:sz w:val="21"/>
          <w:lang w:val="hr-HR"/>
        </w:rPr>
        <w:t>u</w:t>
      </w:r>
      <w:r w:rsidRPr="00694E63">
        <w:rPr>
          <w:sz w:val="21"/>
          <w:lang w:val="hr-HR"/>
        </w:rPr>
        <w:t xml:space="preserve"> na najmanju moguću mjeru i </w:t>
      </w:r>
      <w:r w:rsidR="001B423E" w:rsidRPr="00694E63">
        <w:rPr>
          <w:sz w:val="21"/>
          <w:lang w:val="hr-HR"/>
        </w:rPr>
        <w:t>voditi računa o</w:t>
      </w:r>
      <w:r w:rsidRPr="00694E63">
        <w:rPr>
          <w:sz w:val="21"/>
          <w:lang w:val="hr-HR"/>
        </w:rPr>
        <w:t xml:space="preserve"> općenit</w:t>
      </w:r>
      <w:r w:rsidR="001B423E" w:rsidRPr="00694E63">
        <w:rPr>
          <w:sz w:val="21"/>
          <w:lang w:val="hr-HR"/>
        </w:rPr>
        <w:t>im</w:t>
      </w:r>
      <w:r w:rsidRPr="00694E63">
        <w:rPr>
          <w:sz w:val="21"/>
          <w:lang w:val="hr-HR"/>
        </w:rPr>
        <w:t xml:space="preserve"> razmatranj</w:t>
      </w:r>
      <w:r w:rsidR="001B423E" w:rsidRPr="00694E63">
        <w:rPr>
          <w:sz w:val="21"/>
          <w:lang w:val="hr-HR"/>
        </w:rPr>
        <w:t>im</w:t>
      </w:r>
      <w:r w:rsidRPr="00694E63">
        <w:rPr>
          <w:sz w:val="21"/>
          <w:lang w:val="hr-HR"/>
        </w:rPr>
        <w:t>a i praktičn</w:t>
      </w:r>
      <w:r w:rsidR="001B423E" w:rsidRPr="00694E63">
        <w:rPr>
          <w:sz w:val="21"/>
          <w:lang w:val="hr-HR"/>
        </w:rPr>
        <w:t>im</w:t>
      </w:r>
      <w:r w:rsidRPr="00694E63">
        <w:rPr>
          <w:sz w:val="21"/>
          <w:lang w:val="hr-HR"/>
        </w:rPr>
        <w:t xml:space="preserve"> pristup</w:t>
      </w:r>
      <w:r w:rsidR="001B423E" w:rsidRPr="00694E63">
        <w:rPr>
          <w:sz w:val="21"/>
          <w:lang w:val="hr-HR"/>
        </w:rPr>
        <w:t>im</w:t>
      </w:r>
      <w:r w:rsidR="00CA7D32">
        <w:rPr>
          <w:sz w:val="21"/>
          <w:lang w:val="hr-HR"/>
        </w:rPr>
        <w:t>a</w:t>
      </w:r>
      <w:r w:rsidRPr="00694E63">
        <w:rPr>
          <w:sz w:val="21"/>
          <w:lang w:val="hr-HR"/>
        </w:rPr>
        <w:t xml:space="preserve"> iz Dodatka 2 ovoj Deklaraciji;</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num="2" w:space="720" w:equalWidth="0">
            <w:col w:w="1707" w:space="40"/>
            <w:col w:w="5993"/>
          </w:cols>
        </w:sectPr>
      </w:pPr>
    </w:p>
    <w:p w:rsidR="009D1287" w:rsidRPr="00694E63" w:rsidRDefault="009D1287" w:rsidP="009D1287">
      <w:pPr>
        <w:pStyle w:val="BodyText"/>
        <w:spacing w:before="9"/>
        <w:rPr>
          <w:sz w:val="12"/>
          <w:lang w:val="hr-HR"/>
        </w:rPr>
      </w:pPr>
    </w:p>
    <w:p w:rsidR="009D1287" w:rsidRPr="00694E63" w:rsidRDefault="009D1287" w:rsidP="009D1287">
      <w:pPr>
        <w:rPr>
          <w:sz w:val="12"/>
          <w:lang w:val="hr-HR"/>
        </w:rPr>
        <w:sectPr w:rsidR="009D1287" w:rsidRPr="00694E63">
          <w:type w:val="continuous"/>
          <w:pgSz w:w="9080" w:h="13040"/>
          <w:pgMar w:top="1200" w:right="660" w:bottom="0" w:left="680" w:header="720" w:footer="720" w:gutter="0"/>
          <w:cols w:space="720"/>
        </w:sectPr>
      </w:pPr>
    </w:p>
    <w:p w:rsidR="009D1287" w:rsidRPr="00694E63" w:rsidRDefault="001B423E" w:rsidP="009D1287">
      <w:pPr>
        <w:pStyle w:val="BodyText"/>
        <w:spacing w:before="94"/>
        <w:ind w:left="540" w:right="-20"/>
        <w:rPr>
          <w:sz w:val="19"/>
          <w:szCs w:val="19"/>
          <w:lang w:val="hr-HR"/>
        </w:rPr>
      </w:pPr>
      <w:r w:rsidRPr="00694E63">
        <w:rPr>
          <w:sz w:val="19"/>
          <w:szCs w:val="19"/>
          <w:lang w:val="hr-HR"/>
        </w:rPr>
        <w:t>Poticanje i odvraćanje međunarodnih ulaganja</w:t>
      </w:r>
    </w:p>
    <w:p w:rsidR="009D1287" w:rsidRPr="00694E63" w:rsidRDefault="009D1287" w:rsidP="009D1287">
      <w:pPr>
        <w:pStyle w:val="ListParagraph"/>
        <w:numPr>
          <w:ilvl w:val="0"/>
          <w:numId w:val="42"/>
        </w:numPr>
        <w:tabs>
          <w:tab w:val="left" w:pos="640"/>
        </w:tabs>
        <w:spacing w:before="94"/>
        <w:ind w:left="1081" w:right="496" w:hanging="814"/>
        <w:jc w:val="both"/>
        <w:rPr>
          <w:sz w:val="21"/>
          <w:lang w:val="hr-HR"/>
        </w:rPr>
      </w:pPr>
      <w:r w:rsidRPr="00694E63">
        <w:rPr>
          <w:spacing w:val="-1"/>
          <w:sz w:val="21"/>
          <w:lang w:val="hr-HR"/>
        </w:rPr>
        <w:br w:type="column"/>
      </w:r>
      <w:r w:rsidRPr="00694E63">
        <w:rPr>
          <w:sz w:val="21"/>
          <w:lang w:val="hr-HR"/>
        </w:rPr>
        <w:t xml:space="preserve">1. </w:t>
      </w:r>
      <w:r w:rsidRPr="00694E63">
        <w:rPr>
          <w:sz w:val="21"/>
          <w:lang w:val="hr-HR"/>
        </w:rPr>
        <w:tab/>
        <w:t>da prepoznaju potrebu</w:t>
      </w:r>
      <w:r w:rsidR="001B423E" w:rsidRPr="00694E63">
        <w:rPr>
          <w:sz w:val="21"/>
          <w:lang w:val="hr-HR"/>
        </w:rPr>
        <w:t xml:space="preserve"> jačanja</w:t>
      </w:r>
      <w:r w:rsidRPr="00694E63">
        <w:rPr>
          <w:sz w:val="21"/>
          <w:lang w:val="hr-HR"/>
        </w:rPr>
        <w:t xml:space="preserve"> međusobne suradnje u području izravnih međunarodnih ulaganja;</w:t>
      </w:r>
    </w:p>
    <w:p w:rsidR="009D1287" w:rsidRPr="00694E63" w:rsidRDefault="009D1287" w:rsidP="009D1287">
      <w:pPr>
        <w:pStyle w:val="BodyText"/>
        <w:spacing w:before="1"/>
        <w:rPr>
          <w:lang w:val="hr-HR"/>
        </w:rPr>
      </w:pPr>
    </w:p>
    <w:p w:rsidR="009D1287" w:rsidRPr="00694E63" w:rsidRDefault="009D1287" w:rsidP="009D1287">
      <w:pPr>
        <w:pStyle w:val="ListParagraph"/>
        <w:numPr>
          <w:ilvl w:val="1"/>
          <w:numId w:val="39"/>
        </w:numPr>
        <w:tabs>
          <w:tab w:val="left" w:pos="1081"/>
        </w:tabs>
        <w:spacing w:before="0"/>
        <w:ind w:right="495"/>
        <w:rPr>
          <w:sz w:val="21"/>
          <w:lang w:val="hr-HR"/>
        </w:rPr>
      </w:pPr>
      <w:r w:rsidRPr="00694E63">
        <w:rPr>
          <w:sz w:val="21"/>
          <w:lang w:val="hr-HR"/>
        </w:rPr>
        <w:t xml:space="preserve">da stoga prepoznaju potrebu </w:t>
      </w:r>
      <w:r w:rsidR="004E3515" w:rsidRPr="00694E63">
        <w:rPr>
          <w:sz w:val="21"/>
          <w:lang w:val="hr-HR"/>
        </w:rPr>
        <w:t>za primjerenim uvažavanjem</w:t>
      </w:r>
      <w:r w:rsidRPr="00694E63">
        <w:rPr>
          <w:sz w:val="21"/>
          <w:lang w:val="hr-HR"/>
        </w:rPr>
        <w:t xml:space="preserve"> interes</w:t>
      </w:r>
      <w:r w:rsidR="004E3515" w:rsidRPr="00694E63">
        <w:rPr>
          <w:sz w:val="21"/>
          <w:lang w:val="hr-HR"/>
        </w:rPr>
        <w:t>a</w:t>
      </w:r>
      <w:r w:rsidRPr="00694E63">
        <w:rPr>
          <w:sz w:val="21"/>
          <w:lang w:val="hr-HR"/>
        </w:rPr>
        <w:t xml:space="preserve"> država pristupnica na koje utječu posebni zakoni, propisi i upravne prakse u tom području (dalje u tekstu: „mjere“) koje predstavljaju službene </w:t>
      </w:r>
      <w:r w:rsidR="004E3515" w:rsidRPr="00694E63">
        <w:rPr>
          <w:sz w:val="21"/>
          <w:lang w:val="hr-HR"/>
        </w:rPr>
        <w:t>mjere za poticanje i odvraćanje</w:t>
      </w:r>
      <w:r w:rsidRPr="00694E63">
        <w:rPr>
          <w:sz w:val="21"/>
          <w:lang w:val="hr-HR"/>
        </w:rPr>
        <w:t xml:space="preserve"> izravn</w:t>
      </w:r>
      <w:r w:rsidR="004E3515" w:rsidRPr="00694E63">
        <w:rPr>
          <w:sz w:val="21"/>
          <w:lang w:val="hr-HR"/>
        </w:rPr>
        <w:t xml:space="preserve">ih </w:t>
      </w:r>
      <w:r w:rsidRPr="00694E63">
        <w:rPr>
          <w:sz w:val="21"/>
          <w:lang w:val="hr-HR"/>
        </w:rPr>
        <w:t>međunarodn</w:t>
      </w:r>
      <w:r w:rsidR="004E3515" w:rsidRPr="00694E63">
        <w:rPr>
          <w:sz w:val="21"/>
          <w:lang w:val="hr-HR"/>
        </w:rPr>
        <w:t>ih</w:t>
      </w:r>
      <w:r w:rsidRPr="00694E63">
        <w:rPr>
          <w:sz w:val="21"/>
          <w:lang w:val="hr-HR"/>
        </w:rPr>
        <w:t xml:space="preserve"> ulaganja;</w:t>
      </w:r>
    </w:p>
    <w:p w:rsidR="009D1287" w:rsidRPr="00694E63" w:rsidRDefault="009D1287" w:rsidP="009D1287">
      <w:pPr>
        <w:pStyle w:val="BodyText"/>
        <w:spacing w:before="8"/>
        <w:rPr>
          <w:sz w:val="20"/>
          <w:lang w:val="hr-HR"/>
        </w:rPr>
      </w:pPr>
    </w:p>
    <w:p w:rsidR="009D1287" w:rsidRPr="00694E63" w:rsidRDefault="009D1287" w:rsidP="009D1287">
      <w:pPr>
        <w:pStyle w:val="ListParagraph"/>
        <w:numPr>
          <w:ilvl w:val="1"/>
          <w:numId w:val="39"/>
        </w:numPr>
        <w:tabs>
          <w:tab w:val="left" w:pos="1081"/>
        </w:tabs>
        <w:spacing w:before="1"/>
        <w:ind w:right="494"/>
        <w:rPr>
          <w:sz w:val="21"/>
          <w:lang w:val="hr-HR"/>
        </w:rPr>
      </w:pPr>
      <w:r w:rsidRPr="00694E63">
        <w:rPr>
          <w:sz w:val="21"/>
          <w:lang w:val="hr-HR"/>
        </w:rPr>
        <w:t xml:space="preserve">da će države pristupnice nastojati osigurati </w:t>
      </w:r>
      <w:r w:rsidR="007B578D" w:rsidRPr="00694E63">
        <w:rPr>
          <w:sz w:val="21"/>
          <w:lang w:val="hr-HR"/>
        </w:rPr>
        <w:t>što veću transparentnost tih mjera</w:t>
      </w:r>
      <w:r w:rsidRPr="00694E63">
        <w:rPr>
          <w:sz w:val="21"/>
          <w:lang w:val="hr-HR"/>
        </w:rPr>
        <w:t xml:space="preserve"> tako da bude moguće utvrditi njihovu važnost i svrhu</w:t>
      </w:r>
      <w:r w:rsidR="007B578D" w:rsidRPr="00694E63">
        <w:rPr>
          <w:sz w:val="21"/>
          <w:lang w:val="hr-HR"/>
        </w:rPr>
        <w:t>,</w:t>
      </w:r>
      <w:r w:rsidR="004E3515" w:rsidRPr="00694E63">
        <w:rPr>
          <w:sz w:val="21"/>
          <w:lang w:val="hr-HR"/>
        </w:rPr>
        <w:t xml:space="preserve"> kao</w:t>
      </w:r>
      <w:r w:rsidRPr="00694E63">
        <w:rPr>
          <w:sz w:val="21"/>
          <w:lang w:val="hr-HR"/>
        </w:rPr>
        <w:t xml:space="preserve"> </w:t>
      </w:r>
      <w:r w:rsidR="007B578D" w:rsidRPr="00694E63">
        <w:rPr>
          <w:sz w:val="21"/>
          <w:lang w:val="hr-HR"/>
        </w:rPr>
        <w:t>i dostupnost informacija o tim mjerama</w:t>
      </w:r>
      <w:r w:rsidRPr="00694E63">
        <w:rPr>
          <w:sz w:val="21"/>
          <w:lang w:val="hr-HR"/>
        </w:rPr>
        <w:t>;</w:t>
      </w:r>
    </w:p>
    <w:p w:rsidR="009D1287" w:rsidRPr="00694E63" w:rsidRDefault="009D1287" w:rsidP="009D1287">
      <w:pPr>
        <w:jc w:val="both"/>
        <w:rPr>
          <w:sz w:val="21"/>
          <w:lang w:val="hr-HR"/>
        </w:rPr>
        <w:sectPr w:rsidR="009D1287" w:rsidRPr="00694E63">
          <w:type w:val="continuous"/>
          <w:pgSz w:w="9080" w:h="13040"/>
          <w:pgMar w:top="1200" w:right="660" w:bottom="0" w:left="680" w:header="720" w:footer="720" w:gutter="0"/>
          <w:cols w:num="2" w:space="720" w:equalWidth="0">
            <w:col w:w="1759" w:space="40"/>
            <w:col w:w="5941"/>
          </w:cols>
        </w:sectPr>
      </w:pPr>
    </w:p>
    <w:p w:rsidR="009D1287" w:rsidRPr="00694E63" w:rsidRDefault="009D1287" w:rsidP="009D1287">
      <w:pPr>
        <w:pStyle w:val="BodyText"/>
        <w:spacing w:before="8"/>
        <w:rPr>
          <w:sz w:val="12"/>
          <w:lang w:val="hr-HR"/>
        </w:rPr>
      </w:pPr>
    </w:p>
    <w:p w:rsidR="009D1287" w:rsidRPr="00694E63" w:rsidRDefault="009D1287" w:rsidP="009D1287">
      <w:pPr>
        <w:rPr>
          <w:sz w:val="12"/>
          <w:lang w:val="hr-HR"/>
        </w:rPr>
        <w:sectPr w:rsidR="009D1287" w:rsidRPr="00694E63">
          <w:type w:val="continuous"/>
          <w:pgSz w:w="9080" w:h="13040"/>
          <w:pgMar w:top="1200" w:right="660" w:bottom="0" w:left="680" w:header="720" w:footer="720" w:gutter="0"/>
          <w:cols w:space="720"/>
        </w:sectPr>
      </w:pPr>
    </w:p>
    <w:p w:rsidR="009D1287" w:rsidRPr="00694E63" w:rsidRDefault="004E3515" w:rsidP="009D1287">
      <w:pPr>
        <w:pStyle w:val="BodyText"/>
        <w:spacing w:before="94"/>
        <w:ind w:left="540" w:right="-18"/>
        <w:rPr>
          <w:sz w:val="19"/>
          <w:szCs w:val="19"/>
          <w:lang w:val="hr-HR"/>
        </w:rPr>
      </w:pPr>
      <w:r w:rsidRPr="00694E63">
        <w:rPr>
          <w:sz w:val="19"/>
          <w:szCs w:val="19"/>
          <w:lang w:val="hr-HR"/>
        </w:rPr>
        <w:t>Procedure</w:t>
      </w:r>
      <w:r w:rsidR="009D1287" w:rsidRPr="00694E63">
        <w:rPr>
          <w:sz w:val="19"/>
          <w:szCs w:val="19"/>
          <w:lang w:val="hr-HR"/>
        </w:rPr>
        <w:t xml:space="preserve"> </w:t>
      </w:r>
      <w:r w:rsidR="004C16BF" w:rsidRPr="00694E63">
        <w:rPr>
          <w:sz w:val="19"/>
          <w:szCs w:val="19"/>
          <w:lang w:val="hr-HR"/>
        </w:rPr>
        <w:t xml:space="preserve">za </w:t>
      </w:r>
      <w:r w:rsidR="009D1287" w:rsidRPr="00694E63">
        <w:rPr>
          <w:sz w:val="19"/>
          <w:szCs w:val="19"/>
          <w:lang w:val="hr-HR"/>
        </w:rPr>
        <w:t>savjetovanj</w:t>
      </w:r>
      <w:r w:rsidR="004C16BF" w:rsidRPr="00694E63">
        <w:rPr>
          <w:sz w:val="19"/>
          <w:szCs w:val="19"/>
          <w:lang w:val="hr-HR"/>
        </w:rPr>
        <w:t>e</w:t>
      </w:r>
    </w:p>
    <w:p w:rsidR="009D1287" w:rsidRPr="00694E63" w:rsidRDefault="009D1287" w:rsidP="009D1287">
      <w:pPr>
        <w:pStyle w:val="ListParagraph"/>
        <w:numPr>
          <w:ilvl w:val="0"/>
          <w:numId w:val="42"/>
        </w:numPr>
        <w:tabs>
          <w:tab w:val="left" w:pos="1224"/>
          <w:tab w:val="left" w:pos="1225"/>
        </w:tabs>
        <w:spacing w:before="94"/>
        <w:ind w:left="1224" w:right="494" w:hanging="814"/>
        <w:jc w:val="both"/>
        <w:rPr>
          <w:sz w:val="21"/>
          <w:lang w:val="hr-HR"/>
        </w:rPr>
      </w:pPr>
      <w:r w:rsidRPr="00694E63">
        <w:rPr>
          <w:spacing w:val="-1"/>
          <w:sz w:val="21"/>
          <w:lang w:val="hr-HR"/>
        </w:rPr>
        <w:br w:type="column"/>
      </w:r>
      <w:r w:rsidRPr="00694E63">
        <w:rPr>
          <w:sz w:val="21"/>
          <w:lang w:val="hr-HR"/>
        </w:rPr>
        <w:t>da su spremne međusobno</w:t>
      </w:r>
      <w:r w:rsidR="007B578D" w:rsidRPr="00694E63">
        <w:rPr>
          <w:sz w:val="21"/>
          <w:lang w:val="hr-HR"/>
        </w:rPr>
        <w:t xml:space="preserve"> se</w:t>
      </w:r>
      <w:r w:rsidRPr="00694E63">
        <w:rPr>
          <w:sz w:val="21"/>
          <w:lang w:val="hr-HR"/>
        </w:rPr>
        <w:t xml:space="preserve"> savjetovati o gore navedenim pitanjima u skladu s odgovarajućim Odlukama Vijeća;</w:t>
      </w:r>
    </w:p>
    <w:p w:rsidR="009D1287" w:rsidRPr="00694E63" w:rsidRDefault="009D1287" w:rsidP="009D1287">
      <w:pPr>
        <w:jc w:val="both"/>
        <w:rPr>
          <w:sz w:val="21"/>
          <w:lang w:val="hr-HR"/>
        </w:rPr>
        <w:sectPr w:rsidR="009D1287" w:rsidRPr="00694E63">
          <w:type w:val="continuous"/>
          <w:pgSz w:w="9080" w:h="13040"/>
          <w:pgMar w:top="1200" w:right="660" w:bottom="0" w:left="680" w:header="720" w:footer="720" w:gutter="0"/>
          <w:cols w:num="2" w:space="720" w:equalWidth="0">
            <w:col w:w="1616" w:space="40"/>
            <w:col w:w="6084"/>
          </w:cols>
        </w:sectPr>
      </w:pPr>
    </w:p>
    <w:p w:rsidR="009D1287" w:rsidRPr="00694E63" w:rsidRDefault="009D1287" w:rsidP="009D1287">
      <w:pPr>
        <w:pStyle w:val="BodyText"/>
        <w:spacing w:before="8"/>
        <w:rPr>
          <w:sz w:val="12"/>
          <w:lang w:val="hr-HR"/>
        </w:rPr>
      </w:pPr>
    </w:p>
    <w:p w:rsidR="004E3515" w:rsidRPr="00694E63" w:rsidRDefault="004E3515" w:rsidP="004E3515">
      <w:pPr>
        <w:pStyle w:val="BodyText"/>
        <w:tabs>
          <w:tab w:val="left" w:pos="2066"/>
          <w:tab w:val="left" w:pos="2877"/>
          <w:tab w:val="left" w:pos="3484"/>
          <w:tab w:val="left" w:pos="4065"/>
          <w:tab w:val="left" w:pos="4614"/>
          <w:tab w:val="left" w:pos="5408"/>
          <w:tab w:val="left" w:pos="5886"/>
          <w:tab w:val="left" w:pos="6610"/>
        </w:tabs>
        <w:ind w:left="2067" w:right="510" w:hanging="1500"/>
        <w:jc w:val="both"/>
        <w:rPr>
          <w:lang w:val="hr-HR"/>
        </w:rPr>
      </w:pPr>
      <w:r w:rsidRPr="00694E63">
        <w:rPr>
          <w:sz w:val="19"/>
          <w:szCs w:val="19"/>
          <w:lang w:val="hr-HR"/>
        </w:rPr>
        <w:t>Ponovno</w:t>
      </w:r>
      <w:r w:rsidR="009D1287" w:rsidRPr="00694E63">
        <w:rPr>
          <w:lang w:val="hr-HR"/>
        </w:rPr>
        <w:tab/>
        <w:t>VI.</w:t>
      </w:r>
      <w:r w:rsidR="009D1287" w:rsidRPr="00694E63">
        <w:rPr>
          <w:lang w:val="hr-HR"/>
        </w:rPr>
        <w:tab/>
        <w:t xml:space="preserve">da će </w:t>
      </w:r>
      <w:r w:rsidRPr="00694E63">
        <w:rPr>
          <w:lang w:val="hr-HR"/>
        </w:rPr>
        <w:t>s vremena na vrijeme</w:t>
      </w:r>
      <w:r w:rsidR="009D1287" w:rsidRPr="00694E63">
        <w:rPr>
          <w:lang w:val="hr-HR"/>
        </w:rPr>
        <w:t xml:space="preserve"> </w:t>
      </w:r>
      <w:r w:rsidRPr="00694E63">
        <w:rPr>
          <w:lang w:val="hr-HR"/>
        </w:rPr>
        <w:t xml:space="preserve">ponovno razmatrati </w:t>
      </w:r>
    </w:p>
    <w:p w:rsidR="009D1287" w:rsidRPr="00694E63" w:rsidRDefault="004E3515" w:rsidP="004E3515">
      <w:pPr>
        <w:pStyle w:val="BodyText"/>
        <w:tabs>
          <w:tab w:val="left" w:pos="2066"/>
          <w:tab w:val="left" w:pos="2877"/>
          <w:tab w:val="left" w:pos="3484"/>
          <w:tab w:val="left" w:pos="4065"/>
          <w:tab w:val="left" w:pos="4614"/>
          <w:tab w:val="left" w:pos="5408"/>
          <w:tab w:val="left" w:pos="5886"/>
          <w:tab w:val="left" w:pos="6610"/>
        </w:tabs>
        <w:ind w:left="2877" w:right="510" w:hanging="2310"/>
        <w:jc w:val="both"/>
        <w:rPr>
          <w:lang w:val="hr-HR"/>
        </w:rPr>
      </w:pPr>
      <w:r w:rsidRPr="00694E63">
        <w:rPr>
          <w:sz w:val="19"/>
          <w:szCs w:val="19"/>
          <w:lang w:val="hr-HR"/>
        </w:rPr>
        <w:t>razmatranje</w:t>
      </w:r>
      <w:r w:rsidRPr="00694E63">
        <w:rPr>
          <w:lang w:val="hr-HR"/>
        </w:rPr>
        <w:t xml:space="preserve">            </w:t>
      </w:r>
      <w:r w:rsidRPr="00694E63">
        <w:rPr>
          <w:lang w:val="hr-HR"/>
        </w:rPr>
        <w:tab/>
        <w:t xml:space="preserve">gore navedenu problematiku u </w:t>
      </w:r>
      <w:r w:rsidR="009D1287" w:rsidRPr="00694E63">
        <w:rPr>
          <w:lang w:val="hr-HR"/>
        </w:rPr>
        <w:t>cilju poboljšanja učinkovitosti međunarodne suradnje među državama pristupnicama u pitanjima koja se odnose na međunarodna ulaganja i multinacionalna poduzeća</w:t>
      </w:r>
      <w:r w:rsidR="007B578D" w:rsidRPr="00694E63">
        <w:rPr>
          <w:lang w:val="hr-HR"/>
        </w:rPr>
        <w:t>.</w:t>
      </w:r>
      <w:r w:rsidR="009D1287" w:rsidRPr="00694E63">
        <w:rPr>
          <w:lang w:val="hr-HR"/>
        </w:rPr>
        <w:tab/>
      </w: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8"/>
        <w:rPr>
          <w:sz w:val="11"/>
          <w:lang w:val="hr-HR"/>
        </w:rPr>
      </w:pPr>
      <w:r w:rsidRPr="00694E63">
        <w:rPr>
          <w:noProof/>
          <w:lang w:val="hr-HR" w:eastAsia="hr-HR"/>
        </w:rPr>
        <mc:AlternateContent>
          <mc:Choice Requires="wps">
            <w:drawing>
              <wp:anchor distT="0" distB="0" distL="0" distR="0" simplePos="0" relativeHeight="251668480" behindDoc="1" locked="0" layoutInCell="1" allowOverlap="1" wp14:anchorId="40922B4E" wp14:editId="4294341D">
                <wp:simplePos x="0" y="0"/>
                <wp:positionH relativeFrom="page">
                  <wp:posOffset>773430</wp:posOffset>
                </wp:positionH>
                <wp:positionV relativeFrom="paragraph">
                  <wp:posOffset>113665</wp:posOffset>
                </wp:positionV>
                <wp:extent cx="1828800" cy="0"/>
                <wp:effectExtent l="11430" t="8890" r="7620" b="10160"/>
                <wp:wrapTopAndBottom/>
                <wp:docPr id="8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8CE36" id="Line 13"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8.95pt" to="204.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YlHgIAAEMEAAAOAAAAZHJzL2Uyb0RvYy54bWysU8GO2jAQvVfqP1i+QxKW0h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" strokeweight=".48pt">
                <w10:wrap type="topAndBottom" anchorx="page"/>
              </v:line>
            </w:pict>
          </mc:Fallback>
        </mc:AlternateContent>
      </w:r>
    </w:p>
    <w:p w:rsidR="009D1287" w:rsidRPr="00694E63" w:rsidRDefault="009D1287" w:rsidP="009D1287">
      <w:pPr>
        <w:pStyle w:val="ListParagraph"/>
        <w:numPr>
          <w:ilvl w:val="0"/>
          <w:numId w:val="39"/>
        </w:numPr>
        <w:tabs>
          <w:tab w:val="left" w:pos="962"/>
          <w:tab w:val="left" w:pos="963"/>
        </w:tabs>
        <w:spacing w:before="62"/>
        <w:ind w:right="638" w:hanging="852"/>
        <w:rPr>
          <w:i/>
          <w:sz w:val="18"/>
          <w:lang w:val="hr-HR"/>
        </w:rPr>
      </w:pPr>
      <w:r w:rsidRPr="00694E63">
        <w:rPr>
          <w:sz w:val="18"/>
          <w:lang w:val="hr-HR"/>
        </w:rPr>
        <w:t xml:space="preserve">Tekst </w:t>
      </w:r>
      <w:r w:rsidRPr="00694E63">
        <w:rPr>
          <w:i/>
          <w:sz w:val="18"/>
          <w:lang w:val="hr-HR"/>
        </w:rPr>
        <w:t>Općenitih razmatranja i praktičnih pristupa</w:t>
      </w:r>
      <w:r w:rsidRPr="00694E63">
        <w:rPr>
          <w:sz w:val="18"/>
          <w:lang w:val="hr-HR"/>
        </w:rPr>
        <w:t xml:space="preserve"> </w:t>
      </w:r>
      <w:r w:rsidRPr="00694E63">
        <w:rPr>
          <w:i/>
          <w:sz w:val="18"/>
          <w:lang w:val="hr-HR"/>
        </w:rPr>
        <w:t>koji se odnose na proturječn</w:t>
      </w:r>
      <w:r w:rsidR="004C16BF" w:rsidRPr="00694E63">
        <w:rPr>
          <w:i/>
          <w:sz w:val="18"/>
          <w:lang w:val="hr-HR"/>
        </w:rPr>
        <w:t>e</w:t>
      </w:r>
      <w:r w:rsidRPr="00694E63">
        <w:rPr>
          <w:i/>
          <w:sz w:val="18"/>
          <w:lang w:val="hr-HR"/>
        </w:rPr>
        <w:t xml:space="preserve"> zahtjev</w:t>
      </w:r>
      <w:r w:rsidR="004C16BF" w:rsidRPr="00694E63">
        <w:rPr>
          <w:i/>
          <w:sz w:val="18"/>
          <w:lang w:val="hr-HR"/>
        </w:rPr>
        <w:t>e koji se postavljaju pred</w:t>
      </w:r>
      <w:r w:rsidRPr="00694E63">
        <w:rPr>
          <w:i/>
          <w:sz w:val="18"/>
          <w:lang w:val="hr-HR"/>
        </w:rPr>
        <w:t xml:space="preserve"> multinacionalna poduzeća</w:t>
      </w:r>
      <w:r w:rsidRPr="00694E63">
        <w:rPr>
          <w:sz w:val="18"/>
          <w:lang w:val="hr-HR"/>
        </w:rPr>
        <w:t xml:space="preserve"> nalazi se na OECD-ovim internetskim stranicama  na adresi</w:t>
      </w:r>
      <w:r w:rsidRPr="00694E63">
        <w:rPr>
          <w:spacing w:val="-2"/>
          <w:sz w:val="18"/>
          <w:lang w:val="hr-HR"/>
        </w:rPr>
        <w:t xml:space="preserve"> </w:t>
      </w:r>
      <w:hyperlink r:id="rId327">
        <w:r w:rsidRPr="00694E63">
          <w:rPr>
            <w:i/>
            <w:sz w:val="18"/>
            <w:lang w:val="hr-HR"/>
          </w:rPr>
          <w:t>www.oecd.org/daf/investment.</w:t>
        </w:r>
      </w:hyperlink>
    </w:p>
    <w:p w:rsidR="009D1287" w:rsidRPr="00694E63" w:rsidRDefault="009D1287" w:rsidP="009D1287">
      <w:pPr>
        <w:jc w:val="both"/>
        <w:rPr>
          <w:sz w:val="18"/>
          <w:lang w:val="hr-HR"/>
        </w:rPr>
        <w:sectPr w:rsidR="009D1287" w:rsidRPr="00694E63">
          <w:type w:val="continuous"/>
          <w:pgSz w:w="9080" w:h="13040"/>
          <w:pgMar w:top="1200" w:right="660" w:bottom="0" w:left="680" w:header="720" w:footer="720"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28"/>
          <w:footerReference w:type="even" r:id="rId329"/>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2"/>
        <w:rPr>
          <w:sz w:val="24"/>
          <w:lang w:val="hr-HR"/>
        </w:rPr>
      </w:pPr>
    </w:p>
    <w:p w:rsidR="009D1287" w:rsidRPr="00694E63" w:rsidRDefault="009D1287" w:rsidP="009D1287">
      <w:pPr>
        <w:pStyle w:val="Heading3"/>
        <w:rPr>
          <w:lang w:val="hr-HR"/>
        </w:rPr>
      </w:pPr>
      <w:bookmarkStart w:id="5" w:name="Part_I_OECD_Guidelines_for_Multinational"/>
      <w:bookmarkStart w:id="6" w:name="_bookmark1"/>
      <w:bookmarkEnd w:id="5"/>
      <w:bookmarkEnd w:id="6"/>
      <w:r w:rsidRPr="00694E63">
        <w:rPr>
          <w:lang w:val="hr-HR"/>
        </w:rPr>
        <w:t>I. dio</w:t>
      </w:r>
    </w:p>
    <w:p w:rsidR="009D1287" w:rsidRPr="00694E63" w:rsidRDefault="009D1287" w:rsidP="009D1287">
      <w:pPr>
        <w:pStyle w:val="BodyText"/>
        <w:spacing w:before="6"/>
        <w:rPr>
          <w:i/>
          <w:sz w:val="28"/>
          <w:lang w:val="hr-HR"/>
        </w:rPr>
      </w:pPr>
    </w:p>
    <w:p w:rsidR="009D1287" w:rsidRPr="00694E63" w:rsidRDefault="00C228DB" w:rsidP="009D1287">
      <w:pPr>
        <w:ind w:left="744" w:firstLine="192"/>
        <w:rPr>
          <w:b/>
          <w:sz w:val="28"/>
          <w:lang w:val="hr-HR"/>
        </w:rPr>
      </w:pPr>
      <w:r w:rsidRPr="00694E63">
        <w:rPr>
          <w:b/>
          <w:sz w:val="28"/>
          <w:lang w:val="hr-HR"/>
        </w:rPr>
        <w:t>S</w:t>
      </w:r>
      <w:r w:rsidR="009D1287" w:rsidRPr="00694E63">
        <w:rPr>
          <w:b/>
          <w:sz w:val="28"/>
          <w:lang w:val="hr-HR"/>
        </w:rPr>
        <w:t xml:space="preserve">mjernice </w:t>
      </w:r>
      <w:r w:rsidRPr="00694E63">
        <w:rPr>
          <w:b/>
          <w:sz w:val="28"/>
          <w:lang w:val="hr-HR"/>
        </w:rPr>
        <w:t xml:space="preserve">OECD-a </w:t>
      </w:r>
      <w:r w:rsidR="009D1287" w:rsidRPr="00694E63">
        <w:rPr>
          <w:b/>
          <w:sz w:val="28"/>
          <w:lang w:val="hr-HR"/>
        </w:rPr>
        <w:t>za multinacionalna poduzeća</w:t>
      </w:r>
    </w:p>
    <w:p w:rsidR="009D1287" w:rsidRPr="00694E63" w:rsidRDefault="009D1287" w:rsidP="009D1287">
      <w:pPr>
        <w:pStyle w:val="BodyText"/>
        <w:spacing w:before="11"/>
        <w:rPr>
          <w:b/>
          <w:sz w:val="27"/>
          <w:lang w:val="hr-HR"/>
        </w:rPr>
      </w:pPr>
    </w:p>
    <w:p w:rsidR="009D1287" w:rsidRPr="00694E63" w:rsidRDefault="009D1287" w:rsidP="009D1287">
      <w:pPr>
        <w:ind w:left="662" w:right="766"/>
        <w:jc w:val="center"/>
        <w:rPr>
          <w:b/>
          <w:sz w:val="28"/>
          <w:lang w:val="hr-HR"/>
        </w:rPr>
      </w:pPr>
      <w:r w:rsidRPr="00694E63">
        <w:rPr>
          <w:b/>
          <w:sz w:val="28"/>
          <w:lang w:val="hr-HR"/>
        </w:rPr>
        <w:t xml:space="preserve">Preporuke </w:t>
      </w:r>
      <w:r w:rsidR="00CA7D32">
        <w:rPr>
          <w:b/>
          <w:sz w:val="28"/>
          <w:lang w:val="hr-HR"/>
        </w:rPr>
        <w:t>o</w:t>
      </w:r>
      <w:r w:rsidRPr="00694E63">
        <w:rPr>
          <w:b/>
          <w:sz w:val="28"/>
          <w:lang w:val="hr-HR"/>
        </w:rPr>
        <w:t xml:space="preserve"> odgovorno</w:t>
      </w:r>
      <w:r w:rsidR="00CA7D32">
        <w:rPr>
          <w:b/>
          <w:sz w:val="28"/>
          <w:lang w:val="hr-HR"/>
        </w:rPr>
        <w:t>m</w:t>
      </w:r>
      <w:r w:rsidRPr="00694E63">
        <w:rPr>
          <w:b/>
          <w:sz w:val="28"/>
          <w:lang w:val="hr-HR"/>
        </w:rPr>
        <w:t xml:space="preserve"> poslovanj</w:t>
      </w:r>
      <w:r w:rsidR="00CA7D32">
        <w:rPr>
          <w:b/>
          <w:sz w:val="28"/>
          <w:lang w:val="hr-HR"/>
        </w:rPr>
        <w:t>u</w:t>
      </w:r>
      <w:r w:rsidRPr="00694E63">
        <w:rPr>
          <w:b/>
          <w:sz w:val="28"/>
          <w:lang w:val="hr-HR"/>
        </w:rPr>
        <w:t xml:space="preserve"> u globalnom kontekstu </w:t>
      </w:r>
    </w:p>
    <w:p w:rsidR="009D1287" w:rsidRPr="00694E63" w:rsidRDefault="009D1287" w:rsidP="009D1287">
      <w:pPr>
        <w:pStyle w:val="BodyText"/>
        <w:rPr>
          <w:b/>
          <w:sz w:val="32"/>
          <w:lang w:val="hr-HR"/>
        </w:rPr>
      </w:pPr>
    </w:p>
    <w:p w:rsidR="009D1287" w:rsidRPr="00694E63" w:rsidRDefault="009D1287" w:rsidP="009D1287">
      <w:pPr>
        <w:pStyle w:val="BodyText"/>
        <w:rPr>
          <w:b/>
          <w:sz w:val="32"/>
          <w:lang w:val="hr-HR"/>
        </w:rPr>
      </w:pPr>
    </w:p>
    <w:p w:rsidR="009D1287" w:rsidRPr="00694E63" w:rsidRDefault="009D1287" w:rsidP="009D1287">
      <w:pPr>
        <w:spacing w:before="230"/>
        <w:ind w:left="7" w:right="111"/>
        <w:jc w:val="center"/>
        <w:rPr>
          <w:b/>
          <w:sz w:val="28"/>
          <w:lang w:val="hr-HR"/>
        </w:rPr>
      </w:pPr>
      <w:r w:rsidRPr="00694E63">
        <w:rPr>
          <w:b/>
          <w:sz w:val="28"/>
          <w:lang w:val="hr-HR"/>
        </w:rPr>
        <w:t xml:space="preserve">Tekst i </w:t>
      </w:r>
      <w:r w:rsidR="007B578D" w:rsidRPr="00694E63">
        <w:rPr>
          <w:b/>
          <w:sz w:val="28"/>
          <w:lang w:val="hr-HR"/>
        </w:rPr>
        <w:t>komentari</w:t>
      </w: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spacing w:before="9"/>
        <w:rPr>
          <w:b/>
          <w:sz w:val="11"/>
          <w:lang w:val="hr-HR"/>
        </w:rPr>
      </w:pPr>
      <w:r w:rsidRPr="00694E63">
        <w:rPr>
          <w:noProof/>
          <w:lang w:val="hr-HR" w:eastAsia="hr-HR"/>
        </w:rPr>
        <mc:AlternateContent>
          <mc:Choice Requires="wps">
            <w:drawing>
              <wp:anchor distT="0" distB="0" distL="0" distR="0" simplePos="0" relativeHeight="251669504" behindDoc="1" locked="0" layoutInCell="1" allowOverlap="1" wp14:anchorId="4AA02223" wp14:editId="7C4A7E3D">
                <wp:simplePos x="0" y="0"/>
                <wp:positionH relativeFrom="page">
                  <wp:posOffset>862965</wp:posOffset>
                </wp:positionH>
                <wp:positionV relativeFrom="paragraph">
                  <wp:posOffset>114300</wp:posOffset>
                </wp:positionV>
                <wp:extent cx="4052570" cy="2254250"/>
                <wp:effectExtent l="5715" t="9525" r="8890" b="12700"/>
                <wp:wrapTopAndBottom/>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570" cy="22542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B603D" w:rsidRDefault="00DB603D" w:rsidP="009D1287">
                            <w:pPr>
                              <w:pStyle w:val="BodyText"/>
                              <w:rPr>
                                <w:b/>
                                <w:sz w:val="29"/>
                              </w:rPr>
                            </w:pPr>
                          </w:p>
                          <w:p w:rsidR="00DB603D" w:rsidRPr="000230B9" w:rsidRDefault="00DB603D" w:rsidP="009D1287">
                            <w:pPr>
                              <w:ind w:left="280" w:right="272" w:firstLine="228"/>
                              <w:jc w:val="both"/>
                              <w:rPr>
                                <w:sz w:val="19"/>
                                <w:lang w:val="hr-HR"/>
                              </w:rPr>
                            </w:pPr>
                            <w:r w:rsidRPr="000230B9">
                              <w:rPr>
                                <w:sz w:val="19"/>
                                <w:lang w:val="hr-HR"/>
                              </w:rPr>
                              <w:t xml:space="preserve">Napomena Tajništva: </w:t>
                            </w:r>
                            <w:r>
                              <w:rPr>
                                <w:sz w:val="19"/>
                                <w:lang w:val="hr-HR"/>
                              </w:rPr>
                              <w:t>Odbor za investicije usvojio je komentare na</w:t>
                            </w:r>
                            <w:r w:rsidRPr="000230B9">
                              <w:rPr>
                                <w:sz w:val="19"/>
                                <w:lang w:val="hr-HR"/>
                              </w:rPr>
                              <w:t xml:space="preserve"> </w:t>
                            </w:r>
                            <w:r>
                              <w:rPr>
                                <w:i/>
                                <w:sz w:val="19"/>
                                <w:lang w:val="hr-HR"/>
                              </w:rPr>
                              <w:t xml:space="preserve">Smjernice OECD-a za multinacionalna poduzeća </w:t>
                            </w:r>
                            <w:r>
                              <w:rPr>
                                <w:sz w:val="19"/>
                                <w:lang w:val="hr-HR"/>
                              </w:rPr>
                              <w:t>na proširenoj sjednici na kojoj je također sudjelovalo osam država nečlanica koje su pristupile</w:t>
                            </w:r>
                            <w:r w:rsidRPr="000230B9">
                              <w:rPr>
                                <w:sz w:val="19"/>
                                <w:vertAlign w:val="superscript"/>
                                <w:lang w:val="hr-HR"/>
                              </w:rPr>
                              <w:t>*</w:t>
                            </w:r>
                            <w:r w:rsidRPr="000230B9">
                              <w:rPr>
                                <w:sz w:val="19"/>
                                <w:lang w:val="hr-HR"/>
                              </w:rPr>
                              <w:t xml:space="preserve"> </w:t>
                            </w:r>
                            <w:r>
                              <w:rPr>
                                <w:i/>
                                <w:sz w:val="19"/>
                                <w:lang w:val="hr-HR"/>
                              </w:rPr>
                              <w:t xml:space="preserve">Deklaraciji o međunarodnim ulaganjima i multinacionalnim poduzećima, </w:t>
                            </w:r>
                            <w:r>
                              <w:rPr>
                                <w:sz w:val="19"/>
                                <w:lang w:val="hr-HR"/>
                              </w:rPr>
                              <w:t>a koji služe u informativne svrhe i kao objašnjenje teksta</w:t>
                            </w:r>
                            <w:r w:rsidRPr="000230B9">
                              <w:rPr>
                                <w:i/>
                                <w:sz w:val="19"/>
                                <w:lang w:val="hr-HR"/>
                              </w:rPr>
                              <w:t xml:space="preserve"> </w:t>
                            </w:r>
                            <w:r>
                              <w:rPr>
                                <w:i/>
                                <w:sz w:val="19"/>
                                <w:lang w:val="hr-HR"/>
                              </w:rPr>
                              <w:t>Smjernica za multinacionalna poduzeća</w:t>
                            </w:r>
                            <w:r w:rsidRPr="000230B9">
                              <w:rPr>
                                <w:i/>
                                <w:sz w:val="19"/>
                                <w:lang w:val="hr-HR"/>
                              </w:rPr>
                              <w:t xml:space="preserve"> </w:t>
                            </w:r>
                            <w:r w:rsidRPr="002770CC">
                              <w:rPr>
                                <w:sz w:val="19"/>
                                <w:lang w:val="hr-HR"/>
                              </w:rPr>
                              <w:t>i Odluke Vijeća</w:t>
                            </w:r>
                            <w:r>
                              <w:rPr>
                                <w:i/>
                                <w:sz w:val="19"/>
                                <w:lang w:val="hr-HR"/>
                              </w:rPr>
                              <w:t xml:space="preserve"> </w:t>
                            </w:r>
                            <w:r w:rsidRPr="00DC43EF">
                              <w:rPr>
                                <w:sz w:val="19"/>
                                <w:lang w:val="hr-HR"/>
                              </w:rPr>
                              <w:t xml:space="preserve">o </w:t>
                            </w:r>
                            <w:r w:rsidRPr="00DC43EF">
                              <w:rPr>
                                <w:i/>
                                <w:sz w:val="19"/>
                                <w:lang w:val="hr-HR"/>
                              </w:rPr>
                              <w:t>Smjernicama</w:t>
                            </w:r>
                            <w:r w:rsidRPr="00DC43EF">
                              <w:rPr>
                                <w:sz w:val="19"/>
                                <w:lang w:val="hr-HR"/>
                              </w:rPr>
                              <w:t>.</w:t>
                            </w:r>
                            <w:r w:rsidRPr="000230B9">
                              <w:rPr>
                                <w:sz w:val="19"/>
                                <w:lang w:val="hr-HR"/>
                              </w:rPr>
                              <w:t xml:space="preserve"> </w:t>
                            </w:r>
                            <w:r>
                              <w:rPr>
                                <w:sz w:val="19"/>
                                <w:lang w:val="hr-HR"/>
                              </w:rPr>
                              <w:t>Komentari nisu dio</w:t>
                            </w:r>
                            <w:r w:rsidRPr="000230B9">
                              <w:rPr>
                                <w:sz w:val="19"/>
                                <w:lang w:val="hr-HR"/>
                              </w:rPr>
                              <w:t xml:space="preserve"> </w:t>
                            </w:r>
                            <w:r>
                              <w:rPr>
                                <w:i/>
                                <w:sz w:val="19"/>
                                <w:lang w:val="hr-HR"/>
                              </w:rPr>
                              <w:t>Deklaracije o međunarodnim ulaganjima i multinacionalnim poduzećima</w:t>
                            </w:r>
                            <w:r w:rsidRPr="000230B9">
                              <w:rPr>
                                <w:i/>
                                <w:sz w:val="19"/>
                                <w:lang w:val="hr-HR"/>
                              </w:rPr>
                              <w:t xml:space="preserve"> </w:t>
                            </w:r>
                            <w:r>
                              <w:rPr>
                                <w:sz w:val="19"/>
                                <w:lang w:val="hr-HR"/>
                              </w:rPr>
                              <w:t>ni</w:t>
                            </w:r>
                            <w:r w:rsidRPr="000230B9">
                              <w:rPr>
                                <w:sz w:val="19"/>
                                <w:lang w:val="hr-HR"/>
                              </w:rPr>
                              <w:t xml:space="preserve"> </w:t>
                            </w:r>
                            <w:r w:rsidRPr="002770CC">
                              <w:rPr>
                                <w:sz w:val="19"/>
                                <w:lang w:val="hr-HR"/>
                              </w:rPr>
                              <w:t>Odluke Vijeća</w:t>
                            </w:r>
                            <w:r>
                              <w:rPr>
                                <w:i/>
                                <w:sz w:val="19"/>
                                <w:lang w:val="hr-HR"/>
                              </w:rPr>
                              <w:t xml:space="preserve"> </w:t>
                            </w:r>
                            <w:r w:rsidRPr="002770CC">
                              <w:rPr>
                                <w:sz w:val="19"/>
                                <w:lang w:val="hr-HR"/>
                              </w:rPr>
                              <w:t xml:space="preserve">o </w:t>
                            </w:r>
                            <w:r>
                              <w:rPr>
                                <w:i/>
                                <w:sz w:val="19"/>
                                <w:lang w:val="hr-HR"/>
                              </w:rPr>
                              <w:t>Smjernicama OECD-a za multinacionalna poduzeća</w:t>
                            </w:r>
                            <w:r w:rsidRPr="000230B9">
                              <w:rPr>
                                <w:sz w:val="19"/>
                                <w:lang w:val="hr-HR"/>
                              </w:rPr>
                              <w:t>.</w:t>
                            </w:r>
                          </w:p>
                          <w:p w:rsidR="00DB603D" w:rsidRPr="000230B9" w:rsidRDefault="00DB603D" w:rsidP="009D1287">
                            <w:pPr>
                              <w:spacing w:before="122"/>
                              <w:ind w:left="280" w:right="273" w:firstLine="227"/>
                              <w:jc w:val="both"/>
                              <w:rPr>
                                <w:sz w:val="19"/>
                                <w:lang w:val="hr-HR"/>
                              </w:rPr>
                            </w:pPr>
                            <w:r>
                              <w:rPr>
                                <w:sz w:val="19"/>
                                <w:lang w:val="hr-HR"/>
                              </w:rPr>
                              <w:t>U ovom izdanju komentari se nalaze iza poglavlja na koje se odnose i označeni su rednim brojevima od 1. do</w:t>
                            </w:r>
                            <w:r w:rsidRPr="000230B9">
                              <w:rPr>
                                <w:sz w:val="19"/>
                                <w:lang w:val="hr-HR"/>
                              </w:rPr>
                              <w:t xml:space="preserve"> 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2223" id="Text Box 12" o:spid="_x0000_s1027" type="#_x0000_t202" style="position:absolute;margin-left:67.95pt;margin-top:9pt;width:319.1pt;height:177.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" filled="f" strokeweight=".48pt">
                <v:textbox inset="0,0,0,0">
                  <w:txbxContent>
                    <w:p w:rsidR="00DB603D" w:rsidRDefault="00DB603D" w:rsidP="009D1287">
                      <w:pPr>
                        <w:pStyle w:val="BodyText"/>
                        <w:rPr>
                          <w:b/>
                          <w:sz w:val="29"/>
                        </w:rPr>
                      </w:pPr>
                    </w:p>
                    <w:p w:rsidR="00DB603D" w:rsidRPr="000230B9" w:rsidRDefault="00DB603D" w:rsidP="009D1287">
                      <w:pPr>
                        <w:ind w:left="280" w:right="272" w:firstLine="228"/>
                        <w:jc w:val="both"/>
                        <w:rPr>
                          <w:sz w:val="19"/>
                          <w:lang w:val="hr-HR"/>
                        </w:rPr>
                      </w:pPr>
                      <w:r w:rsidRPr="000230B9">
                        <w:rPr>
                          <w:sz w:val="19"/>
                          <w:lang w:val="hr-HR"/>
                        </w:rPr>
                        <w:t xml:space="preserve">Napomena Tajništva: </w:t>
                      </w:r>
                      <w:r>
                        <w:rPr>
                          <w:sz w:val="19"/>
                          <w:lang w:val="hr-HR"/>
                        </w:rPr>
                        <w:t>Odbor za investicije usvojio je komentare na</w:t>
                      </w:r>
                      <w:r w:rsidRPr="000230B9">
                        <w:rPr>
                          <w:sz w:val="19"/>
                          <w:lang w:val="hr-HR"/>
                        </w:rPr>
                        <w:t xml:space="preserve"> </w:t>
                      </w:r>
                      <w:r>
                        <w:rPr>
                          <w:i/>
                          <w:sz w:val="19"/>
                          <w:lang w:val="hr-HR"/>
                        </w:rPr>
                        <w:t xml:space="preserve">Smjernice OECD-a za multinacionalna poduzeća </w:t>
                      </w:r>
                      <w:r>
                        <w:rPr>
                          <w:sz w:val="19"/>
                          <w:lang w:val="hr-HR"/>
                        </w:rPr>
                        <w:t>na proširenoj sjednici na kojoj je također sudjelovalo osam država nečlanica koje su pristupile</w:t>
                      </w:r>
                      <w:r w:rsidRPr="000230B9">
                        <w:rPr>
                          <w:sz w:val="19"/>
                          <w:vertAlign w:val="superscript"/>
                          <w:lang w:val="hr-HR"/>
                        </w:rPr>
                        <w:t>*</w:t>
                      </w:r>
                      <w:r w:rsidRPr="000230B9">
                        <w:rPr>
                          <w:sz w:val="19"/>
                          <w:lang w:val="hr-HR"/>
                        </w:rPr>
                        <w:t xml:space="preserve"> </w:t>
                      </w:r>
                      <w:r>
                        <w:rPr>
                          <w:i/>
                          <w:sz w:val="19"/>
                          <w:lang w:val="hr-HR"/>
                        </w:rPr>
                        <w:t xml:space="preserve">Deklaraciji o međunarodnim ulaganjima i multinacionalnim poduzećima, </w:t>
                      </w:r>
                      <w:r>
                        <w:rPr>
                          <w:sz w:val="19"/>
                          <w:lang w:val="hr-HR"/>
                        </w:rPr>
                        <w:t>a koji služe u informativne svrhe i kao objašnjenje teksta</w:t>
                      </w:r>
                      <w:r w:rsidRPr="000230B9">
                        <w:rPr>
                          <w:i/>
                          <w:sz w:val="19"/>
                          <w:lang w:val="hr-HR"/>
                        </w:rPr>
                        <w:t xml:space="preserve"> </w:t>
                      </w:r>
                      <w:r>
                        <w:rPr>
                          <w:i/>
                          <w:sz w:val="19"/>
                          <w:lang w:val="hr-HR"/>
                        </w:rPr>
                        <w:t>Smjernica za multinacionalna poduzeća</w:t>
                      </w:r>
                      <w:r w:rsidRPr="000230B9">
                        <w:rPr>
                          <w:i/>
                          <w:sz w:val="19"/>
                          <w:lang w:val="hr-HR"/>
                        </w:rPr>
                        <w:t xml:space="preserve"> </w:t>
                      </w:r>
                      <w:r w:rsidRPr="002770CC">
                        <w:rPr>
                          <w:sz w:val="19"/>
                          <w:lang w:val="hr-HR"/>
                        </w:rPr>
                        <w:t>i Odluke Vijeća</w:t>
                      </w:r>
                      <w:r>
                        <w:rPr>
                          <w:i/>
                          <w:sz w:val="19"/>
                          <w:lang w:val="hr-HR"/>
                        </w:rPr>
                        <w:t xml:space="preserve"> </w:t>
                      </w:r>
                      <w:r w:rsidRPr="00DC43EF">
                        <w:rPr>
                          <w:sz w:val="19"/>
                          <w:lang w:val="hr-HR"/>
                        </w:rPr>
                        <w:t xml:space="preserve">o </w:t>
                      </w:r>
                      <w:r w:rsidRPr="00DC43EF">
                        <w:rPr>
                          <w:i/>
                          <w:sz w:val="19"/>
                          <w:lang w:val="hr-HR"/>
                        </w:rPr>
                        <w:t>Smjernicama</w:t>
                      </w:r>
                      <w:r w:rsidRPr="00DC43EF">
                        <w:rPr>
                          <w:sz w:val="19"/>
                          <w:lang w:val="hr-HR"/>
                        </w:rPr>
                        <w:t>.</w:t>
                      </w:r>
                      <w:r w:rsidRPr="000230B9">
                        <w:rPr>
                          <w:sz w:val="19"/>
                          <w:lang w:val="hr-HR"/>
                        </w:rPr>
                        <w:t xml:space="preserve"> </w:t>
                      </w:r>
                      <w:r>
                        <w:rPr>
                          <w:sz w:val="19"/>
                          <w:lang w:val="hr-HR"/>
                        </w:rPr>
                        <w:t>Komentari nisu dio</w:t>
                      </w:r>
                      <w:r w:rsidRPr="000230B9">
                        <w:rPr>
                          <w:sz w:val="19"/>
                          <w:lang w:val="hr-HR"/>
                        </w:rPr>
                        <w:t xml:space="preserve"> </w:t>
                      </w:r>
                      <w:r>
                        <w:rPr>
                          <w:i/>
                          <w:sz w:val="19"/>
                          <w:lang w:val="hr-HR"/>
                        </w:rPr>
                        <w:t>Deklaracije o međunarodnim ulaganjima i multinacionalnim poduzećima</w:t>
                      </w:r>
                      <w:r w:rsidRPr="000230B9">
                        <w:rPr>
                          <w:i/>
                          <w:sz w:val="19"/>
                          <w:lang w:val="hr-HR"/>
                        </w:rPr>
                        <w:t xml:space="preserve"> </w:t>
                      </w:r>
                      <w:r>
                        <w:rPr>
                          <w:sz w:val="19"/>
                          <w:lang w:val="hr-HR"/>
                        </w:rPr>
                        <w:t>ni</w:t>
                      </w:r>
                      <w:r w:rsidRPr="000230B9">
                        <w:rPr>
                          <w:sz w:val="19"/>
                          <w:lang w:val="hr-HR"/>
                        </w:rPr>
                        <w:t xml:space="preserve"> </w:t>
                      </w:r>
                      <w:r w:rsidRPr="002770CC">
                        <w:rPr>
                          <w:sz w:val="19"/>
                          <w:lang w:val="hr-HR"/>
                        </w:rPr>
                        <w:t>Odluke Vijeća</w:t>
                      </w:r>
                      <w:r>
                        <w:rPr>
                          <w:i/>
                          <w:sz w:val="19"/>
                          <w:lang w:val="hr-HR"/>
                        </w:rPr>
                        <w:t xml:space="preserve"> </w:t>
                      </w:r>
                      <w:r w:rsidRPr="002770CC">
                        <w:rPr>
                          <w:sz w:val="19"/>
                          <w:lang w:val="hr-HR"/>
                        </w:rPr>
                        <w:t xml:space="preserve">o </w:t>
                      </w:r>
                      <w:r>
                        <w:rPr>
                          <w:i/>
                          <w:sz w:val="19"/>
                          <w:lang w:val="hr-HR"/>
                        </w:rPr>
                        <w:t>Smjernicama OECD-a za multinacionalna poduzeća</w:t>
                      </w:r>
                      <w:r w:rsidRPr="000230B9">
                        <w:rPr>
                          <w:sz w:val="19"/>
                          <w:lang w:val="hr-HR"/>
                        </w:rPr>
                        <w:t>.</w:t>
                      </w:r>
                    </w:p>
                    <w:p w:rsidR="00DB603D" w:rsidRPr="000230B9" w:rsidRDefault="00DB603D" w:rsidP="009D1287">
                      <w:pPr>
                        <w:spacing w:before="122"/>
                        <w:ind w:left="280" w:right="273" w:firstLine="227"/>
                        <w:jc w:val="both"/>
                        <w:rPr>
                          <w:sz w:val="19"/>
                          <w:lang w:val="hr-HR"/>
                        </w:rPr>
                      </w:pPr>
                      <w:r>
                        <w:rPr>
                          <w:sz w:val="19"/>
                          <w:lang w:val="hr-HR"/>
                        </w:rPr>
                        <w:t>U ovom izdanju komentari se nalaze iza poglavlja na koje se odnose i označeni su rednim brojevima od 1. do</w:t>
                      </w:r>
                      <w:r w:rsidRPr="000230B9">
                        <w:rPr>
                          <w:sz w:val="19"/>
                          <w:lang w:val="hr-HR"/>
                        </w:rPr>
                        <w:t xml:space="preserve"> 106.</w:t>
                      </w:r>
                    </w:p>
                  </w:txbxContent>
                </v:textbox>
                <w10:wrap type="topAndBottom" anchorx="page"/>
              </v:shape>
            </w:pict>
          </mc:Fallback>
        </mc:AlternateContent>
      </w:r>
    </w:p>
    <w:p w:rsidR="009D1287" w:rsidRPr="00694E63" w:rsidRDefault="009D1287" w:rsidP="009D1287">
      <w:pPr>
        <w:pStyle w:val="BodyText"/>
        <w:rPr>
          <w:b/>
          <w:sz w:val="20"/>
          <w:lang w:val="hr-HR"/>
        </w:rPr>
      </w:pPr>
    </w:p>
    <w:p w:rsidR="009D1287" w:rsidRPr="00694E63" w:rsidRDefault="009D1287" w:rsidP="009D1287">
      <w:pPr>
        <w:pStyle w:val="BodyText"/>
        <w:rPr>
          <w:b/>
          <w:sz w:val="20"/>
          <w:lang w:val="hr-HR"/>
        </w:rPr>
      </w:pPr>
    </w:p>
    <w:p w:rsidR="009D1287" w:rsidRPr="00694E63" w:rsidRDefault="009D1287" w:rsidP="009D1287">
      <w:pPr>
        <w:pStyle w:val="BodyText"/>
        <w:spacing w:before="2"/>
        <w:rPr>
          <w:b/>
          <w:sz w:val="29"/>
          <w:lang w:val="hr-HR"/>
        </w:rPr>
      </w:pPr>
      <w:r w:rsidRPr="00694E63">
        <w:rPr>
          <w:noProof/>
          <w:lang w:val="hr-HR" w:eastAsia="hr-HR"/>
        </w:rPr>
        <mc:AlternateContent>
          <mc:Choice Requires="wps">
            <w:drawing>
              <wp:anchor distT="0" distB="0" distL="0" distR="0" simplePos="0" relativeHeight="251670528" behindDoc="1" locked="0" layoutInCell="1" allowOverlap="1" wp14:anchorId="50D9EF15" wp14:editId="53B5DB4F">
                <wp:simplePos x="0" y="0"/>
                <wp:positionH relativeFrom="page">
                  <wp:posOffset>773430</wp:posOffset>
                </wp:positionH>
                <wp:positionV relativeFrom="paragraph">
                  <wp:posOffset>241300</wp:posOffset>
                </wp:positionV>
                <wp:extent cx="1828800" cy="0"/>
                <wp:effectExtent l="11430" t="12700" r="7620" b="6350"/>
                <wp:wrapTopAndBottom/>
                <wp:docPr id="7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C86B" id="Line 1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19pt" to="20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" strokeweight=".48pt">
                <w10:wrap type="topAndBottom" anchorx="page"/>
              </v:line>
            </w:pict>
          </mc:Fallback>
        </mc:AlternateContent>
      </w:r>
    </w:p>
    <w:p w:rsidR="009D1287" w:rsidRPr="00694E63" w:rsidRDefault="009D1287" w:rsidP="009D1287">
      <w:pPr>
        <w:tabs>
          <w:tab w:val="left" w:pos="961"/>
        </w:tabs>
        <w:spacing w:before="64"/>
        <w:ind w:left="113"/>
        <w:rPr>
          <w:sz w:val="18"/>
          <w:lang w:val="hr-HR"/>
        </w:rPr>
      </w:pPr>
      <w:r w:rsidRPr="00694E63">
        <w:rPr>
          <w:sz w:val="18"/>
          <w:lang w:val="hr-HR"/>
        </w:rPr>
        <w:t>*</w:t>
      </w:r>
      <w:r w:rsidRPr="00694E63">
        <w:rPr>
          <w:sz w:val="18"/>
          <w:lang w:val="hr-HR"/>
        </w:rPr>
        <w:tab/>
        <w:t>Argentina, Brazil, Egipat, Latvija, Litva, Maroko, Peru i</w:t>
      </w:r>
      <w:r w:rsidRPr="00694E63">
        <w:rPr>
          <w:spacing w:val="-3"/>
          <w:sz w:val="18"/>
          <w:lang w:val="hr-HR"/>
        </w:rPr>
        <w:t xml:space="preserve"> </w:t>
      </w:r>
      <w:r w:rsidRPr="00694E63">
        <w:rPr>
          <w:sz w:val="18"/>
          <w:lang w:val="hr-HR"/>
        </w:rPr>
        <w:t>Rumunjska.</w:t>
      </w:r>
    </w:p>
    <w:p w:rsidR="009D1287" w:rsidRPr="00694E63" w:rsidRDefault="009D1287" w:rsidP="009D1287">
      <w:pPr>
        <w:rPr>
          <w:sz w:val="18"/>
          <w:lang w:val="hr-HR"/>
        </w:rPr>
        <w:sectPr w:rsidR="009D1287" w:rsidRPr="00694E63">
          <w:headerReference w:type="default" r:id="rId330"/>
          <w:footerReference w:type="default" r:id="rId331"/>
          <w:pgSz w:w="9080" w:h="13040"/>
          <w:pgMar w:top="1200" w:right="660" w:bottom="980" w:left="680" w:header="783" w:footer="792" w:gutter="0"/>
          <w:pgNumType w:start="11"/>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32"/>
          <w:footerReference w:type="even" r:id="rId333"/>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DC43EF" w:rsidP="00DC43EF">
      <w:pPr>
        <w:pStyle w:val="Heading2"/>
        <w:ind w:left="3365"/>
        <w:rPr>
          <w:lang w:val="hr-HR"/>
        </w:rPr>
      </w:pPr>
      <w:bookmarkStart w:id="7" w:name="Preface"/>
      <w:bookmarkStart w:id="8" w:name="_bookmark2"/>
      <w:bookmarkEnd w:id="7"/>
      <w:bookmarkEnd w:id="8"/>
      <w:r w:rsidRPr="00694E63">
        <w:rPr>
          <w:lang w:val="hr-HR"/>
        </w:rPr>
        <w:t>Uvod</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9D1287" w:rsidP="009D1287">
      <w:pPr>
        <w:pStyle w:val="ListParagraph"/>
        <w:numPr>
          <w:ilvl w:val="0"/>
          <w:numId w:val="38"/>
        </w:numPr>
        <w:tabs>
          <w:tab w:val="left" w:pos="963"/>
        </w:tabs>
        <w:spacing w:before="0"/>
        <w:ind w:hanging="408"/>
        <w:rPr>
          <w:sz w:val="21"/>
          <w:lang w:val="hr-HR"/>
        </w:rPr>
      </w:pPr>
      <w:r w:rsidRPr="00694E63">
        <w:rPr>
          <w:i/>
          <w:sz w:val="21"/>
          <w:lang w:val="hr-HR"/>
        </w:rPr>
        <w:t xml:space="preserve">OECD-ove Smjernice za multinacionalna poduzeća </w:t>
      </w:r>
      <w:r w:rsidRPr="00694E63">
        <w:rPr>
          <w:sz w:val="21"/>
          <w:lang w:val="hr-HR"/>
        </w:rPr>
        <w:t>(</w:t>
      </w:r>
      <w:r w:rsidRPr="00694E63">
        <w:rPr>
          <w:i/>
          <w:sz w:val="21"/>
          <w:lang w:val="hr-HR"/>
        </w:rPr>
        <w:t>Smjernice</w:t>
      </w:r>
      <w:r w:rsidRPr="00694E63">
        <w:rPr>
          <w:sz w:val="21"/>
          <w:lang w:val="hr-HR"/>
        </w:rPr>
        <w:t xml:space="preserve">) su preporuke vlada upućene multinacionalnim poduzećima. Cilj </w:t>
      </w:r>
      <w:r w:rsidRPr="00694E63">
        <w:rPr>
          <w:i/>
          <w:sz w:val="21"/>
          <w:lang w:val="hr-HR"/>
        </w:rPr>
        <w:t xml:space="preserve">Smjernica </w:t>
      </w:r>
      <w:r w:rsidRPr="00694E63">
        <w:rPr>
          <w:sz w:val="21"/>
          <w:lang w:val="hr-HR"/>
        </w:rPr>
        <w:t xml:space="preserve">je osigurati </w:t>
      </w:r>
      <w:r w:rsidR="00C228DB" w:rsidRPr="00694E63">
        <w:rPr>
          <w:sz w:val="21"/>
          <w:lang w:val="hr-HR"/>
        </w:rPr>
        <w:t xml:space="preserve">usklađenost poslovanja </w:t>
      </w:r>
      <w:r w:rsidR="00692919" w:rsidRPr="00694E63">
        <w:rPr>
          <w:sz w:val="21"/>
          <w:lang w:val="hr-HR"/>
        </w:rPr>
        <w:t>multinacionalnih</w:t>
      </w:r>
      <w:r w:rsidR="00C228DB" w:rsidRPr="00694E63">
        <w:rPr>
          <w:sz w:val="21"/>
          <w:lang w:val="hr-HR"/>
        </w:rPr>
        <w:t xml:space="preserve"> poduzeća s</w:t>
      </w:r>
      <w:r w:rsidRPr="00694E63">
        <w:rPr>
          <w:sz w:val="21"/>
          <w:lang w:val="hr-HR"/>
        </w:rPr>
        <w:t xml:space="preserve"> vladinim politikama, ojačati temelje uzajamnog povjerenja između poduzeća i zajednica u kojima </w:t>
      </w:r>
      <w:r w:rsidR="00692919" w:rsidRPr="00694E63">
        <w:rPr>
          <w:sz w:val="21"/>
          <w:lang w:val="hr-HR"/>
        </w:rPr>
        <w:t>posluju</w:t>
      </w:r>
      <w:r w:rsidRPr="00694E63">
        <w:rPr>
          <w:sz w:val="21"/>
          <w:lang w:val="hr-HR"/>
        </w:rPr>
        <w:t xml:space="preserve">, pridonijeti poboljšanju klime za strana ulaganja i </w:t>
      </w:r>
      <w:r w:rsidR="00C228DB" w:rsidRPr="00694E63">
        <w:rPr>
          <w:sz w:val="21"/>
          <w:lang w:val="hr-HR"/>
        </w:rPr>
        <w:t>potaknuti</w:t>
      </w:r>
      <w:r w:rsidRPr="00694E63">
        <w:rPr>
          <w:sz w:val="21"/>
          <w:lang w:val="hr-HR"/>
        </w:rPr>
        <w:t xml:space="preserve"> multinacionaln</w:t>
      </w:r>
      <w:r w:rsidR="00C228DB" w:rsidRPr="00694E63">
        <w:rPr>
          <w:sz w:val="21"/>
          <w:lang w:val="hr-HR"/>
        </w:rPr>
        <w:t>a</w:t>
      </w:r>
      <w:r w:rsidRPr="00694E63">
        <w:rPr>
          <w:sz w:val="21"/>
          <w:lang w:val="hr-HR"/>
        </w:rPr>
        <w:t xml:space="preserve"> poduzeća</w:t>
      </w:r>
      <w:r w:rsidR="00C228DB" w:rsidRPr="00694E63">
        <w:rPr>
          <w:sz w:val="21"/>
          <w:lang w:val="hr-HR"/>
        </w:rPr>
        <w:t xml:space="preserve"> da pridonesu</w:t>
      </w:r>
      <w:r w:rsidRPr="00694E63">
        <w:rPr>
          <w:sz w:val="21"/>
          <w:lang w:val="hr-HR"/>
        </w:rPr>
        <w:t xml:space="preserve"> održivom razvoju. </w:t>
      </w:r>
      <w:r w:rsidRPr="00694E63">
        <w:rPr>
          <w:i/>
          <w:sz w:val="21"/>
          <w:lang w:val="hr-HR"/>
        </w:rPr>
        <w:t>Smjernice</w:t>
      </w:r>
      <w:r w:rsidRPr="00694E63">
        <w:rPr>
          <w:sz w:val="21"/>
          <w:lang w:val="hr-HR"/>
        </w:rPr>
        <w:t xml:space="preserve"> su dio </w:t>
      </w:r>
      <w:r w:rsidRPr="00694E63">
        <w:rPr>
          <w:i/>
          <w:sz w:val="21"/>
          <w:lang w:val="hr-HR"/>
        </w:rPr>
        <w:t xml:space="preserve">OECD-ove Deklaracije o međunarodnim ulaganjima i multinacionalnim poduzećima,  </w:t>
      </w:r>
      <w:r w:rsidRPr="00694E63">
        <w:rPr>
          <w:sz w:val="21"/>
          <w:lang w:val="hr-HR"/>
        </w:rPr>
        <w:t xml:space="preserve">koja govori </w:t>
      </w:r>
      <w:r w:rsidR="00C228DB" w:rsidRPr="00694E63">
        <w:rPr>
          <w:sz w:val="21"/>
          <w:lang w:val="hr-HR"/>
        </w:rPr>
        <w:t xml:space="preserve">i </w:t>
      </w:r>
      <w:r w:rsidRPr="00694E63">
        <w:rPr>
          <w:sz w:val="21"/>
          <w:lang w:val="hr-HR"/>
        </w:rPr>
        <w:t xml:space="preserve">o nacionalnom tretmanu, proturječnim zahtjevima za poduzeća te </w:t>
      </w:r>
      <w:r w:rsidR="00C228DB" w:rsidRPr="00694E63">
        <w:rPr>
          <w:sz w:val="21"/>
          <w:lang w:val="hr-HR"/>
        </w:rPr>
        <w:t>mjerama za poticanje i odvraćanje međunarodnih ulaganja</w:t>
      </w:r>
      <w:r w:rsidRPr="00694E63">
        <w:rPr>
          <w:sz w:val="21"/>
          <w:lang w:val="hr-HR"/>
        </w:rPr>
        <w:t xml:space="preserve">. </w:t>
      </w:r>
      <w:r w:rsidRPr="00694E63">
        <w:rPr>
          <w:i/>
          <w:sz w:val="21"/>
          <w:lang w:val="hr-HR"/>
        </w:rPr>
        <w:t>Smjernice</w:t>
      </w:r>
      <w:r w:rsidRPr="00694E63">
        <w:rPr>
          <w:sz w:val="21"/>
          <w:lang w:val="hr-HR"/>
        </w:rPr>
        <w:t xml:space="preserve"> predstavljaju dobrovoljna načela i standarde odgovorno</w:t>
      </w:r>
      <w:r w:rsidR="00C228DB" w:rsidRPr="00694E63">
        <w:rPr>
          <w:sz w:val="21"/>
          <w:lang w:val="hr-HR"/>
        </w:rPr>
        <w:t>g</w:t>
      </w:r>
      <w:r w:rsidRPr="00694E63">
        <w:rPr>
          <w:sz w:val="21"/>
          <w:lang w:val="hr-HR"/>
        </w:rPr>
        <w:t xml:space="preserve"> poslovanj</w:t>
      </w:r>
      <w:r w:rsidR="00C228DB" w:rsidRPr="00694E63">
        <w:rPr>
          <w:sz w:val="21"/>
          <w:lang w:val="hr-HR"/>
        </w:rPr>
        <w:t>a</w:t>
      </w:r>
      <w:r w:rsidRPr="00694E63">
        <w:rPr>
          <w:sz w:val="21"/>
          <w:lang w:val="hr-HR"/>
        </w:rPr>
        <w:t xml:space="preserve"> u skladu s važećim zakonima i međunarodno priznatim standardima. Međutim, </w:t>
      </w:r>
      <w:r w:rsidR="00C228DB" w:rsidRPr="00694E63">
        <w:rPr>
          <w:sz w:val="21"/>
          <w:lang w:val="hr-HR"/>
        </w:rPr>
        <w:t>države</w:t>
      </w:r>
      <w:r w:rsidRPr="00694E63">
        <w:rPr>
          <w:sz w:val="21"/>
          <w:lang w:val="hr-HR"/>
        </w:rPr>
        <w:t xml:space="preserve"> koje su pristupile </w:t>
      </w:r>
      <w:r w:rsidRPr="00694E63">
        <w:rPr>
          <w:i/>
          <w:sz w:val="21"/>
          <w:lang w:val="hr-HR"/>
        </w:rPr>
        <w:t xml:space="preserve">Smjernicama </w:t>
      </w:r>
      <w:r w:rsidRPr="00694E63">
        <w:rPr>
          <w:sz w:val="21"/>
          <w:lang w:val="hr-HR"/>
        </w:rPr>
        <w:t xml:space="preserve">obvezale su se </w:t>
      </w:r>
      <w:r w:rsidR="00C228DB" w:rsidRPr="00694E63">
        <w:rPr>
          <w:sz w:val="21"/>
          <w:lang w:val="hr-HR"/>
        </w:rPr>
        <w:t>primjenjivati</w:t>
      </w:r>
      <w:r w:rsidRPr="00694E63">
        <w:rPr>
          <w:sz w:val="21"/>
          <w:lang w:val="hr-HR"/>
        </w:rPr>
        <w:t xml:space="preserve"> ih u skladu s </w:t>
      </w:r>
      <w:r w:rsidRPr="00694E63">
        <w:rPr>
          <w:i/>
          <w:sz w:val="21"/>
          <w:lang w:val="hr-HR"/>
        </w:rPr>
        <w:t xml:space="preserve">Odlukom Vijeća OECD-a o Smjernicama </w:t>
      </w:r>
      <w:r w:rsidR="0059451D">
        <w:rPr>
          <w:i/>
          <w:sz w:val="21"/>
          <w:lang w:val="hr-HR"/>
        </w:rPr>
        <w:t>OECD-a</w:t>
      </w:r>
      <w:r w:rsidR="0059451D" w:rsidRPr="00694E63">
        <w:rPr>
          <w:i/>
          <w:sz w:val="21"/>
          <w:lang w:val="hr-HR"/>
        </w:rPr>
        <w:t xml:space="preserve"> </w:t>
      </w:r>
      <w:r w:rsidRPr="00694E63">
        <w:rPr>
          <w:i/>
          <w:sz w:val="21"/>
          <w:lang w:val="hr-HR"/>
        </w:rPr>
        <w:t>za međunarodna poduzeća</w:t>
      </w:r>
      <w:r w:rsidRPr="00694E63">
        <w:rPr>
          <w:sz w:val="21"/>
          <w:lang w:val="hr-HR"/>
        </w:rPr>
        <w:t xml:space="preserve">. Nadalje, pitanja obuhvaćena </w:t>
      </w:r>
      <w:r w:rsidRPr="00694E63">
        <w:rPr>
          <w:i/>
          <w:sz w:val="21"/>
          <w:lang w:val="hr-HR"/>
        </w:rPr>
        <w:t>Smjernicama</w:t>
      </w:r>
      <w:r w:rsidRPr="00694E63">
        <w:rPr>
          <w:sz w:val="21"/>
          <w:lang w:val="hr-HR"/>
        </w:rPr>
        <w:t xml:space="preserve"> također mogu biti predmet nacionalnog prava i preuzetih međunarodnih obveza.</w:t>
      </w:r>
    </w:p>
    <w:p w:rsidR="009D1287" w:rsidRPr="00694E63" w:rsidRDefault="009D1287" w:rsidP="009D1287">
      <w:pPr>
        <w:pStyle w:val="ListParagraph"/>
        <w:numPr>
          <w:ilvl w:val="0"/>
          <w:numId w:val="38"/>
        </w:numPr>
        <w:tabs>
          <w:tab w:val="left" w:pos="963"/>
        </w:tabs>
        <w:spacing w:before="118"/>
        <w:ind w:hanging="408"/>
        <w:rPr>
          <w:sz w:val="21"/>
          <w:lang w:val="hr-HR"/>
        </w:rPr>
      </w:pPr>
      <w:r w:rsidRPr="00694E63">
        <w:rPr>
          <w:sz w:val="21"/>
          <w:lang w:val="hr-HR"/>
        </w:rPr>
        <w:t xml:space="preserve">Međunarodno poslovanje prošlo je </w:t>
      </w:r>
      <w:r w:rsidR="00B32C0C" w:rsidRPr="00694E63">
        <w:rPr>
          <w:sz w:val="21"/>
          <w:lang w:val="hr-HR"/>
        </w:rPr>
        <w:t xml:space="preserve">kroz </w:t>
      </w:r>
      <w:r w:rsidRPr="00694E63">
        <w:rPr>
          <w:sz w:val="21"/>
          <w:lang w:val="hr-HR"/>
        </w:rPr>
        <w:t>dalekosežn</w:t>
      </w:r>
      <w:r w:rsidR="00692919" w:rsidRPr="00694E63">
        <w:rPr>
          <w:sz w:val="21"/>
          <w:lang w:val="hr-HR"/>
        </w:rPr>
        <w:t>e</w:t>
      </w:r>
      <w:r w:rsidRPr="00694E63">
        <w:rPr>
          <w:sz w:val="21"/>
          <w:lang w:val="hr-HR"/>
        </w:rPr>
        <w:t xml:space="preserve"> strukturn</w:t>
      </w:r>
      <w:r w:rsidR="00692919" w:rsidRPr="00694E63">
        <w:rPr>
          <w:sz w:val="21"/>
          <w:lang w:val="hr-HR"/>
        </w:rPr>
        <w:t>e</w:t>
      </w:r>
      <w:r w:rsidRPr="00694E63">
        <w:rPr>
          <w:sz w:val="21"/>
          <w:lang w:val="hr-HR"/>
        </w:rPr>
        <w:t xml:space="preserve"> promjen</w:t>
      </w:r>
      <w:r w:rsidR="00692919" w:rsidRPr="00694E63">
        <w:rPr>
          <w:sz w:val="21"/>
          <w:lang w:val="hr-HR"/>
        </w:rPr>
        <w:t>e</w:t>
      </w:r>
      <w:r w:rsidRPr="00694E63">
        <w:rPr>
          <w:sz w:val="21"/>
          <w:lang w:val="hr-HR"/>
        </w:rPr>
        <w:t xml:space="preserve">, a </w:t>
      </w:r>
      <w:r w:rsidRPr="00694E63">
        <w:rPr>
          <w:i/>
          <w:sz w:val="21"/>
          <w:lang w:val="hr-HR"/>
        </w:rPr>
        <w:t>Smjernice</w:t>
      </w:r>
      <w:r w:rsidRPr="00694E63">
        <w:rPr>
          <w:sz w:val="21"/>
          <w:lang w:val="hr-HR"/>
        </w:rPr>
        <w:t xml:space="preserve"> su se </w:t>
      </w:r>
      <w:r w:rsidR="00692919" w:rsidRPr="00694E63">
        <w:rPr>
          <w:sz w:val="21"/>
          <w:lang w:val="hr-HR"/>
        </w:rPr>
        <w:t>razvijale</w:t>
      </w:r>
      <w:r w:rsidRPr="00694E63">
        <w:rPr>
          <w:sz w:val="21"/>
          <w:lang w:val="hr-HR"/>
        </w:rPr>
        <w:t xml:space="preserve"> </w:t>
      </w:r>
      <w:r w:rsidR="0059451D">
        <w:rPr>
          <w:sz w:val="21"/>
          <w:lang w:val="hr-HR"/>
        </w:rPr>
        <w:t>na tragu tih promjena</w:t>
      </w:r>
      <w:r w:rsidRPr="00694E63">
        <w:rPr>
          <w:sz w:val="21"/>
          <w:lang w:val="hr-HR"/>
        </w:rPr>
        <w:t xml:space="preserve">. Uslijed procvata  uslužnih i znanjem intenzivnih djelatnosti te širenja internetske ekonomije, poduzeća </w:t>
      </w:r>
      <w:r w:rsidR="00B32C0C" w:rsidRPr="00694E63">
        <w:rPr>
          <w:sz w:val="21"/>
          <w:lang w:val="hr-HR"/>
        </w:rPr>
        <w:t>iz</w:t>
      </w:r>
      <w:r w:rsidRPr="00694E63">
        <w:rPr>
          <w:sz w:val="21"/>
          <w:lang w:val="hr-HR"/>
        </w:rPr>
        <w:t xml:space="preserve"> </w:t>
      </w:r>
      <w:r w:rsidR="00B32C0C" w:rsidRPr="00694E63">
        <w:rPr>
          <w:sz w:val="21"/>
          <w:lang w:val="hr-HR"/>
        </w:rPr>
        <w:t>uslužnog i tehnološkog sektora</w:t>
      </w:r>
      <w:r w:rsidRPr="00694E63">
        <w:rPr>
          <w:sz w:val="21"/>
          <w:lang w:val="hr-HR"/>
        </w:rPr>
        <w:t xml:space="preserve"> igraju sve važniju ulogu na međunarodnom tržištu. </w:t>
      </w:r>
      <w:r w:rsidR="00B32C0C" w:rsidRPr="00694E63">
        <w:rPr>
          <w:sz w:val="21"/>
          <w:lang w:val="hr-HR"/>
        </w:rPr>
        <w:t xml:space="preserve">Velika poduzeća još uvijek su zaslužna za glavninu </w:t>
      </w:r>
      <w:r w:rsidRPr="00694E63">
        <w:rPr>
          <w:sz w:val="21"/>
          <w:lang w:val="hr-HR"/>
        </w:rPr>
        <w:t>međunarodnih ulaganja, a uočljiv je i trend velikih međuna</w:t>
      </w:r>
      <w:r w:rsidR="00B32C0C" w:rsidRPr="00694E63">
        <w:rPr>
          <w:sz w:val="21"/>
          <w:lang w:val="hr-HR"/>
        </w:rPr>
        <w:t>rodnih spajanja</w:t>
      </w:r>
      <w:r w:rsidR="00692919" w:rsidRPr="00694E63">
        <w:rPr>
          <w:sz w:val="21"/>
          <w:lang w:val="hr-HR"/>
        </w:rPr>
        <w:t xml:space="preserve"> poslovnih subjekata</w:t>
      </w:r>
      <w:r w:rsidR="00B32C0C" w:rsidRPr="00694E63">
        <w:rPr>
          <w:sz w:val="21"/>
          <w:lang w:val="hr-HR"/>
        </w:rPr>
        <w:t xml:space="preserve">. </w:t>
      </w:r>
      <w:r w:rsidR="00692919" w:rsidRPr="00694E63">
        <w:rPr>
          <w:sz w:val="21"/>
          <w:lang w:val="hr-HR"/>
        </w:rPr>
        <w:t>Istodobno rastu i</w:t>
      </w:r>
      <w:r w:rsidRPr="00694E63">
        <w:rPr>
          <w:sz w:val="21"/>
          <w:lang w:val="hr-HR"/>
        </w:rPr>
        <w:t xml:space="preserve"> strana ula</w:t>
      </w:r>
      <w:r w:rsidR="00B32C0C" w:rsidRPr="00694E63">
        <w:rPr>
          <w:sz w:val="21"/>
          <w:lang w:val="hr-HR"/>
        </w:rPr>
        <w:t>ganja malih i srednjih poduzeća</w:t>
      </w:r>
      <w:r w:rsidR="00692919" w:rsidRPr="00694E63">
        <w:rPr>
          <w:sz w:val="21"/>
          <w:lang w:val="hr-HR"/>
        </w:rPr>
        <w:t>,</w:t>
      </w:r>
      <w:r w:rsidRPr="00694E63">
        <w:rPr>
          <w:sz w:val="21"/>
          <w:lang w:val="hr-HR"/>
        </w:rPr>
        <w:t xml:space="preserve"> koja </w:t>
      </w:r>
      <w:r w:rsidR="00B32C0C" w:rsidRPr="00694E63">
        <w:rPr>
          <w:sz w:val="21"/>
          <w:lang w:val="hr-HR"/>
        </w:rPr>
        <w:t xml:space="preserve">danas </w:t>
      </w:r>
      <w:r w:rsidR="0059451D">
        <w:rPr>
          <w:sz w:val="21"/>
          <w:lang w:val="hr-HR"/>
        </w:rPr>
        <w:t>imaju</w:t>
      </w:r>
      <w:r w:rsidR="00B32C0C" w:rsidRPr="00694E63">
        <w:rPr>
          <w:sz w:val="21"/>
          <w:lang w:val="hr-HR"/>
        </w:rPr>
        <w:t xml:space="preserve"> važnu ulogu u međunarodnim okvirima</w:t>
      </w:r>
      <w:r w:rsidRPr="00694E63">
        <w:rPr>
          <w:sz w:val="21"/>
          <w:lang w:val="hr-HR"/>
        </w:rPr>
        <w:t>. Multinacionalna, ali i domaća</w:t>
      </w:r>
      <w:r w:rsidR="00B32C0C" w:rsidRPr="00694E63">
        <w:rPr>
          <w:sz w:val="21"/>
          <w:lang w:val="hr-HR"/>
        </w:rPr>
        <w:t xml:space="preserve"> poduzeća</w:t>
      </w:r>
      <w:r w:rsidRPr="00694E63">
        <w:rPr>
          <w:sz w:val="21"/>
          <w:lang w:val="hr-HR"/>
        </w:rPr>
        <w:t xml:space="preserve"> </w:t>
      </w:r>
      <w:r w:rsidR="00B32C0C" w:rsidRPr="00694E63">
        <w:rPr>
          <w:sz w:val="21"/>
          <w:lang w:val="hr-HR"/>
        </w:rPr>
        <w:t xml:space="preserve">mijenjaju se i razvijaju te </w:t>
      </w:r>
      <w:r w:rsidRPr="00694E63">
        <w:rPr>
          <w:sz w:val="21"/>
          <w:lang w:val="hr-HR"/>
        </w:rPr>
        <w:t xml:space="preserve">danas obuhvaćaju </w:t>
      </w:r>
      <w:r w:rsidR="00B32C0C" w:rsidRPr="00694E63">
        <w:rPr>
          <w:sz w:val="21"/>
          <w:lang w:val="hr-HR"/>
        </w:rPr>
        <w:t xml:space="preserve">više vrsta </w:t>
      </w:r>
      <w:r w:rsidRPr="00694E63">
        <w:rPr>
          <w:sz w:val="21"/>
          <w:lang w:val="hr-HR"/>
        </w:rPr>
        <w:t xml:space="preserve">poslovnih odnosa i organizacijskih oblika. </w:t>
      </w:r>
      <w:r w:rsidR="00037F49" w:rsidRPr="00694E63">
        <w:rPr>
          <w:sz w:val="21"/>
          <w:lang w:val="hr-HR"/>
        </w:rPr>
        <w:t>Zbog s</w:t>
      </w:r>
      <w:r w:rsidRPr="00694E63">
        <w:rPr>
          <w:sz w:val="21"/>
          <w:lang w:val="hr-HR"/>
        </w:rPr>
        <w:t>trateški</w:t>
      </w:r>
      <w:r w:rsidR="00037F49" w:rsidRPr="00694E63">
        <w:rPr>
          <w:sz w:val="21"/>
          <w:lang w:val="hr-HR"/>
        </w:rPr>
        <w:t>h</w:t>
      </w:r>
      <w:r w:rsidRPr="00694E63">
        <w:rPr>
          <w:sz w:val="21"/>
          <w:lang w:val="hr-HR"/>
        </w:rPr>
        <w:t xml:space="preserve"> savez</w:t>
      </w:r>
      <w:r w:rsidR="00037F49" w:rsidRPr="00694E63">
        <w:rPr>
          <w:sz w:val="21"/>
          <w:lang w:val="hr-HR"/>
        </w:rPr>
        <w:t>a</w:t>
      </w:r>
      <w:r w:rsidRPr="00694E63">
        <w:rPr>
          <w:sz w:val="21"/>
          <w:lang w:val="hr-HR"/>
        </w:rPr>
        <w:t xml:space="preserve"> i sve </w:t>
      </w:r>
      <w:r w:rsidR="00B32C0C" w:rsidRPr="00694E63">
        <w:rPr>
          <w:sz w:val="21"/>
          <w:lang w:val="hr-HR"/>
        </w:rPr>
        <w:t>već</w:t>
      </w:r>
      <w:r w:rsidR="00037F49" w:rsidRPr="00694E63">
        <w:rPr>
          <w:sz w:val="21"/>
          <w:lang w:val="hr-HR"/>
        </w:rPr>
        <w:t>e</w:t>
      </w:r>
      <w:r w:rsidR="00B32C0C" w:rsidRPr="00694E63">
        <w:rPr>
          <w:sz w:val="21"/>
          <w:lang w:val="hr-HR"/>
        </w:rPr>
        <w:t xml:space="preserve"> povezanost</w:t>
      </w:r>
      <w:r w:rsidR="00037F49" w:rsidRPr="00694E63">
        <w:rPr>
          <w:sz w:val="21"/>
          <w:lang w:val="hr-HR"/>
        </w:rPr>
        <w:t>i</w:t>
      </w:r>
      <w:r w:rsidRPr="00694E63">
        <w:rPr>
          <w:sz w:val="21"/>
          <w:lang w:val="hr-HR"/>
        </w:rPr>
        <w:t xml:space="preserve"> između poduzeća </w:t>
      </w:r>
      <w:r w:rsidR="00B32C0C" w:rsidRPr="00694E63">
        <w:rPr>
          <w:sz w:val="21"/>
          <w:lang w:val="hr-HR"/>
        </w:rPr>
        <w:t>te</w:t>
      </w:r>
      <w:r w:rsidRPr="00694E63">
        <w:rPr>
          <w:sz w:val="21"/>
          <w:lang w:val="hr-HR"/>
        </w:rPr>
        <w:t xml:space="preserve"> njihovih dobavljača i podizvođača</w:t>
      </w:r>
      <w:r w:rsidR="0059451D">
        <w:rPr>
          <w:sz w:val="21"/>
          <w:lang w:val="hr-HR"/>
        </w:rPr>
        <w:t>,</w:t>
      </w:r>
      <w:r w:rsidRPr="00694E63">
        <w:rPr>
          <w:sz w:val="21"/>
          <w:lang w:val="hr-HR"/>
        </w:rPr>
        <w:t xml:space="preserve"> </w:t>
      </w:r>
      <w:r w:rsidR="0059451D">
        <w:rPr>
          <w:sz w:val="21"/>
          <w:lang w:val="hr-HR"/>
        </w:rPr>
        <w:t>često je teško jasno odrediti granice poduzeća</w:t>
      </w:r>
      <w:r w:rsidRPr="00694E63">
        <w:rPr>
          <w:sz w:val="21"/>
          <w:lang w:val="hr-HR"/>
        </w:rPr>
        <w:t>.</w:t>
      </w:r>
    </w:p>
    <w:p w:rsidR="009D1287" w:rsidRPr="00694E63" w:rsidRDefault="009D1287" w:rsidP="009D1287">
      <w:pPr>
        <w:jc w:val="both"/>
        <w:rPr>
          <w:sz w:val="21"/>
          <w:lang w:val="hr-HR"/>
        </w:rPr>
        <w:sectPr w:rsidR="009D1287" w:rsidRPr="00694E63">
          <w:headerReference w:type="even" r:id="rId334"/>
          <w:headerReference w:type="default" r:id="rId335"/>
          <w:footerReference w:type="even" r:id="rId336"/>
          <w:footerReference w:type="default" r:id="rId337"/>
          <w:pgSz w:w="9080" w:h="13040"/>
          <w:pgMar w:top="1200" w:right="660" w:bottom="980" w:left="680" w:header="783" w:footer="792" w:gutter="0"/>
          <w:pgNumType w:start="13"/>
          <w:cols w:space="720"/>
        </w:sectPr>
      </w:pPr>
    </w:p>
    <w:p w:rsidR="009D1287" w:rsidRPr="00694E63" w:rsidRDefault="009D1287" w:rsidP="009D1287">
      <w:pPr>
        <w:pStyle w:val="ListParagraph"/>
        <w:numPr>
          <w:ilvl w:val="0"/>
          <w:numId w:val="38"/>
        </w:numPr>
        <w:tabs>
          <w:tab w:val="left" w:pos="963"/>
        </w:tabs>
        <w:spacing w:before="85"/>
        <w:ind w:right="639" w:hanging="408"/>
        <w:rPr>
          <w:sz w:val="21"/>
          <w:lang w:val="hr-HR"/>
        </w:rPr>
      </w:pPr>
      <w:r w:rsidRPr="00694E63">
        <w:rPr>
          <w:sz w:val="21"/>
          <w:lang w:val="hr-HR"/>
        </w:rPr>
        <w:t xml:space="preserve">Brz razvoj strukture multinacionalnih poduzeća očigledan je u njihovu poslovanju u zemljama u razvoju, koje bilježe </w:t>
      </w:r>
      <w:r w:rsidR="00692919" w:rsidRPr="00694E63">
        <w:rPr>
          <w:sz w:val="21"/>
          <w:lang w:val="hr-HR"/>
        </w:rPr>
        <w:t>snažan</w:t>
      </w:r>
      <w:r w:rsidRPr="00694E63">
        <w:rPr>
          <w:sz w:val="21"/>
          <w:lang w:val="hr-HR"/>
        </w:rPr>
        <w:t xml:space="preserve"> rast izravnih stranih ulaganja. Multinacionalna poduzeća diversificirala su svoje djelatnosti u zemljama u razvoju, proširivši se iz sektora primarne proizvodnje i ekstraktivne industrije na aktivnosti proizvodnje, sklapanja proizvoda, razvoja domaćeg tržišta i usluga. Pojava multinacionalnih poduzeća sa sjedištem u zemljama u razvoju kao velikih međunarodnih </w:t>
      </w:r>
      <w:r w:rsidR="00015C03" w:rsidRPr="00694E63">
        <w:rPr>
          <w:sz w:val="21"/>
          <w:lang w:val="hr-HR"/>
        </w:rPr>
        <w:t>investitora</w:t>
      </w:r>
      <w:r w:rsidRPr="00694E63">
        <w:rPr>
          <w:sz w:val="21"/>
          <w:lang w:val="hr-HR"/>
        </w:rPr>
        <w:t xml:space="preserve"> predstavlja još jednu ključnu promjenu.</w:t>
      </w:r>
    </w:p>
    <w:p w:rsidR="009D1287" w:rsidRPr="00694E63" w:rsidRDefault="009D1287" w:rsidP="009D1287">
      <w:pPr>
        <w:pStyle w:val="ListParagraph"/>
        <w:numPr>
          <w:ilvl w:val="0"/>
          <w:numId w:val="38"/>
        </w:numPr>
        <w:tabs>
          <w:tab w:val="left" w:pos="963"/>
        </w:tabs>
        <w:spacing w:before="120"/>
        <w:ind w:right="638" w:hanging="408"/>
        <w:rPr>
          <w:sz w:val="21"/>
          <w:lang w:val="hr-HR"/>
        </w:rPr>
      </w:pPr>
      <w:r w:rsidRPr="00694E63">
        <w:rPr>
          <w:sz w:val="21"/>
          <w:lang w:val="hr-HR"/>
        </w:rPr>
        <w:t>Aktivnosti multinacionalnih poduzeća na području međunarodne trgovine i ulaganja osnažile su i produbile veze iz</w:t>
      </w:r>
      <w:r w:rsidR="00B32C0C" w:rsidRPr="00694E63">
        <w:rPr>
          <w:sz w:val="21"/>
          <w:lang w:val="hr-HR"/>
        </w:rPr>
        <w:t>među zemalja i regija svijeta. Te aktivnosti d</w:t>
      </w:r>
      <w:r w:rsidRPr="00694E63">
        <w:rPr>
          <w:sz w:val="21"/>
          <w:lang w:val="hr-HR"/>
        </w:rPr>
        <w:t xml:space="preserve">onose znatne koristi </w:t>
      </w:r>
      <w:r w:rsidR="00B32C0C" w:rsidRPr="00694E63">
        <w:rPr>
          <w:sz w:val="21"/>
          <w:lang w:val="hr-HR"/>
        </w:rPr>
        <w:t>matičnim zemljama i zemljama domaćinima</w:t>
      </w:r>
      <w:r w:rsidRPr="00694E63">
        <w:rPr>
          <w:sz w:val="21"/>
          <w:lang w:val="hr-HR"/>
        </w:rPr>
        <w:t xml:space="preserve">. </w:t>
      </w:r>
      <w:r w:rsidR="00B32C0C" w:rsidRPr="00694E63">
        <w:rPr>
          <w:sz w:val="21"/>
          <w:lang w:val="hr-HR"/>
        </w:rPr>
        <w:t xml:space="preserve">Koristi </w:t>
      </w:r>
      <w:r w:rsidR="00015C03" w:rsidRPr="00694E63">
        <w:rPr>
          <w:sz w:val="21"/>
          <w:lang w:val="hr-HR"/>
        </w:rPr>
        <w:t>se ostvaruju</w:t>
      </w:r>
      <w:r w:rsidRPr="00694E63">
        <w:rPr>
          <w:sz w:val="21"/>
          <w:lang w:val="hr-HR"/>
        </w:rPr>
        <w:t xml:space="preserve"> </w:t>
      </w:r>
      <w:r w:rsidR="00B32C0C" w:rsidRPr="00694E63">
        <w:rPr>
          <w:sz w:val="21"/>
          <w:lang w:val="hr-HR"/>
        </w:rPr>
        <w:t>kad</w:t>
      </w:r>
      <w:r w:rsidRPr="00694E63">
        <w:rPr>
          <w:sz w:val="21"/>
          <w:lang w:val="hr-HR"/>
        </w:rPr>
        <w:t xml:space="preserve"> multinacionalna poduzeća nude proizvode i usluge koje potrošači žele kupiti</w:t>
      </w:r>
      <w:r w:rsidR="00015C03" w:rsidRPr="00694E63">
        <w:rPr>
          <w:sz w:val="21"/>
          <w:lang w:val="hr-HR"/>
        </w:rPr>
        <w:t>, i to</w:t>
      </w:r>
      <w:r w:rsidRPr="00694E63">
        <w:rPr>
          <w:sz w:val="21"/>
          <w:lang w:val="hr-HR"/>
        </w:rPr>
        <w:t xml:space="preserve"> </w:t>
      </w:r>
      <w:r w:rsidR="00015C03" w:rsidRPr="00694E63">
        <w:rPr>
          <w:sz w:val="21"/>
          <w:lang w:val="hr-HR"/>
        </w:rPr>
        <w:t>po konkurentnim cijenama, te</w:t>
      </w:r>
      <w:r w:rsidRPr="00694E63">
        <w:rPr>
          <w:sz w:val="21"/>
          <w:lang w:val="hr-HR"/>
        </w:rPr>
        <w:t xml:space="preserve"> osiguravaju razuman povrat ulaganja za davatelje kapitala. Njihove aktivnosti u području trgovine i ulaganja pridonose učinkovitom korištenju kapitala, tehnologije te ljudskih i prirodnih resursa. Pojednostavljuju </w:t>
      </w:r>
      <w:r w:rsidR="008D0BF1" w:rsidRPr="00694E63">
        <w:rPr>
          <w:sz w:val="21"/>
          <w:lang w:val="hr-HR"/>
        </w:rPr>
        <w:t>transfer</w:t>
      </w:r>
      <w:r w:rsidRPr="00694E63">
        <w:rPr>
          <w:sz w:val="21"/>
          <w:lang w:val="hr-HR"/>
        </w:rPr>
        <w:t xml:space="preserve"> tehnologije među različitim regijama svijeta i razvoj tehnologija u skladu s lokalnim uvjetima. Kroz formalnu </w:t>
      </w:r>
      <w:r w:rsidR="008D0BF1" w:rsidRPr="00694E63">
        <w:rPr>
          <w:sz w:val="21"/>
          <w:lang w:val="hr-HR"/>
        </w:rPr>
        <w:t>izobrazbu</w:t>
      </w:r>
      <w:r w:rsidRPr="00694E63">
        <w:rPr>
          <w:sz w:val="21"/>
          <w:lang w:val="hr-HR"/>
        </w:rPr>
        <w:t xml:space="preserve"> i </w:t>
      </w:r>
      <w:r w:rsidR="008D0BF1" w:rsidRPr="00694E63">
        <w:rPr>
          <w:sz w:val="21"/>
          <w:lang w:val="hr-HR"/>
        </w:rPr>
        <w:t>učenje</w:t>
      </w:r>
      <w:r w:rsidR="00DD10FF">
        <w:rPr>
          <w:sz w:val="21"/>
          <w:lang w:val="hr-HR"/>
        </w:rPr>
        <w:t xml:space="preserve"> na radnom mjestu</w:t>
      </w:r>
      <w:r w:rsidRPr="00694E63">
        <w:rPr>
          <w:sz w:val="21"/>
          <w:lang w:val="hr-HR"/>
        </w:rPr>
        <w:t xml:space="preserve"> poduzeća također potiču razvoj ljudskog kapitala i </w:t>
      </w:r>
      <w:r w:rsidR="00DD10FF">
        <w:rPr>
          <w:sz w:val="21"/>
          <w:lang w:val="hr-HR"/>
        </w:rPr>
        <w:t>stvaranje novih radnih mjesta</w:t>
      </w:r>
      <w:r w:rsidRPr="00694E63">
        <w:rPr>
          <w:sz w:val="21"/>
          <w:lang w:val="hr-HR"/>
        </w:rPr>
        <w:t xml:space="preserve"> u zemljama </w:t>
      </w:r>
      <w:r w:rsidR="008D0BF1" w:rsidRPr="00694E63">
        <w:rPr>
          <w:sz w:val="21"/>
          <w:lang w:val="hr-HR"/>
        </w:rPr>
        <w:t>domaćinima</w:t>
      </w:r>
      <w:r w:rsidRPr="00694E63">
        <w:rPr>
          <w:sz w:val="21"/>
          <w:lang w:val="hr-HR"/>
        </w:rPr>
        <w:t>.</w:t>
      </w:r>
    </w:p>
    <w:p w:rsidR="009D1287" w:rsidRPr="00694E63" w:rsidRDefault="009D1287" w:rsidP="009D1287">
      <w:pPr>
        <w:pStyle w:val="ListParagraph"/>
        <w:numPr>
          <w:ilvl w:val="0"/>
          <w:numId w:val="38"/>
        </w:numPr>
        <w:tabs>
          <w:tab w:val="left" w:pos="963"/>
        </w:tabs>
        <w:spacing w:before="120"/>
        <w:ind w:right="636" w:hanging="408"/>
        <w:rPr>
          <w:sz w:val="21"/>
          <w:lang w:val="hr-HR"/>
        </w:rPr>
      </w:pPr>
      <w:r w:rsidRPr="00694E63">
        <w:rPr>
          <w:sz w:val="21"/>
          <w:lang w:val="hr-HR"/>
        </w:rPr>
        <w:t xml:space="preserve">Priroda, opseg i brz tempo ekonomskih promjena postavljaju nove strateške izazove pred poduzeća i njihove dionike. Multinacionalna poduzeća imaju priliku primijeniti politike </w:t>
      </w:r>
      <w:r w:rsidR="00DD10FF">
        <w:rPr>
          <w:sz w:val="21"/>
          <w:lang w:val="hr-HR"/>
        </w:rPr>
        <w:t>iz</w:t>
      </w:r>
      <w:r w:rsidR="008D0BF1" w:rsidRPr="00694E63">
        <w:rPr>
          <w:sz w:val="21"/>
          <w:lang w:val="hr-HR"/>
        </w:rPr>
        <w:t xml:space="preserve"> područj</w:t>
      </w:r>
      <w:r w:rsidR="00DD10FF">
        <w:rPr>
          <w:sz w:val="21"/>
          <w:lang w:val="hr-HR"/>
        </w:rPr>
        <w:t>a</w:t>
      </w:r>
      <w:r w:rsidRPr="00694E63">
        <w:rPr>
          <w:sz w:val="21"/>
          <w:lang w:val="hr-HR"/>
        </w:rPr>
        <w:t xml:space="preserve"> najboljih praksi </w:t>
      </w:r>
      <w:r w:rsidR="008D0BF1" w:rsidRPr="00694E63">
        <w:rPr>
          <w:sz w:val="21"/>
          <w:lang w:val="hr-HR"/>
        </w:rPr>
        <w:t>u pogledu</w:t>
      </w:r>
      <w:r w:rsidRPr="00694E63">
        <w:rPr>
          <w:sz w:val="21"/>
          <w:lang w:val="hr-HR"/>
        </w:rPr>
        <w:t xml:space="preserve"> održiv</w:t>
      </w:r>
      <w:r w:rsidR="008D0BF1" w:rsidRPr="00694E63">
        <w:rPr>
          <w:sz w:val="21"/>
          <w:lang w:val="hr-HR"/>
        </w:rPr>
        <w:t>og</w:t>
      </w:r>
      <w:r w:rsidRPr="00694E63">
        <w:rPr>
          <w:sz w:val="21"/>
          <w:lang w:val="hr-HR"/>
        </w:rPr>
        <w:t xml:space="preserve"> razvoj</w:t>
      </w:r>
      <w:r w:rsidR="008D0BF1" w:rsidRPr="00694E63">
        <w:rPr>
          <w:sz w:val="21"/>
          <w:lang w:val="hr-HR"/>
        </w:rPr>
        <w:t>a</w:t>
      </w:r>
      <w:r w:rsidRPr="00694E63">
        <w:rPr>
          <w:sz w:val="21"/>
          <w:lang w:val="hr-HR"/>
        </w:rPr>
        <w:t xml:space="preserve"> </w:t>
      </w:r>
      <w:r w:rsidR="008D0BF1" w:rsidRPr="00694E63">
        <w:rPr>
          <w:sz w:val="21"/>
          <w:lang w:val="hr-HR"/>
        </w:rPr>
        <w:t>radi osiguravanja</w:t>
      </w:r>
      <w:r w:rsidRPr="00694E63">
        <w:rPr>
          <w:sz w:val="21"/>
          <w:lang w:val="hr-HR"/>
        </w:rPr>
        <w:t xml:space="preserve"> usklađenost</w:t>
      </w:r>
      <w:r w:rsidR="008D0BF1" w:rsidRPr="00694E63">
        <w:rPr>
          <w:sz w:val="21"/>
          <w:lang w:val="hr-HR"/>
        </w:rPr>
        <w:t>i</w:t>
      </w:r>
      <w:r w:rsidRPr="00694E63">
        <w:rPr>
          <w:sz w:val="21"/>
          <w:lang w:val="hr-HR"/>
        </w:rPr>
        <w:t xml:space="preserve"> </w:t>
      </w:r>
      <w:r w:rsidR="008D0BF1" w:rsidRPr="00694E63">
        <w:rPr>
          <w:sz w:val="21"/>
          <w:lang w:val="hr-HR"/>
        </w:rPr>
        <w:t>gospodarskih, socijalnih i okolišnih ciljeva. Kad</w:t>
      </w:r>
      <w:r w:rsidRPr="00694E63">
        <w:rPr>
          <w:sz w:val="21"/>
          <w:lang w:val="hr-HR"/>
        </w:rPr>
        <w:t xml:space="preserve"> se trgovina i ulaganja odvijaju u okviru otvorenih, kompetitivnih i </w:t>
      </w:r>
      <w:r w:rsidR="008D0BF1" w:rsidRPr="00694E63">
        <w:rPr>
          <w:sz w:val="21"/>
          <w:lang w:val="hr-HR"/>
        </w:rPr>
        <w:t>primjereno</w:t>
      </w:r>
      <w:r w:rsidRPr="00694E63">
        <w:rPr>
          <w:sz w:val="21"/>
          <w:lang w:val="hr-HR"/>
        </w:rPr>
        <w:t xml:space="preserve"> reguliranih tržišta, to omogućuje multinacionalnim poduzećima da se snažnije posvete promicanju održivog razvoja.</w:t>
      </w:r>
    </w:p>
    <w:p w:rsidR="009D1287" w:rsidRPr="00694E63" w:rsidRDefault="009D1287" w:rsidP="009D1287">
      <w:pPr>
        <w:pStyle w:val="ListParagraph"/>
        <w:numPr>
          <w:ilvl w:val="0"/>
          <w:numId w:val="38"/>
        </w:numPr>
        <w:tabs>
          <w:tab w:val="left" w:pos="963"/>
        </w:tabs>
        <w:spacing w:before="120"/>
        <w:ind w:right="638" w:hanging="408"/>
        <w:rPr>
          <w:sz w:val="21"/>
          <w:lang w:val="hr-HR"/>
        </w:rPr>
      </w:pPr>
      <w:r w:rsidRPr="00694E63">
        <w:rPr>
          <w:sz w:val="21"/>
          <w:lang w:val="hr-HR"/>
        </w:rPr>
        <w:t>Brojna multinacionalna poduzeća pokazala</w:t>
      </w:r>
      <w:r w:rsidR="008D0BF1" w:rsidRPr="00694E63">
        <w:rPr>
          <w:sz w:val="21"/>
          <w:lang w:val="hr-HR"/>
        </w:rPr>
        <w:t xml:space="preserve"> su</w:t>
      </w:r>
      <w:r w:rsidRPr="00694E63">
        <w:rPr>
          <w:sz w:val="21"/>
          <w:lang w:val="hr-HR"/>
        </w:rPr>
        <w:t xml:space="preserve"> </w:t>
      </w:r>
      <w:r w:rsidR="008D0BF1" w:rsidRPr="00694E63">
        <w:rPr>
          <w:sz w:val="21"/>
          <w:lang w:val="hr-HR"/>
        </w:rPr>
        <w:t>kako</w:t>
      </w:r>
      <w:r w:rsidRPr="00694E63">
        <w:rPr>
          <w:sz w:val="21"/>
          <w:lang w:val="hr-HR"/>
        </w:rPr>
        <w:t xml:space="preserve"> </w:t>
      </w:r>
      <w:r w:rsidR="008D0BF1" w:rsidRPr="00694E63">
        <w:rPr>
          <w:sz w:val="21"/>
          <w:lang w:val="hr-HR"/>
        </w:rPr>
        <w:t>primjena</w:t>
      </w:r>
      <w:r w:rsidRPr="00694E63">
        <w:rPr>
          <w:sz w:val="21"/>
          <w:lang w:val="hr-HR"/>
        </w:rPr>
        <w:t xml:space="preserve"> visokih standarda </w:t>
      </w:r>
      <w:r w:rsidR="008D0BF1" w:rsidRPr="00694E63">
        <w:rPr>
          <w:sz w:val="21"/>
          <w:lang w:val="hr-HR"/>
        </w:rPr>
        <w:t>odgovornog poslovanja</w:t>
      </w:r>
      <w:r w:rsidRPr="00694E63">
        <w:rPr>
          <w:sz w:val="21"/>
          <w:lang w:val="hr-HR"/>
        </w:rPr>
        <w:t xml:space="preserve"> može pridonijeti rastu. </w:t>
      </w:r>
      <w:r w:rsidR="00015C03" w:rsidRPr="00694E63">
        <w:rPr>
          <w:sz w:val="21"/>
          <w:lang w:val="hr-HR"/>
        </w:rPr>
        <w:t xml:space="preserve">Sile tržišnog natjecanja danas su vrlo </w:t>
      </w:r>
      <w:r w:rsidR="00DD10FF">
        <w:rPr>
          <w:sz w:val="21"/>
          <w:lang w:val="hr-HR"/>
        </w:rPr>
        <w:t>snažne</w:t>
      </w:r>
      <w:r w:rsidRPr="00694E63">
        <w:rPr>
          <w:sz w:val="21"/>
          <w:lang w:val="hr-HR"/>
        </w:rPr>
        <w:t xml:space="preserve">, a multinacionalna poduzeća </w:t>
      </w:r>
      <w:r w:rsidR="00015C03" w:rsidRPr="00694E63">
        <w:rPr>
          <w:sz w:val="21"/>
          <w:lang w:val="hr-HR"/>
        </w:rPr>
        <w:t>suočavaju se s</w:t>
      </w:r>
      <w:r w:rsidRPr="00694E63">
        <w:rPr>
          <w:sz w:val="21"/>
          <w:lang w:val="hr-HR"/>
        </w:rPr>
        <w:t xml:space="preserve"> nizom različitih zakonskih, </w:t>
      </w:r>
      <w:r w:rsidR="008D0BF1" w:rsidRPr="00694E63">
        <w:rPr>
          <w:sz w:val="21"/>
          <w:lang w:val="hr-HR"/>
        </w:rPr>
        <w:t>društvenih</w:t>
      </w:r>
      <w:r w:rsidRPr="00694E63">
        <w:rPr>
          <w:sz w:val="21"/>
          <w:lang w:val="hr-HR"/>
        </w:rPr>
        <w:t xml:space="preserve"> i regulatornih okruženja. U tom kontekstu, neka poduzeća mogu doći u iskušenje da zanemare primjerena načela i standarde </w:t>
      </w:r>
      <w:r w:rsidR="00015C03" w:rsidRPr="00694E63">
        <w:rPr>
          <w:sz w:val="21"/>
          <w:lang w:val="hr-HR"/>
        </w:rPr>
        <w:t>poslovanja</w:t>
      </w:r>
      <w:r w:rsidRPr="00694E63">
        <w:rPr>
          <w:sz w:val="21"/>
          <w:lang w:val="hr-HR"/>
        </w:rPr>
        <w:t xml:space="preserve"> u pokušaju </w:t>
      </w:r>
      <w:r w:rsidR="00DD10FF">
        <w:rPr>
          <w:sz w:val="21"/>
          <w:lang w:val="hr-HR"/>
        </w:rPr>
        <w:t>stjecanja</w:t>
      </w:r>
      <w:r w:rsidRPr="00694E63">
        <w:rPr>
          <w:sz w:val="21"/>
          <w:lang w:val="hr-HR"/>
        </w:rPr>
        <w:t xml:space="preserve"> </w:t>
      </w:r>
      <w:r w:rsidR="00DD10FF">
        <w:rPr>
          <w:sz w:val="21"/>
          <w:lang w:val="hr-HR"/>
        </w:rPr>
        <w:t>neopravdane konkurentske</w:t>
      </w:r>
      <w:r w:rsidRPr="00694E63">
        <w:rPr>
          <w:sz w:val="21"/>
          <w:lang w:val="hr-HR"/>
        </w:rPr>
        <w:t xml:space="preserve"> prednost</w:t>
      </w:r>
      <w:r w:rsidR="00DD10FF">
        <w:rPr>
          <w:sz w:val="21"/>
          <w:lang w:val="hr-HR"/>
        </w:rPr>
        <w:t>i</w:t>
      </w:r>
      <w:r w:rsidRPr="00694E63">
        <w:rPr>
          <w:sz w:val="21"/>
          <w:lang w:val="hr-HR"/>
        </w:rPr>
        <w:t xml:space="preserve">. </w:t>
      </w:r>
      <w:r w:rsidR="00DD10FF">
        <w:rPr>
          <w:sz w:val="21"/>
          <w:lang w:val="hr-HR"/>
        </w:rPr>
        <w:t>Poduze</w:t>
      </w:r>
      <w:r w:rsidR="008D0BF1" w:rsidRPr="00694E63">
        <w:rPr>
          <w:sz w:val="21"/>
          <w:lang w:val="hr-HR"/>
        </w:rPr>
        <w:t>ća koja tako postupaju</w:t>
      </w:r>
      <w:r w:rsidRPr="00694E63">
        <w:rPr>
          <w:sz w:val="21"/>
          <w:lang w:val="hr-HR"/>
        </w:rPr>
        <w:t xml:space="preserve">, </w:t>
      </w:r>
      <w:r w:rsidR="008D0BF1" w:rsidRPr="00694E63">
        <w:rPr>
          <w:sz w:val="21"/>
          <w:lang w:val="hr-HR"/>
        </w:rPr>
        <w:t>iako</w:t>
      </w:r>
      <w:r w:rsidRPr="00694E63">
        <w:rPr>
          <w:sz w:val="21"/>
          <w:lang w:val="hr-HR"/>
        </w:rPr>
        <w:t xml:space="preserve"> su takvi primjeri malobrojni, dovod</w:t>
      </w:r>
      <w:r w:rsidR="008D0BF1" w:rsidRPr="00694E63">
        <w:rPr>
          <w:sz w:val="21"/>
          <w:lang w:val="hr-HR"/>
        </w:rPr>
        <w:t>e</w:t>
      </w:r>
      <w:r w:rsidRPr="00694E63">
        <w:rPr>
          <w:sz w:val="21"/>
          <w:lang w:val="hr-HR"/>
        </w:rPr>
        <w:t xml:space="preserve"> u pitanje ugled mnogih poslovnih subjekata i izaziva</w:t>
      </w:r>
      <w:r w:rsidR="008D0BF1" w:rsidRPr="00694E63">
        <w:rPr>
          <w:sz w:val="21"/>
          <w:lang w:val="hr-HR"/>
        </w:rPr>
        <w:t>ju</w:t>
      </w:r>
      <w:r w:rsidRPr="00694E63">
        <w:rPr>
          <w:sz w:val="21"/>
          <w:lang w:val="hr-HR"/>
        </w:rPr>
        <w:t xml:space="preserve"> zabrinutost javnosti.</w:t>
      </w:r>
    </w:p>
    <w:p w:rsidR="009D1287" w:rsidRPr="00694E63" w:rsidRDefault="00B91D7D" w:rsidP="00F97176">
      <w:pPr>
        <w:pStyle w:val="ListParagraph"/>
        <w:numPr>
          <w:ilvl w:val="0"/>
          <w:numId w:val="38"/>
        </w:numPr>
        <w:tabs>
          <w:tab w:val="left" w:pos="963"/>
        </w:tabs>
        <w:ind w:hanging="408"/>
        <w:rPr>
          <w:sz w:val="21"/>
          <w:lang w:val="hr-HR"/>
        </w:rPr>
      </w:pPr>
      <w:r w:rsidRPr="00694E63">
        <w:rPr>
          <w:sz w:val="21"/>
          <w:lang w:val="hr-HR"/>
        </w:rPr>
        <w:t>Zabrinutost javnosti potaknula je</w:t>
      </w:r>
      <w:r w:rsidR="009D1287" w:rsidRPr="00694E63">
        <w:rPr>
          <w:sz w:val="21"/>
          <w:lang w:val="hr-HR"/>
        </w:rPr>
        <w:t xml:space="preserve"> brojna</w:t>
      </w:r>
      <w:r w:rsidRPr="00694E63">
        <w:rPr>
          <w:sz w:val="21"/>
          <w:lang w:val="hr-HR"/>
        </w:rPr>
        <w:t xml:space="preserve"> </w:t>
      </w:r>
      <w:r w:rsidR="009D1287" w:rsidRPr="00694E63">
        <w:rPr>
          <w:sz w:val="21"/>
          <w:lang w:val="hr-HR"/>
        </w:rPr>
        <w:t xml:space="preserve">poduzeća </w:t>
      </w:r>
      <w:r w:rsidRPr="00694E63">
        <w:rPr>
          <w:sz w:val="21"/>
          <w:lang w:val="hr-HR"/>
        </w:rPr>
        <w:t>da uvedu</w:t>
      </w:r>
      <w:r w:rsidR="009D1287" w:rsidRPr="00694E63">
        <w:rPr>
          <w:sz w:val="21"/>
          <w:lang w:val="hr-HR"/>
        </w:rPr>
        <w:t xml:space="preserve"> interne programe, smjernice i sustave upravljanja </w:t>
      </w:r>
      <w:r w:rsidRPr="00694E63">
        <w:rPr>
          <w:sz w:val="21"/>
          <w:lang w:val="hr-HR"/>
        </w:rPr>
        <w:t>kao podršku u ispunjavanju obveza</w:t>
      </w:r>
      <w:r w:rsidR="00F97176" w:rsidRPr="00694E63">
        <w:rPr>
          <w:sz w:val="21"/>
          <w:lang w:val="hr-HR"/>
        </w:rPr>
        <w:t xml:space="preserve"> dobri</w:t>
      </w:r>
      <w:r w:rsidRPr="00694E63">
        <w:rPr>
          <w:sz w:val="21"/>
          <w:lang w:val="hr-HR"/>
        </w:rPr>
        <w:t>h</w:t>
      </w:r>
      <w:r w:rsidR="00F97176" w:rsidRPr="00694E63">
        <w:rPr>
          <w:sz w:val="21"/>
          <w:lang w:val="hr-HR"/>
        </w:rPr>
        <w:t xml:space="preserve"> korporativni</w:t>
      </w:r>
      <w:r w:rsidRPr="00694E63">
        <w:rPr>
          <w:sz w:val="21"/>
          <w:lang w:val="hr-HR"/>
        </w:rPr>
        <w:t>h građana, ali i</w:t>
      </w:r>
      <w:r w:rsidR="00F97176" w:rsidRPr="00694E63">
        <w:rPr>
          <w:sz w:val="21"/>
          <w:lang w:val="hr-HR"/>
        </w:rPr>
        <w:t xml:space="preserve"> </w:t>
      </w:r>
      <w:r w:rsidR="00DD10FF">
        <w:rPr>
          <w:sz w:val="21"/>
          <w:lang w:val="hr-HR"/>
        </w:rPr>
        <w:t>radi primjene</w:t>
      </w:r>
      <w:r w:rsidR="00F97176" w:rsidRPr="00694E63">
        <w:rPr>
          <w:sz w:val="21"/>
          <w:lang w:val="hr-HR"/>
        </w:rPr>
        <w:t xml:space="preserve"> dobr</w:t>
      </w:r>
      <w:r w:rsidRPr="00694E63">
        <w:rPr>
          <w:sz w:val="21"/>
          <w:lang w:val="hr-HR"/>
        </w:rPr>
        <w:t>ih</w:t>
      </w:r>
      <w:r w:rsidR="00F97176" w:rsidRPr="00694E63">
        <w:rPr>
          <w:sz w:val="21"/>
          <w:lang w:val="hr-HR"/>
        </w:rPr>
        <w:t xml:space="preserve"> praks</w:t>
      </w:r>
      <w:r w:rsidRPr="00694E63">
        <w:rPr>
          <w:sz w:val="21"/>
          <w:lang w:val="hr-HR"/>
        </w:rPr>
        <w:t>i</w:t>
      </w:r>
      <w:r w:rsidR="00F97176" w:rsidRPr="00694E63">
        <w:rPr>
          <w:sz w:val="21"/>
          <w:lang w:val="hr-HR"/>
        </w:rPr>
        <w:t xml:space="preserve"> i</w:t>
      </w:r>
      <w:r w:rsidR="009D1287" w:rsidRPr="00694E63">
        <w:rPr>
          <w:sz w:val="21"/>
          <w:lang w:val="hr-HR"/>
        </w:rPr>
        <w:t xml:space="preserve"> </w:t>
      </w:r>
      <w:r w:rsidR="00F97176" w:rsidRPr="00694E63">
        <w:rPr>
          <w:sz w:val="21"/>
          <w:lang w:val="hr-HR"/>
        </w:rPr>
        <w:t xml:space="preserve">pravila ponašanja </w:t>
      </w:r>
      <w:r w:rsidR="009D1287" w:rsidRPr="00694E63">
        <w:rPr>
          <w:sz w:val="21"/>
          <w:lang w:val="hr-HR"/>
        </w:rPr>
        <w:t xml:space="preserve">za poslovne subjekte i </w:t>
      </w:r>
      <w:r w:rsidR="00F97176" w:rsidRPr="00694E63">
        <w:rPr>
          <w:sz w:val="21"/>
          <w:lang w:val="hr-HR"/>
        </w:rPr>
        <w:t>zaposlenike.</w:t>
      </w:r>
    </w:p>
    <w:p w:rsidR="009D1287" w:rsidRPr="00694E63" w:rsidRDefault="009D1287" w:rsidP="00F97176">
      <w:pPr>
        <w:tabs>
          <w:tab w:val="left" w:pos="963"/>
        </w:tabs>
        <w:rPr>
          <w:sz w:val="21"/>
          <w:lang w:val="hr-HR"/>
        </w:rPr>
        <w:sectPr w:rsidR="009D1287" w:rsidRPr="00694E63">
          <w:pgSz w:w="9080" w:h="13040"/>
          <w:pgMar w:top="1200" w:right="660" w:bottom="980" w:left="680" w:header="783" w:footer="792" w:gutter="0"/>
          <w:cols w:space="720"/>
        </w:sectPr>
      </w:pPr>
    </w:p>
    <w:p w:rsidR="009D1287" w:rsidRPr="00694E63" w:rsidRDefault="00F97176" w:rsidP="009D1287">
      <w:pPr>
        <w:pStyle w:val="BodyText"/>
        <w:spacing w:before="85"/>
        <w:ind w:left="962" w:right="637"/>
        <w:jc w:val="both"/>
        <w:rPr>
          <w:lang w:val="hr-HR"/>
        </w:rPr>
      </w:pPr>
      <w:r w:rsidRPr="00694E63">
        <w:rPr>
          <w:lang w:val="hr-HR"/>
        </w:rPr>
        <w:t>N</w:t>
      </w:r>
      <w:r w:rsidR="009D1287" w:rsidRPr="00694E63">
        <w:rPr>
          <w:lang w:val="hr-HR"/>
        </w:rPr>
        <w:t xml:space="preserve">eka su poduzeća </w:t>
      </w:r>
      <w:r w:rsidRPr="00694E63">
        <w:rPr>
          <w:lang w:val="hr-HR"/>
        </w:rPr>
        <w:t xml:space="preserve">u tom procesu </w:t>
      </w:r>
      <w:r w:rsidR="009D1287" w:rsidRPr="00694E63">
        <w:rPr>
          <w:lang w:val="hr-HR"/>
        </w:rPr>
        <w:t xml:space="preserve">angažirala poslovne savjetnike, revizore i pružatelje usluga certifikacije, što je pridonijelo jačanju stručnih znanja u </w:t>
      </w:r>
      <w:r w:rsidR="00015C03" w:rsidRPr="00694E63">
        <w:rPr>
          <w:lang w:val="hr-HR"/>
        </w:rPr>
        <w:t>relevantnim</w:t>
      </w:r>
      <w:r w:rsidR="009D1287" w:rsidRPr="00694E63">
        <w:rPr>
          <w:lang w:val="hr-HR"/>
        </w:rPr>
        <w:t xml:space="preserve"> područjima. Poduzeća su također promicala socijalni dijalog o odgovornom poslovnom ponašanju i pristupila izradi smjernica za odgovorno poslovno ponašanje u suradnji sa zainteresiranim stranama, što uključuje višedioničke inicijative. </w:t>
      </w:r>
      <w:r w:rsidR="009D1287" w:rsidRPr="00694E63">
        <w:rPr>
          <w:i/>
          <w:lang w:val="hr-HR"/>
        </w:rPr>
        <w:t xml:space="preserve">Smjernice </w:t>
      </w:r>
      <w:r w:rsidR="009D1287" w:rsidRPr="00694E63">
        <w:rPr>
          <w:lang w:val="hr-HR"/>
        </w:rPr>
        <w:t xml:space="preserve">pojašnjavaju zajednička očekivanja država pristupnica u pogledu </w:t>
      </w:r>
      <w:r w:rsidR="00B91D7D" w:rsidRPr="00694E63">
        <w:rPr>
          <w:lang w:val="hr-HR"/>
        </w:rPr>
        <w:t>poslovanja</w:t>
      </w:r>
      <w:r w:rsidR="009D1287" w:rsidRPr="00694E63">
        <w:rPr>
          <w:lang w:val="hr-HR"/>
        </w:rPr>
        <w:t xml:space="preserve"> </w:t>
      </w:r>
      <w:r w:rsidR="00B91D7D" w:rsidRPr="00694E63">
        <w:rPr>
          <w:lang w:val="hr-HR"/>
        </w:rPr>
        <w:t>te</w:t>
      </w:r>
      <w:r w:rsidR="009D1287" w:rsidRPr="00694E63">
        <w:rPr>
          <w:lang w:val="hr-HR"/>
        </w:rPr>
        <w:t xml:space="preserve"> predstavljaju referentnu točku za poduzeća i druge zainteresirane strane. </w:t>
      </w:r>
      <w:r w:rsidR="00B91D7D" w:rsidRPr="00694E63">
        <w:rPr>
          <w:lang w:val="hr-HR"/>
        </w:rPr>
        <w:t xml:space="preserve">Prema tomu, </w:t>
      </w:r>
      <w:r w:rsidR="007463B9" w:rsidRPr="00694E63">
        <w:rPr>
          <w:lang w:val="hr-HR"/>
        </w:rPr>
        <w:t xml:space="preserve">privatni sektor nastoji definirati i </w:t>
      </w:r>
      <w:r w:rsidR="00DD10FF">
        <w:rPr>
          <w:lang w:val="hr-HR"/>
        </w:rPr>
        <w:t>provoditi načela</w:t>
      </w:r>
      <w:r w:rsidR="007463B9" w:rsidRPr="00694E63">
        <w:rPr>
          <w:lang w:val="hr-HR"/>
        </w:rPr>
        <w:t xml:space="preserve"> odgovorno</w:t>
      </w:r>
      <w:r w:rsidR="00DD10FF">
        <w:rPr>
          <w:lang w:val="hr-HR"/>
        </w:rPr>
        <w:t>g poslovanja</w:t>
      </w:r>
      <w:r w:rsidR="007463B9" w:rsidRPr="00694E63">
        <w:rPr>
          <w:lang w:val="hr-HR"/>
        </w:rPr>
        <w:t>, a</w:t>
      </w:r>
      <w:r w:rsidR="007463B9" w:rsidRPr="00694E63">
        <w:rPr>
          <w:i/>
          <w:lang w:val="hr-HR"/>
        </w:rPr>
        <w:t xml:space="preserve"> </w:t>
      </w:r>
      <w:r w:rsidR="00B91D7D" w:rsidRPr="00694E63">
        <w:rPr>
          <w:i/>
          <w:lang w:val="hr-HR"/>
        </w:rPr>
        <w:t xml:space="preserve">Smjernice </w:t>
      </w:r>
      <w:r w:rsidR="00B0729C" w:rsidRPr="00694E63">
        <w:rPr>
          <w:lang w:val="hr-HR"/>
        </w:rPr>
        <w:t>pridonose takvim nastojanjima i osnažuju ih</w:t>
      </w:r>
      <w:r w:rsidR="009D1287" w:rsidRPr="00694E63">
        <w:rPr>
          <w:lang w:val="hr-HR"/>
        </w:rPr>
        <w:t>.</w:t>
      </w:r>
    </w:p>
    <w:p w:rsidR="009D1287" w:rsidRPr="00694E63" w:rsidRDefault="009D1287" w:rsidP="009D1287">
      <w:pPr>
        <w:pStyle w:val="ListParagraph"/>
        <w:numPr>
          <w:ilvl w:val="0"/>
          <w:numId w:val="38"/>
        </w:numPr>
        <w:tabs>
          <w:tab w:val="left" w:pos="963"/>
        </w:tabs>
        <w:spacing w:before="122"/>
        <w:ind w:right="638" w:hanging="408"/>
        <w:rPr>
          <w:sz w:val="21"/>
          <w:lang w:val="hr-HR"/>
        </w:rPr>
      </w:pPr>
      <w:r w:rsidRPr="00694E63">
        <w:rPr>
          <w:sz w:val="21"/>
          <w:lang w:val="hr-HR"/>
        </w:rPr>
        <w:t xml:space="preserve">Države pristupnice </w:t>
      </w:r>
      <w:r w:rsidR="002E5D13" w:rsidRPr="00694E63">
        <w:rPr>
          <w:sz w:val="21"/>
          <w:lang w:val="hr-HR"/>
        </w:rPr>
        <w:t>rade</w:t>
      </w:r>
      <w:r w:rsidRPr="00694E63">
        <w:rPr>
          <w:sz w:val="21"/>
          <w:lang w:val="hr-HR"/>
        </w:rPr>
        <w:t xml:space="preserve"> na jačanju međunarodnog pravnog i političkog okvira za poslovanje </w:t>
      </w:r>
      <w:r w:rsidR="002E5D13" w:rsidRPr="00694E63">
        <w:rPr>
          <w:sz w:val="21"/>
          <w:lang w:val="hr-HR"/>
        </w:rPr>
        <w:t>kroz međusobnu suradnju i suradnju s drugim akterima</w:t>
      </w:r>
      <w:r w:rsidRPr="00694E63">
        <w:rPr>
          <w:sz w:val="21"/>
          <w:lang w:val="hr-HR"/>
        </w:rPr>
        <w:t>. Taj proces započeo je osnivanjem Međunarodne organizacije rada (</w:t>
      </w:r>
      <w:r w:rsidR="002E5D13" w:rsidRPr="00694E63">
        <w:rPr>
          <w:sz w:val="21"/>
          <w:lang w:val="hr-HR"/>
        </w:rPr>
        <w:t>MOR</w:t>
      </w:r>
      <w:r w:rsidRPr="00694E63">
        <w:rPr>
          <w:sz w:val="21"/>
          <w:lang w:val="hr-HR"/>
        </w:rPr>
        <w:t xml:space="preserve">) početkom 20. stoljeća. Donošenje </w:t>
      </w:r>
      <w:r w:rsidRPr="00694E63">
        <w:rPr>
          <w:i/>
          <w:sz w:val="21"/>
          <w:lang w:val="hr-HR"/>
        </w:rPr>
        <w:t>Opće deklaracija o ljudskim pravima</w:t>
      </w:r>
      <w:r w:rsidRPr="00694E63">
        <w:rPr>
          <w:sz w:val="21"/>
          <w:lang w:val="hr-HR"/>
        </w:rPr>
        <w:t xml:space="preserve">, koju su Ujedinjeni narodi usvojili 1948., predstavlja još jedan ključni trenutak. Uslijedio je </w:t>
      </w:r>
      <w:r w:rsidR="002E5D13" w:rsidRPr="00694E63">
        <w:rPr>
          <w:sz w:val="21"/>
          <w:lang w:val="hr-HR"/>
        </w:rPr>
        <w:t>rad na razvoju</w:t>
      </w:r>
      <w:r w:rsidRPr="00694E63">
        <w:rPr>
          <w:sz w:val="21"/>
          <w:lang w:val="hr-HR"/>
        </w:rPr>
        <w:t xml:space="preserve"> standarda </w:t>
      </w:r>
      <w:r w:rsidR="002E5D13" w:rsidRPr="00694E63">
        <w:rPr>
          <w:sz w:val="21"/>
          <w:lang w:val="hr-HR"/>
        </w:rPr>
        <w:t>u</w:t>
      </w:r>
      <w:r w:rsidRPr="00694E63">
        <w:rPr>
          <w:sz w:val="21"/>
          <w:lang w:val="hr-HR"/>
        </w:rPr>
        <w:t xml:space="preserve"> brojnim područjima koja se odnose na odgovorno </w:t>
      </w:r>
      <w:r w:rsidR="002E5D13" w:rsidRPr="00694E63">
        <w:rPr>
          <w:sz w:val="21"/>
          <w:lang w:val="hr-HR"/>
        </w:rPr>
        <w:t>poslovanje</w:t>
      </w:r>
      <w:r w:rsidRPr="00694E63">
        <w:rPr>
          <w:sz w:val="21"/>
          <w:lang w:val="hr-HR"/>
        </w:rPr>
        <w:t xml:space="preserve"> – taj proces traje i danas. OECD je dao važan doprinos u tom procesu k</w:t>
      </w:r>
      <w:r w:rsidR="002E5D13" w:rsidRPr="00694E63">
        <w:rPr>
          <w:sz w:val="21"/>
          <w:lang w:val="hr-HR"/>
        </w:rPr>
        <w:t>roz razvoj standarda u područjima kao što su zaštita okoliša</w:t>
      </w:r>
      <w:r w:rsidRPr="00694E63">
        <w:rPr>
          <w:sz w:val="21"/>
          <w:lang w:val="hr-HR"/>
        </w:rPr>
        <w:t>, borb</w:t>
      </w:r>
      <w:r w:rsidR="002E5D13" w:rsidRPr="00694E63">
        <w:rPr>
          <w:sz w:val="21"/>
          <w:lang w:val="hr-HR"/>
        </w:rPr>
        <w:t>a</w:t>
      </w:r>
      <w:r w:rsidRPr="00694E63">
        <w:rPr>
          <w:sz w:val="21"/>
          <w:lang w:val="hr-HR"/>
        </w:rPr>
        <w:t xml:space="preserve"> </w:t>
      </w:r>
      <w:r w:rsidR="002E5D13" w:rsidRPr="00694E63">
        <w:rPr>
          <w:sz w:val="21"/>
          <w:lang w:val="hr-HR"/>
        </w:rPr>
        <w:t>protiv</w:t>
      </w:r>
      <w:r w:rsidRPr="00694E63">
        <w:rPr>
          <w:sz w:val="21"/>
          <w:lang w:val="hr-HR"/>
        </w:rPr>
        <w:t xml:space="preserve"> korupcije, interes</w:t>
      </w:r>
      <w:r w:rsidR="002E5D13" w:rsidRPr="00694E63">
        <w:rPr>
          <w:sz w:val="21"/>
          <w:lang w:val="hr-HR"/>
        </w:rPr>
        <w:t>i</w:t>
      </w:r>
      <w:r w:rsidRPr="00694E63">
        <w:rPr>
          <w:sz w:val="21"/>
          <w:lang w:val="hr-HR"/>
        </w:rPr>
        <w:t xml:space="preserve"> potrošača, korporativno upravljanj</w:t>
      </w:r>
      <w:r w:rsidR="002E5D13" w:rsidRPr="00694E63">
        <w:rPr>
          <w:sz w:val="21"/>
          <w:lang w:val="hr-HR"/>
        </w:rPr>
        <w:t>e i oporezivanje</w:t>
      </w:r>
      <w:r w:rsidRPr="00694E63">
        <w:rPr>
          <w:sz w:val="21"/>
          <w:lang w:val="hr-HR"/>
        </w:rPr>
        <w:t>.</w:t>
      </w:r>
    </w:p>
    <w:p w:rsidR="009D1287" w:rsidRPr="00694E63" w:rsidRDefault="009D1287" w:rsidP="00877F14">
      <w:pPr>
        <w:pStyle w:val="ListParagraph"/>
        <w:numPr>
          <w:ilvl w:val="0"/>
          <w:numId w:val="38"/>
        </w:numPr>
        <w:tabs>
          <w:tab w:val="left" w:pos="963"/>
        </w:tabs>
        <w:spacing w:before="119"/>
        <w:ind w:right="636"/>
        <w:rPr>
          <w:sz w:val="21"/>
          <w:lang w:val="hr-HR"/>
        </w:rPr>
      </w:pPr>
      <w:r w:rsidRPr="00694E63">
        <w:rPr>
          <w:sz w:val="21"/>
          <w:lang w:val="hr-HR"/>
        </w:rPr>
        <w:t xml:space="preserve">Zajednički cilj vlada država koje su </w:t>
      </w:r>
      <w:r w:rsidR="00877F14" w:rsidRPr="00694E63">
        <w:rPr>
          <w:sz w:val="21"/>
          <w:lang w:val="hr-HR"/>
        </w:rPr>
        <w:t>pristupile</w:t>
      </w:r>
      <w:r w:rsidRPr="00694E63">
        <w:rPr>
          <w:sz w:val="21"/>
          <w:lang w:val="hr-HR"/>
        </w:rPr>
        <w:t xml:space="preserve"> </w:t>
      </w:r>
      <w:r w:rsidRPr="00694E63">
        <w:rPr>
          <w:i/>
          <w:sz w:val="21"/>
          <w:lang w:val="hr-HR"/>
        </w:rPr>
        <w:t>Smjernic</w:t>
      </w:r>
      <w:r w:rsidR="00877F14" w:rsidRPr="00694E63">
        <w:rPr>
          <w:i/>
          <w:sz w:val="21"/>
          <w:lang w:val="hr-HR"/>
        </w:rPr>
        <w:t>ama</w:t>
      </w:r>
      <w:r w:rsidRPr="00694E63">
        <w:rPr>
          <w:sz w:val="21"/>
          <w:lang w:val="hr-HR"/>
        </w:rPr>
        <w:t xml:space="preserve"> je poticati </w:t>
      </w:r>
      <w:r w:rsidR="00877F14" w:rsidRPr="00694E63">
        <w:rPr>
          <w:sz w:val="21"/>
          <w:lang w:val="hr-HR"/>
        </w:rPr>
        <w:t xml:space="preserve">pozitivan doprinos </w:t>
      </w:r>
      <w:r w:rsidR="00015C03" w:rsidRPr="00694E63">
        <w:rPr>
          <w:sz w:val="21"/>
          <w:lang w:val="hr-HR"/>
        </w:rPr>
        <w:t>napretku</w:t>
      </w:r>
      <w:r w:rsidR="00877F14" w:rsidRPr="00694E63">
        <w:rPr>
          <w:sz w:val="21"/>
          <w:lang w:val="hr-HR"/>
        </w:rPr>
        <w:t xml:space="preserve"> što ga multinacionalna poduzeća mogu dati u području gospodarstva, društva i zaštite okoliša, ali i</w:t>
      </w:r>
      <w:r w:rsidRPr="00694E63">
        <w:rPr>
          <w:sz w:val="21"/>
          <w:lang w:val="hr-HR"/>
        </w:rPr>
        <w:t xml:space="preserve"> svesti poteškoće koje mogu proizaći iz njihovih brojnih poslovnih aktivnosti na najmanju moguću mjeru. </w:t>
      </w:r>
      <w:r w:rsidR="00877F14" w:rsidRPr="00694E63">
        <w:rPr>
          <w:sz w:val="21"/>
          <w:lang w:val="hr-HR"/>
        </w:rPr>
        <w:t xml:space="preserve">Vlade pritom njeguju partnersku suradnju s </w:t>
      </w:r>
      <w:r w:rsidRPr="00694E63">
        <w:rPr>
          <w:sz w:val="21"/>
          <w:lang w:val="hr-HR"/>
        </w:rPr>
        <w:t>brojni</w:t>
      </w:r>
      <w:r w:rsidR="00877F14" w:rsidRPr="00694E63">
        <w:rPr>
          <w:sz w:val="21"/>
          <w:lang w:val="hr-HR"/>
        </w:rPr>
        <w:t>m</w:t>
      </w:r>
      <w:r w:rsidRPr="00694E63">
        <w:rPr>
          <w:sz w:val="21"/>
          <w:lang w:val="hr-HR"/>
        </w:rPr>
        <w:t xml:space="preserve"> poduzeć</w:t>
      </w:r>
      <w:r w:rsidR="00877F14" w:rsidRPr="00694E63">
        <w:rPr>
          <w:sz w:val="21"/>
          <w:lang w:val="hr-HR"/>
        </w:rPr>
        <w:t>im</w:t>
      </w:r>
      <w:r w:rsidRPr="00694E63">
        <w:rPr>
          <w:sz w:val="21"/>
          <w:lang w:val="hr-HR"/>
        </w:rPr>
        <w:t>a, sindikat</w:t>
      </w:r>
      <w:r w:rsidR="00877F14" w:rsidRPr="00694E63">
        <w:rPr>
          <w:sz w:val="21"/>
          <w:lang w:val="hr-HR"/>
        </w:rPr>
        <w:t>im</w:t>
      </w:r>
      <w:r w:rsidRPr="00694E63">
        <w:rPr>
          <w:sz w:val="21"/>
          <w:lang w:val="hr-HR"/>
        </w:rPr>
        <w:t>a i drugi</w:t>
      </w:r>
      <w:r w:rsidR="00877F14" w:rsidRPr="00694E63">
        <w:rPr>
          <w:sz w:val="21"/>
          <w:lang w:val="hr-HR"/>
        </w:rPr>
        <w:t>m</w:t>
      </w:r>
      <w:r w:rsidRPr="00694E63">
        <w:rPr>
          <w:sz w:val="21"/>
          <w:lang w:val="hr-HR"/>
        </w:rPr>
        <w:t xml:space="preserve"> nevladini</w:t>
      </w:r>
      <w:r w:rsidR="00877F14" w:rsidRPr="00694E63">
        <w:rPr>
          <w:sz w:val="21"/>
          <w:lang w:val="hr-HR"/>
        </w:rPr>
        <w:t>m</w:t>
      </w:r>
      <w:r w:rsidRPr="00694E63">
        <w:rPr>
          <w:sz w:val="21"/>
          <w:lang w:val="hr-HR"/>
        </w:rPr>
        <w:t xml:space="preserve"> organizacija</w:t>
      </w:r>
      <w:r w:rsidR="00877F14" w:rsidRPr="00694E63">
        <w:rPr>
          <w:sz w:val="21"/>
          <w:lang w:val="hr-HR"/>
        </w:rPr>
        <w:t>ma</w:t>
      </w:r>
      <w:r w:rsidR="00015C03" w:rsidRPr="00694E63">
        <w:rPr>
          <w:sz w:val="21"/>
          <w:lang w:val="hr-HR"/>
        </w:rPr>
        <w:t>,</w:t>
      </w:r>
      <w:r w:rsidRPr="00694E63">
        <w:rPr>
          <w:sz w:val="21"/>
          <w:lang w:val="hr-HR"/>
        </w:rPr>
        <w:t xml:space="preserve"> koje na svoj način također </w:t>
      </w:r>
      <w:r w:rsidR="00877F14" w:rsidRPr="00694E63">
        <w:rPr>
          <w:sz w:val="21"/>
          <w:lang w:val="hr-HR"/>
        </w:rPr>
        <w:t>nastoje ostvariti isti cilj</w:t>
      </w:r>
      <w:r w:rsidRPr="00694E63">
        <w:rPr>
          <w:sz w:val="21"/>
          <w:lang w:val="hr-HR"/>
        </w:rPr>
        <w:t xml:space="preserve">. Vlade mogu pridonijeti tim nastojanjima </w:t>
      </w:r>
      <w:r w:rsidR="00877F14" w:rsidRPr="00694E63">
        <w:rPr>
          <w:sz w:val="21"/>
          <w:lang w:val="hr-HR"/>
        </w:rPr>
        <w:t>kroz</w:t>
      </w:r>
      <w:r w:rsidRPr="00694E63">
        <w:rPr>
          <w:sz w:val="21"/>
          <w:lang w:val="hr-HR"/>
        </w:rPr>
        <w:t xml:space="preserve"> učinkovite okvire domaćih politika, što uključuje stabilnu makroekonomsku politiku, nediskriminacijski tretman poduzeća, odgovarajuću regulativu i bonitetni nadzor, nepristranost pravosuđa i tijela za provedbe zakona te učinkovitu i poštenu javnu upravu sudstvo. Također mogu pomoći kroz održavanje i promicanje odgovarajućih standarda i politika koje pridonose održivom razvoju, ali i provedbom kontinuiranih reform</w:t>
      </w:r>
      <w:r w:rsidR="00877F14" w:rsidRPr="00694E63">
        <w:rPr>
          <w:sz w:val="21"/>
          <w:lang w:val="hr-HR"/>
        </w:rPr>
        <w:t>i</w:t>
      </w:r>
      <w:r w:rsidRPr="00694E63">
        <w:rPr>
          <w:sz w:val="21"/>
          <w:lang w:val="hr-HR"/>
        </w:rPr>
        <w:t xml:space="preserve"> u cilju osiguravanja učinkovitosti i svrsishodnosti javnost sektora i njegovih aktivnosti. Države koje su usvojile </w:t>
      </w:r>
      <w:r w:rsidRPr="00694E63">
        <w:rPr>
          <w:i/>
          <w:sz w:val="21"/>
          <w:lang w:val="hr-HR"/>
        </w:rPr>
        <w:t xml:space="preserve">Smjernice </w:t>
      </w:r>
      <w:r w:rsidRPr="00694E63">
        <w:rPr>
          <w:sz w:val="21"/>
          <w:lang w:val="hr-HR"/>
        </w:rPr>
        <w:t>obvezale su se raditi na kontinuiranom poboljšanju domaćih</w:t>
      </w:r>
      <w:r w:rsidR="00877F14" w:rsidRPr="00694E63">
        <w:rPr>
          <w:sz w:val="21"/>
          <w:lang w:val="hr-HR"/>
        </w:rPr>
        <w:t>, ali i međunarodnih politika u cilju osiguravanja veće dobrobiti</w:t>
      </w:r>
      <w:r w:rsidRPr="00694E63">
        <w:rPr>
          <w:sz w:val="21"/>
          <w:lang w:val="hr-HR"/>
        </w:rPr>
        <w:t xml:space="preserve"> i </w:t>
      </w:r>
      <w:r w:rsidR="00877F14" w:rsidRPr="00694E63">
        <w:rPr>
          <w:sz w:val="21"/>
          <w:lang w:val="hr-HR"/>
        </w:rPr>
        <w:t xml:space="preserve">poboljšanja </w:t>
      </w:r>
      <w:r w:rsidRPr="00694E63">
        <w:rPr>
          <w:sz w:val="21"/>
          <w:lang w:val="hr-HR"/>
        </w:rPr>
        <w:t xml:space="preserve">životnog standarda </w:t>
      </w:r>
      <w:r w:rsidR="00877F14" w:rsidRPr="00694E63">
        <w:rPr>
          <w:sz w:val="21"/>
          <w:lang w:val="hr-HR"/>
        </w:rPr>
        <w:t>za sve</w:t>
      </w:r>
      <w:r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38"/>
          <w:footerReference w:type="even" r:id="rId339"/>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9D1287" w:rsidP="00490C51">
      <w:pPr>
        <w:pStyle w:val="Heading2"/>
        <w:numPr>
          <w:ilvl w:val="1"/>
          <w:numId w:val="38"/>
        </w:numPr>
        <w:tabs>
          <w:tab w:val="left" w:pos="0"/>
        </w:tabs>
        <w:ind w:left="0" w:hanging="3"/>
        <w:jc w:val="center"/>
        <w:rPr>
          <w:lang w:val="hr-HR"/>
        </w:rPr>
      </w:pPr>
      <w:bookmarkStart w:id="9" w:name="I._Concepts_and_Principles"/>
      <w:bookmarkStart w:id="10" w:name="_bookmark3"/>
      <w:bookmarkEnd w:id="9"/>
      <w:bookmarkEnd w:id="10"/>
      <w:r w:rsidRPr="00694E63">
        <w:rPr>
          <w:lang w:val="hr-HR"/>
        </w:rPr>
        <w:t>Koncepti i načela</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9D1287" w:rsidP="009D1287">
      <w:pPr>
        <w:pStyle w:val="ListParagraph"/>
        <w:numPr>
          <w:ilvl w:val="0"/>
          <w:numId w:val="37"/>
        </w:numPr>
        <w:tabs>
          <w:tab w:val="left" w:pos="963"/>
        </w:tabs>
        <w:spacing w:before="0"/>
        <w:ind w:right="636" w:hanging="408"/>
        <w:rPr>
          <w:sz w:val="21"/>
          <w:lang w:val="hr-HR"/>
        </w:rPr>
      </w:pPr>
      <w:r w:rsidRPr="00694E63">
        <w:rPr>
          <w:i/>
          <w:sz w:val="21"/>
          <w:szCs w:val="21"/>
          <w:lang w:val="hr-HR"/>
        </w:rPr>
        <w:t xml:space="preserve">Smjernice </w:t>
      </w:r>
      <w:r w:rsidRPr="00694E63">
        <w:rPr>
          <w:sz w:val="21"/>
          <w:szCs w:val="21"/>
          <w:lang w:val="hr-HR"/>
        </w:rPr>
        <w:t>su zajedničke preporuke vlada upućene multinacionalnim poduzećima.</w:t>
      </w:r>
      <w:r w:rsidRPr="00694E63">
        <w:rPr>
          <w:sz w:val="21"/>
          <w:lang w:val="hr-HR"/>
        </w:rPr>
        <w:t xml:space="preserve"> Predstavljaju načela i standarde dobre prakse </w:t>
      </w:r>
      <w:r w:rsidR="00641A80" w:rsidRPr="00694E63">
        <w:rPr>
          <w:sz w:val="21"/>
          <w:lang w:val="hr-HR"/>
        </w:rPr>
        <w:t xml:space="preserve">koji su </w:t>
      </w:r>
      <w:r w:rsidRPr="00694E63">
        <w:rPr>
          <w:sz w:val="21"/>
          <w:lang w:val="hr-HR"/>
        </w:rPr>
        <w:t>usklađen</w:t>
      </w:r>
      <w:r w:rsidR="00641A80" w:rsidRPr="00694E63">
        <w:rPr>
          <w:sz w:val="21"/>
          <w:lang w:val="hr-HR"/>
        </w:rPr>
        <w:t>i</w:t>
      </w:r>
      <w:r w:rsidRPr="00694E63">
        <w:rPr>
          <w:sz w:val="21"/>
          <w:lang w:val="hr-HR"/>
        </w:rPr>
        <w:t xml:space="preserve"> s važećim zakonima i međunarodno priznatim standardima. </w:t>
      </w:r>
      <w:r w:rsidR="004F2FA3" w:rsidRPr="00694E63">
        <w:rPr>
          <w:sz w:val="21"/>
          <w:lang w:val="hr-HR"/>
        </w:rPr>
        <w:t xml:space="preserve">Poduzeća odlučuju o tome hoće li se pridržavati </w:t>
      </w:r>
      <w:r w:rsidRPr="00694E63">
        <w:rPr>
          <w:i/>
          <w:sz w:val="21"/>
          <w:lang w:val="hr-HR"/>
        </w:rPr>
        <w:t>Smjernic</w:t>
      </w:r>
      <w:r w:rsidR="004F2FA3" w:rsidRPr="00694E63">
        <w:rPr>
          <w:i/>
          <w:sz w:val="21"/>
          <w:lang w:val="hr-HR"/>
        </w:rPr>
        <w:t>a</w:t>
      </w:r>
      <w:r w:rsidRPr="00694E63">
        <w:rPr>
          <w:sz w:val="21"/>
          <w:lang w:val="hr-HR"/>
        </w:rPr>
        <w:t xml:space="preserve"> </w:t>
      </w:r>
      <w:r w:rsidR="004F2FA3" w:rsidRPr="00694E63">
        <w:rPr>
          <w:sz w:val="21"/>
          <w:lang w:val="hr-HR"/>
        </w:rPr>
        <w:t>na dobrovoljnoj osnovi i</w:t>
      </w:r>
      <w:r w:rsidRPr="00694E63">
        <w:rPr>
          <w:sz w:val="21"/>
          <w:lang w:val="hr-HR"/>
        </w:rPr>
        <w:t xml:space="preserve"> nisu zakonski obvezna </w:t>
      </w:r>
      <w:r w:rsidR="004F2FA3" w:rsidRPr="00694E63">
        <w:rPr>
          <w:sz w:val="21"/>
          <w:lang w:val="hr-HR"/>
        </w:rPr>
        <w:t>poštivati ih</w:t>
      </w:r>
      <w:r w:rsidRPr="00694E63">
        <w:rPr>
          <w:sz w:val="21"/>
          <w:lang w:val="hr-HR"/>
        </w:rPr>
        <w:t>.</w:t>
      </w:r>
      <w:r w:rsidRPr="00694E63">
        <w:rPr>
          <w:b/>
          <w:sz w:val="21"/>
          <w:lang w:val="hr-HR"/>
        </w:rPr>
        <w:t xml:space="preserve"> </w:t>
      </w:r>
      <w:r w:rsidRPr="00694E63">
        <w:rPr>
          <w:sz w:val="21"/>
          <w:lang w:val="hr-HR"/>
        </w:rPr>
        <w:t xml:space="preserve">Međutim, neka pitanja obuhvaćena </w:t>
      </w:r>
      <w:r w:rsidRPr="00694E63">
        <w:rPr>
          <w:i/>
          <w:sz w:val="21"/>
          <w:lang w:val="hr-HR"/>
        </w:rPr>
        <w:t xml:space="preserve">Smjernicama </w:t>
      </w:r>
      <w:r w:rsidRPr="00694E63">
        <w:rPr>
          <w:sz w:val="21"/>
          <w:lang w:val="hr-HR"/>
        </w:rPr>
        <w:t xml:space="preserve">također mogu biti uređena nacionalnim pravom ili međunarodnim obvezama. </w:t>
      </w:r>
    </w:p>
    <w:p w:rsidR="009D1287" w:rsidRPr="00694E63" w:rsidRDefault="009D1287" w:rsidP="004F2FA3">
      <w:pPr>
        <w:pStyle w:val="ListParagraph"/>
        <w:numPr>
          <w:ilvl w:val="0"/>
          <w:numId w:val="37"/>
        </w:numPr>
        <w:tabs>
          <w:tab w:val="left" w:pos="963"/>
        </w:tabs>
        <w:spacing w:before="119"/>
        <w:ind w:hanging="408"/>
        <w:rPr>
          <w:sz w:val="21"/>
          <w:lang w:val="hr-HR"/>
        </w:rPr>
      </w:pPr>
      <w:r w:rsidRPr="00694E63">
        <w:rPr>
          <w:sz w:val="21"/>
          <w:lang w:val="hr-HR"/>
        </w:rPr>
        <w:t xml:space="preserve">Poštivanje nacionalnih zakona predstavlja </w:t>
      </w:r>
      <w:r w:rsidR="004F2FA3" w:rsidRPr="00694E63">
        <w:rPr>
          <w:sz w:val="21"/>
          <w:lang w:val="hr-HR"/>
        </w:rPr>
        <w:t>prvu i najvažniju</w:t>
      </w:r>
      <w:r w:rsidRPr="00694E63">
        <w:rPr>
          <w:sz w:val="21"/>
          <w:lang w:val="hr-HR"/>
        </w:rPr>
        <w:t xml:space="preserve"> obvezu poduzeća. </w:t>
      </w:r>
      <w:r w:rsidRPr="00694E63">
        <w:rPr>
          <w:i/>
          <w:sz w:val="21"/>
          <w:lang w:val="hr-HR"/>
        </w:rPr>
        <w:t xml:space="preserve">Smjernice </w:t>
      </w:r>
      <w:r w:rsidRPr="00694E63">
        <w:rPr>
          <w:sz w:val="21"/>
          <w:lang w:val="hr-HR"/>
        </w:rPr>
        <w:t>ne zamjenjuju nacionalne zakone i propise te nisu jače od nacionalnog prava. Iako često obuhvaćaju šire područje od zakonskih propisa,</w:t>
      </w:r>
      <w:r w:rsidR="004F2FA3" w:rsidRPr="00694E63">
        <w:rPr>
          <w:sz w:val="21"/>
          <w:lang w:val="hr-HR"/>
        </w:rPr>
        <w:t xml:space="preserve"> </w:t>
      </w:r>
      <w:r w:rsidR="004F2FA3" w:rsidRPr="00694E63">
        <w:rPr>
          <w:i/>
          <w:sz w:val="21"/>
          <w:lang w:val="hr-HR"/>
        </w:rPr>
        <w:t>Smjernice</w:t>
      </w:r>
      <w:r w:rsidRPr="00694E63">
        <w:rPr>
          <w:sz w:val="21"/>
          <w:lang w:val="hr-HR"/>
        </w:rPr>
        <w:t xml:space="preserve"> </w:t>
      </w:r>
      <w:r w:rsidR="004F2FA3" w:rsidRPr="00694E63">
        <w:rPr>
          <w:sz w:val="21"/>
          <w:lang w:val="hr-HR"/>
        </w:rPr>
        <w:t>ne bi smjele</w:t>
      </w:r>
      <w:r w:rsidRPr="00694E63">
        <w:rPr>
          <w:sz w:val="21"/>
          <w:lang w:val="hr-HR"/>
        </w:rPr>
        <w:t xml:space="preserve"> </w:t>
      </w:r>
      <w:r w:rsidR="004F2FA3" w:rsidRPr="00694E63">
        <w:rPr>
          <w:sz w:val="21"/>
          <w:lang w:val="hr-HR"/>
        </w:rPr>
        <w:t>dovesti</w:t>
      </w:r>
      <w:r w:rsidRPr="00694E63">
        <w:rPr>
          <w:sz w:val="21"/>
          <w:lang w:val="hr-HR"/>
        </w:rPr>
        <w:t xml:space="preserve"> poduzeća u situaciju u kojoj su suočena s proturječnim zahtjevima i to nije</w:t>
      </w:r>
      <w:r w:rsidR="00DD10FF">
        <w:rPr>
          <w:sz w:val="21"/>
          <w:lang w:val="hr-HR"/>
        </w:rPr>
        <w:t xml:space="preserve"> njihova</w:t>
      </w:r>
      <w:r w:rsidRPr="00694E63">
        <w:rPr>
          <w:sz w:val="21"/>
          <w:lang w:val="hr-HR"/>
        </w:rPr>
        <w:t xml:space="preserve"> namjera. Međutim, u zemljama u kojima su nacionalni zakoni i propisi u proturječju s načelima i standardima </w:t>
      </w:r>
      <w:r w:rsidRPr="00694E63">
        <w:rPr>
          <w:i/>
          <w:sz w:val="21"/>
          <w:lang w:val="hr-HR"/>
        </w:rPr>
        <w:t>Smjernica</w:t>
      </w:r>
      <w:r w:rsidRPr="00694E63">
        <w:rPr>
          <w:sz w:val="21"/>
          <w:lang w:val="hr-HR"/>
        </w:rPr>
        <w:t xml:space="preserve">, poduzeća </w:t>
      </w:r>
      <w:r w:rsidR="004F2FA3" w:rsidRPr="00694E63">
        <w:rPr>
          <w:sz w:val="21"/>
          <w:lang w:val="hr-HR"/>
        </w:rPr>
        <w:t>bi trebala</w:t>
      </w:r>
      <w:r w:rsidRPr="00694E63">
        <w:rPr>
          <w:sz w:val="21"/>
          <w:lang w:val="hr-HR"/>
        </w:rPr>
        <w:t xml:space="preserve"> </w:t>
      </w:r>
      <w:r w:rsidR="004F2FA3" w:rsidRPr="00694E63">
        <w:rPr>
          <w:sz w:val="21"/>
          <w:lang w:val="hr-HR"/>
        </w:rPr>
        <w:t>nastojati poštivati ta</w:t>
      </w:r>
      <w:r w:rsidRPr="00694E63">
        <w:rPr>
          <w:sz w:val="21"/>
          <w:lang w:val="hr-HR"/>
        </w:rPr>
        <w:t xml:space="preserve"> načela i standarde u najvećoj mogućoj mjeri</w:t>
      </w:r>
      <w:r w:rsidR="004F2FA3" w:rsidRPr="00694E63">
        <w:rPr>
          <w:sz w:val="21"/>
          <w:lang w:val="hr-HR"/>
        </w:rPr>
        <w:t>, a da pritom izbjegnu</w:t>
      </w:r>
      <w:r w:rsidRPr="00694E63">
        <w:rPr>
          <w:sz w:val="21"/>
          <w:lang w:val="hr-HR"/>
        </w:rPr>
        <w:t xml:space="preserve"> povrede nacionalnih prava.</w:t>
      </w:r>
    </w:p>
    <w:p w:rsidR="009D1287" w:rsidRPr="00694E63" w:rsidRDefault="009D1287" w:rsidP="009D1287">
      <w:pPr>
        <w:pStyle w:val="ListParagraph"/>
        <w:numPr>
          <w:ilvl w:val="0"/>
          <w:numId w:val="37"/>
        </w:numPr>
        <w:tabs>
          <w:tab w:val="left" w:pos="963"/>
        </w:tabs>
        <w:spacing w:before="119"/>
        <w:ind w:right="636" w:hanging="408"/>
        <w:rPr>
          <w:sz w:val="21"/>
          <w:lang w:val="hr-HR"/>
        </w:rPr>
      </w:pPr>
      <w:r w:rsidRPr="00694E63">
        <w:rPr>
          <w:sz w:val="21"/>
          <w:lang w:val="hr-HR"/>
        </w:rPr>
        <w:t>S obzirom na to da multinacionaln</w:t>
      </w:r>
      <w:r w:rsidR="004F2FA3" w:rsidRPr="00694E63">
        <w:rPr>
          <w:sz w:val="21"/>
          <w:lang w:val="hr-HR"/>
        </w:rPr>
        <w:t>a</w:t>
      </w:r>
      <w:r w:rsidRPr="00694E63">
        <w:rPr>
          <w:sz w:val="21"/>
          <w:lang w:val="hr-HR"/>
        </w:rPr>
        <w:t xml:space="preserve"> poduzeća </w:t>
      </w:r>
      <w:r w:rsidR="004F2FA3" w:rsidRPr="00694E63">
        <w:rPr>
          <w:sz w:val="21"/>
          <w:lang w:val="hr-HR"/>
        </w:rPr>
        <w:t>posluju u cijelom svijetu</w:t>
      </w:r>
      <w:r w:rsidRPr="00694E63">
        <w:rPr>
          <w:sz w:val="21"/>
          <w:lang w:val="hr-HR"/>
        </w:rPr>
        <w:t xml:space="preserve">, međunarodna suradnja u ovom području trebala bi </w:t>
      </w:r>
      <w:r w:rsidR="00DD10FF">
        <w:rPr>
          <w:sz w:val="21"/>
          <w:lang w:val="hr-HR"/>
        </w:rPr>
        <w:t>obuhvatiti</w:t>
      </w:r>
      <w:r w:rsidRPr="00694E63">
        <w:rPr>
          <w:sz w:val="21"/>
          <w:lang w:val="hr-HR"/>
        </w:rPr>
        <w:t xml:space="preserve"> sve zemlje. Države </w:t>
      </w:r>
      <w:r w:rsidR="004F2FA3" w:rsidRPr="00694E63">
        <w:rPr>
          <w:sz w:val="21"/>
          <w:lang w:val="hr-HR"/>
        </w:rPr>
        <w:t>koje su pristupile</w:t>
      </w:r>
      <w:r w:rsidRPr="00694E63">
        <w:rPr>
          <w:sz w:val="21"/>
          <w:lang w:val="hr-HR"/>
        </w:rPr>
        <w:t xml:space="preserve"> </w:t>
      </w:r>
      <w:r w:rsidR="004F2FA3" w:rsidRPr="00694E63">
        <w:rPr>
          <w:i/>
          <w:sz w:val="21"/>
          <w:lang w:val="hr-HR"/>
        </w:rPr>
        <w:t>Smjernicama</w:t>
      </w:r>
      <w:r w:rsidRPr="00694E63">
        <w:rPr>
          <w:sz w:val="21"/>
          <w:lang w:val="hr-HR"/>
        </w:rPr>
        <w:t xml:space="preserve"> potiču poduzeća koja </w:t>
      </w:r>
      <w:r w:rsidR="004F2FA3" w:rsidRPr="00694E63">
        <w:rPr>
          <w:sz w:val="21"/>
          <w:lang w:val="hr-HR"/>
        </w:rPr>
        <w:t>posluju</w:t>
      </w:r>
      <w:r w:rsidRPr="00694E63">
        <w:rPr>
          <w:sz w:val="21"/>
          <w:lang w:val="hr-HR"/>
        </w:rPr>
        <w:t xml:space="preserve"> na njihovu teritoriju da se pridržavaju </w:t>
      </w:r>
      <w:r w:rsidRPr="00694E63">
        <w:rPr>
          <w:i/>
          <w:sz w:val="21"/>
          <w:lang w:val="hr-HR"/>
        </w:rPr>
        <w:t>Smjernica</w:t>
      </w:r>
      <w:r w:rsidRPr="00694E63">
        <w:rPr>
          <w:sz w:val="21"/>
          <w:lang w:val="hr-HR"/>
        </w:rPr>
        <w:t xml:space="preserve"> u svim zemljama u kojima posluju, </w:t>
      </w:r>
      <w:r w:rsidR="008A6429" w:rsidRPr="00694E63">
        <w:rPr>
          <w:sz w:val="21"/>
          <w:lang w:val="hr-HR"/>
        </w:rPr>
        <w:t xml:space="preserve">uzimajući u obzir posebne okolnosti </w:t>
      </w:r>
      <w:r w:rsidR="00DD10FF">
        <w:rPr>
          <w:sz w:val="21"/>
          <w:lang w:val="hr-HR"/>
        </w:rPr>
        <w:t>svih zemalja</w:t>
      </w:r>
      <w:r w:rsidR="008A6429" w:rsidRPr="00694E63">
        <w:rPr>
          <w:sz w:val="21"/>
          <w:lang w:val="hr-HR"/>
        </w:rPr>
        <w:t xml:space="preserve"> domaćina</w:t>
      </w:r>
      <w:r w:rsidRPr="00694E63">
        <w:rPr>
          <w:sz w:val="21"/>
          <w:lang w:val="hr-HR"/>
        </w:rPr>
        <w:t>.</w:t>
      </w:r>
    </w:p>
    <w:p w:rsidR="009D1287" w:rsidRPr="00694E63" w:rsidRDefault="009D1287" w:rsidP="009D1287">
      <w:pPr>
        <w:pStyle w:val="ListParagraph"/>
        <w:numPr>
          <w:ilvl w:val="0"/>
          <w:numId w:val="37"/>
        </w:numPr>
        <w:tabs>
          <w:tab w:val="left" w:pos="962"/>
        </w:tabs>
        <w:spacing w:before="120"/>
        <w:ind w:right="639" w:hanging="408"/>
        <w:rPr>
          <w:sz w:val="21"/>
          <w:lang w:val="hr-HR"/>
        </w:rPr>
      </w:pPr>
      <w:r w:rsidRPr="00694E63">
        <w:rPr>
          <w:i/>
          <w:sz w:val="21"/>
          <w:lang w:val="hr-HR"/>
        </w:rPr>
        <w:t>Smjernice</w:t>
      </w:r>
      <w:r w:rsidRPr="00694E63">
        <w:rPr>
          <w:sz w:val="21"/>
          <w:lang w:val="hr-HR"/>
        </w:rPr>
        <w:t xml:space="preserve"> ne zahtijevaju preciznu definiciju</w:t>
      </w:r>
      <w:r w:rsidR="004F2FA3" w:rsidRPr="00694E63">
        <w:rPr>
          <w:sz w:val="21"/>
          <w:lang w:val="hr-HR"/>
        </w:rPr>
        <w:t xml:space="preserve"> multinacionalnih poduzeća. T</w:t>
      </w:r>
      <w:r w:rsidRPr="00694E63">
        <w:rPr>
          <w:sz w:val="21"/>
          <w:lang w:val="hr-HR"/>
        </w:rPr>
        <w:t xml:space="preserve">a poduzeća djeluju u svim gospodarskim granama. Obično je riječ o trgovačkim društvima ili drugim poslovnim subjektima koji </w:t>
      </w:r>
      <w:r w:rsidR="004F2FA3" w:rsidRPr="00694E63">
        <w:rPr>
          <w:sz w:val="21"/>
          <w:lang w:val="hr-HR"/>
        </w:rPr>
        <w:t>posluju</w:t>
      </w:r>
      <w:r w:rsidRPr="00694E63">
        <w:rPr>
          <w:sz w:val="21"/>
          <w:lang w:val="hr-HR"/>
        </w:rPr>
        <w:t xml:space="preserve"> u više država i </w:t>
      </w:r>
      <w:r w:rsidR="004F2FA3" w:rsidRPr="00694E63">
        <w:rPr>
          <w:sz w:val="21"/>
          <w:lang w:val="hr-HR"/>
        </w:rPr>
        <w:t>povezani su</w:t>
      </w:r>
      <w:r w:rsidRPr="00694E63">
        <w:rPr>
          <w:sz w:val="21"/>
          <w:lang w:val="hr-HR"/>
        </w:rPr>
        <w:t xml:space="preserve"> tako da mogu koordinirati svoje aktivnosti na različite načine. Iako jedan od takvih subjekata, ili pak više </w:t>
      </w:r>
      <w:r w:rsidR="004F2FA3" w:rsidRPr="00694E63">
        <w:rPr>
          <w:sz w:val="21"/>
          <w:lang w:val="hr-HR"/>
        </w:rPr>
        <w:t>njih</w:t>
      </w:r>
      <w:r w:rsidRPr="00694E63">
        <w:rPr>
          <w:sz w:val="21"/>
          <w:lang w:val="hr-HR"/>
        </w:rPr>
        <w:t xml:space="preserve">, može imati znatan utjecaj </w:t>
      </w:r>
      <w:r w:rsidR="004F2FA3" w:rsidRPr="00694E63">
        <w:rPr>
          <w:sz w:val="21"/>
          <w:lang w:val="hr-HR"/>
        </w:rPr>
        <w:t>na poslovanje drugih subjekata,</w:t>
      </w:r>
      <w:r w:rsidRPr="00694E63">
        <w:rPr>
          <w:sz w:val="21"/>
          <w:lang w:val="hr-HR"/>
        </w:rPr>
        <w:t xml:space="preserve"> stupanj njihove autonomije može se znatno razlikovati ovisno o multinacionalnom poduzeću kojem pripadaju. Multinacionalna poduzeća mogu biti u privatnom, državnom ili mješovitom vlasništvu. </w:t>
      </w:r>
      <w:r w:rsidRPr="00694E63">
        <w:rPr>
          <w:i/>
          <w:sz w:val="21"/>
          <w:lang w:val="hr-HR"/>
        </w:rPr>
        <w:t xml:space="preserve">Smjernice </w:t>
      </w:r>
      <w:r w:rsidRPr="00694E63">
        <w:rPr>
          <w:sz w:val="21"/>
          <w:lang w:val="hr-HR"/>
        </w:rPr>
        <w:t>se odnose na sve subjekte u sklopu multinacionalnih poduzeća (matična poduzeća i/ili lokalni subjekti).</w:t>
      </w:r>
      <w:r w:rsidRPr="00694E63">
        <w:rPr>
          <w:spacing w:val="18"/>
          <w:sz w:val="21"/>
          <w:lang w:val="hr-HR"/>
        </w:rPr>
        <w:t xml:space="preserve"> </w:t>
      </w:r>
      <w:r w:rsidRPr="00694E63">
        <w:rPr>
          <w:sz w:val="21"/>
          <w:lang w:val="hr-HR"/>
        </w:rPr>
        <w:t>U skladu s postojećom podjelom</w:t>
      </w:r>
      <w:r w:rsidR="00EB4841" w:rsidRPr="00694E63">
        <w:rPr>
          <w:sz w:val="21"/>
          <w:lang w:val="hr-HR"/>
        </w:rPr>
        <w:t xml:space="preserve"> odgovornosti, od</w:t>
      </w:r>
      <w:r w:rsidRPr="00694E63">
        <w:rPr>
          <w:sz w:val="21"/>
          <w:lang w:val="hr-HR"/>
        </w:rPr>
        <w:t xml:space="preserve"> </w:t>
      </w:r>
    </w:p>
    <w:p w:rsidR="009D1287" w:rsidRPr="00694E63" w:rsidRDefault="009D1287" w:rsidP="009D1287">
      <w:pPr>
        <w:jc w:val="both"/>
        <w:rPr>
          <w:sz w:val="21"/>
          <w:lang w:val="hr-HR"/>
        </w:rPr>
        <w:sectPr w:rsidR="009D1287" w:rsidRPr="00694E63">
          <w:headerReference w:type="even" r:id="rId340"/>
          <w:headerReference w:type="default" r:id="rId341"/>
          <w:footerReference w:type="even" r:id="rId342"/>
          <w:footerReference w:type="default" r:id="rId343"/>
          <w:pgSz w:w="9080" w:h="13040"/>
          <w:pgMar w:top="1200" w:right="660" w:bottom="980" w:left="680" w:header="783" w:footer="792" w:gutter="0"/>
          <w:pgNumType w:start="17"/>
          <w:cols w:space="720"/>
        </w:sectPr>
      </w:pPr>
    </w:p>
    <w:p w:rsidR="009D1287" w:rsidRPr="00694E63" w:rsidRDefault="009D1287" w:rsidP="009D1287">
      <w:pPr>
        <w:pStyle w:val="BodyText"/>
        <w:spacing w:before="85"/>
        <w:ind w:left="962" w:right="510"/>
        <w:jc w:val="both"/>
        <w:rPr>
          <w:lang w:val="hr-HR"/>
        </w:rPr>
      </w:pPr>
      <w:r w:rsidRPr="00694E63">
        <w:rPr>
          <w:lang w:val="hr-HR"/>
        </w:rPr>
        <w:t xml:space="preserve">različitih subjekata očekuje se da surađuju i međusobno si pomažu u cilju poštivanja </w:t>
      </w:r>
      <w:r w:rsidRPr="00694E63">
        <w:rPr>
          <w:i/>
          <w:lang w:val="hr-HR"/>
        </w:rPr>
        <w:t>Smjernica</w:t>
      </w:r>
      <w:r w:rsidRPr="00694E63">
        <w:rPr>
          <w:lang w:val="hr-HR"/>
        </w:rPr>
        <w:t>.</w:t>
      </w:r>
    </w:p>
    <w:p w:rsidR="009D1287" w:rsidRPr="00694E63" w:rsidRDefault="009D1287" w:rsidP="009D1287">
      <w:pPr>
        <w:pStyle w:val="ListParagraph"/>
        <w:numPr>
          <w:ilvl w:val="0"/>
          <w:numId w:val="37"/>
        </w:numPr>
        <w:tabs>
          <w:tab w:val="left" w:pos="963"/>
        </w:tabs>
        <w:spacing w:before="122"/>
        <w:ind w:right="640" w:hanging="408"/>
        <w:rPr>
          <w:sz w:val="21"/>
          <w:lang w:val="hr-HR"/>
        </w:rPr>
      </w:pPr>
      <w:r w:rsidRPr="00694E63">
        <w:rPr>
          <w:sz w:val="21"/>
          <w:lang w:val="hr-HR"/>
        </w:rPr>
        <w:t>Različit tretman multinacionalnih i domaćih poduzeća nije cilj</w:t>
      </w:r>
      <w:r w:rsidR="00EB4841" w:rsidRPr="00694E63">
        <w:rPr>
          <w:i/>
          <w:sz w:val="21"/>
          <w:lang w:val="hr-HR"/>
        </w:rPr>
        <w:t xml:space="preserve"> Smjernica</w:t>
      </w:r>
      <w:r w:rsidR="00EB4841" w:rsidRPr="00694E63">
        <w:rPr>
          <w:sz w:val="21"/>
          <w:lang w:val="hr-HR"/>
        </w:rPr>
        <w:t xml:space="preserve">; </w:t>
      </w:r>
      <w:r w:rsidRPr="00694E63">
        <w:rPr>
          <w:sz w:val="21"/>
          <w:lang w:val="hr-HR"/>
        </w:rPr>
        <w:t xml:space="preserve">one predstavljaju dobru praksu za sve. Prema tomu, </w:t>
      </w:r>
      <w:r w:rsidR="00EB4841" w:rsidRPr="00694E63">
        <w:rPr>
          <w:sz w:val="21"/>
          <w:lang w:val="hr-HR"/>
        </w:rPr>
        <w:t>u slučajevima kada su</w:t>
      </w:r>
      <w:r w:rsidRPr="00694E63">
        <w:rPr>
          <w:sz w:val="21"/>
          <w:lang w:val="hr-HR"/>
        </w:rPr>
        <w:t xml:space="preserve"> </w:t>
      </w:r>
      <w:r w:rsidRPr="00694E63">
        <w:rPr>
          <w:i/>
          <w:sz w:val="21"/>
          <w:lang w:val="hr-HR"/>
        </w:rPr>
        <w:t>Smjernice</w:t>
      </w:r>
      <w:r w:rsidRPr="00694E63">
        <w:rPr>
          <w:sz w:val="21"/>
          <w:lang w:val="hr-HR"/>
        </w:rPr>
        <w:t xml:space="preserve"> </w:t>
      </w:r>
      <w:r w:rsidR="00EB4841" w:rsidRPr="00694E63">
        <w:rPr>
          <w:sz w:val="21"/>
          <w:lang w:val="hr-HR"/>
        </w:rPr>
        <w:t>relevantne za multinacionalna i z</w:t>
      </w:r>
      <w:r w:rsidRPr="00694E63">
        <w:rPr>
          <w:sz w:val="21"/>
          <w:lang w:val="hr-HR"/>
        </w:rPr>
        <w:t xml:space="preserve">a domaća poduzeća, </w:t>
      </w:r>
      <w:r w:rsidR="00EB4841" w:rsidRPr="00694E63">
        <w:rPr>
          <w:sz w:val="21"/>
          <w:lang w:val="hr-HR"/>
        </w:rPr>
        <w:t>na njihovo postupanje odnose se ista očekivanj</w:t>
      </w:r>
      <w:r w:rsidR="0068089C" w:rsidRPr="00694E63">
        <w:rPr>
          <w:sz w:val="21"/>
          <w:lang w:val="hr-HR"/>
        </w:rPr>
        <w:t>a</w:t>
      </w:r>
      <w:r w:rsidRPr="00694E63">
        <w:rPr>
          <w:sz w:val="21"/>
          <w:lang w:val="hr-HR"/>
        </w:rPr>
        <w:t xml:space="preserve">. </w:t>
      </w:r>
    </w:p>
    <w:p w:rsidR="009D1287" w:rsidRPr="00694E63" w:rsidRDefault="009D1287" w:rsidP="009D1287">
      <w:pPr>
        <w:pStyle w:val="ListParagraph"/>
        <w:numPr>
          <w:ilvl w:val="0"/>
          <w:numId w:val="37"/>
        </w:numPr>
        <w:tabs>
          <w:tab w:val="left" w:pos="963"/>
        </w:tabs>
        <w:spacing w:before="120"/>
        <w:ind w:right="639" w:hanging="408"/>
        <w:rPr>
          <w:sz w:val="21"/>
          <w:lang w:val="hr-HR"/>
        </w:rPr>
      </w:pPr>
      <w:r w:rsidRPr="00694E63">
        <w:rPr>
          <w:sz w:val="21"/>
          <w:lang w:val="hr-HR"/>
        </w:rPr>
        <w:t xml:space="preserve">Vlade žele potaknuti što rašireniju primjenu </w:t>
      </w:r>
      <w:r w:rsidRPr="00694E63">
        <w:rPr>
          <w:i/>
          <w:sz w:val="21"/>
          <w:lang w:val="hr-HR"/>
        </w:rPr>
        <w:t>Smjernica</w:t>
      </w:r>
      <w:r w:rsidRPr="00694E63">
        <w:rPr>
          <w:sz w:val="21"/>
          <w:lang w:val="hr-HR"/>
        </w:rPr>
        <w:t xml:space="preserve">. Iako se prepoznaje </w:t>
      </w:r>
      <w:r w:rsidR="00EB4841" w:rsidRPr="00694E63">
        <w:rPr>
          <w:sz w:val="21"/>
          <w:lang w:val="hr-HR"/>
        </w:rPr>
        <w:t>da</w:t>
      </w:r>
      <w:r w:rsidRPr="00694E63">
        <w:rPr>
          <w:sz w:val="21"/>
          <w:lang w:val="hr-HR"/>
        </w:rPr>
        <w:t xml:space="preserve"> mala i srednja poduzeća </w:t>
      </w:r>
      <w:r w:rsidR="00EB4841" w:rsidRPr="00694E63">
        <w:rPr>
          <w:sz w:val="21"/>
          <w:lang w:val="hr-HR"/>
        </w:rPr>
        <w:t xml:space="preserve">često ne raspolažu istim kapacitetima </w:t>
      </w:r>
      <w:r w:rsidRPr="00694E63">
        <w:rPr>
          <w:sz w:val="21"/>
          <w:lang w:val="hr-HR"/>
        </w:rPr>
        <w:t xml:space="preserve">kao veća poduzeća, vlade država koje su </w:t>
      </w:r>
      <w:r w:rsidR="00EB4841" w:rsidRPr="00694E63">
        <w:rPr>
          <w:sz w:val="21"/>
          <w:lang w:val="hr-HR"/>
        </w:rPr>
        <w:t>pristupile</w:t>
      </w:r>
      <w:r w:rsidRPr="00694E63">
        <w:rPr>
          <w:sz w:val="21"/>
          <w:lang w:val="hr-HR"/>
        </w:rPr>
        <w:t xml:space="preserve"> </w:t>
      </w:r>
      <w:r w:rsidRPr="00694E63">
        <w:rPr>
          <w:i/>
          <w:sz w:val="21"/>
          <w:lang w:val="hr-HR"/>
        </w:rPr>
        <w:t>Smjernic</w:t>
      </w:r>
      <w:r w:rsidR="00EB4841" w:rsidRPr="00694E63">
        <w:rPr>
          <w:i/>
          <w:sz w:val="21"/>
          <w:lang w:val="hr-HR"/>
        </w:rPr>
        <w:t xml:space="preserve">ama </w:t>
      </w:r>
      <w:r w:rsidRPr="00694E63">
        <w:rPr>
          <w:sz w:val="21"/>
          <w:lang w:val="hr-HR"/>
        </w:rPr>
        <w:t xml:space="preserve">potiču </w:t>
      </w:r>
      <w:r w:rsidR="00EB4841" w:rsidRPr="00694E63">
        <w:rPr>
          <w:sz w:val="21"/>
          <w:lang w:val="hr-HR"/>
        </w:rPr>
        <w:t>mala i srednja poduzeća</w:t>
      </w:r>
      <w:r w:rsidRPr="00694E63">
        <w:rPr>
          <w:sz w:val="21"/>
          <w:lang w:val="hr-HR"/>
        </w:rPr>
        <w:t xml:space="preserve"> da se ipak pridržavaju preporuka iz </w:t>
      </w:r>
      <w:r w:rsidRPr="00694E63">
        <w:rPr>
          <w:i/>
          <w:sz w:val="21"/>
          <w:lang w:val="hr-HR"/>
        </w:rPr>
        <w:t>Smjernica</w:t>
      </w:r>
      <w:r w:rsidRPr="00694E63">
        <w:rPr>
          <w:sz w:val="21"/>
          <w:lang w:val="hr-HR"/>
        </w:rPr>
        <w:t xml:space="preserve"> u što većoj mjeri.</w:t>
      </w:r>
    </w:p>
    <w:p w:rsidR="009D1287" w:rsidRPr="00694E63" w:rsidRDefault="009D1287" w:rsidP="009D1287">
      <w:pPr>
        <w:pStyle w:val="ListParagraph"/>
        <w:numPr>
          <w:ilvl w:val="0"/>
          <w:numId w:val="37"/>
        </w:numPr>
        <w:tabs>
          <w:tab w:val="left" w:pos="963"/>
        </w:tabs>
        <w:spacing w:before="120"/>
        <w:ind w:right="638" w:hanging="408"/>
        <w:rPr>
          <w:sz w:val="21"/>
          <w:lang w:val="hr-HR"/>
        </w:rPr>
      </w:pPr>
      <w:r w:rsidRPr="00694E63">
        <w:rPr>
          <w:sz w:val="21"/>
          <w:lang w:val="hr-HR"/>
        </w:rPr>
        <w:t xml:space="preserve">Vlade koje su </w:t>
      </w:r>
      <w:r w:rsidR="00EB4841" w:rsidRPr="00694E63">
        <w:rPr>
          <w:sz w:val="21"/>
          <w:lang w:val="hr-HR"/>
        </w:rPr>
        <w:t>pristupile</w:t>
      </w:r>
      <w:r w:rsidRPr="00694E63">
        <w:rPr>
          <w:sz w:val="21"/>
          <w:lang w:val="hr-HR"/>
        </w:rPr>
        <w:t xml:space="preserve"> </w:t>
      </w:r>
      <w:r w:rsidR="00EB4841" w:rsidRPr="00694E63">
        <w:rPr>
          <w:i/>
          <w:sz w:val="21"/>
          <w:lang w:val="hr-HR"/>
        </w:rPr>
        <w:t>Smjernicama</w:t>
      </w:r>
      <w:r w:rsidRPr="00694E63">
        <w:rPr>
          <w:sz w:val="21"/>
          <w:lang w:val="hr-HR"/>
        </w:rPr>
        <w:t xml:space="preserve"> ne bi ih trebale koristiti u protekcionističke svrhe, kao ni na način koji dovodi u pitanje komparativnu prednost bilo koje zemlje u koju multinacionalna poduzeća ulažu.</w:t>
      </w:r>
    </w:p>
    <w:p w:rsidR="009D1287" w:rsidRPr="00694E63" w:rsidRDefault="009D1287" w:rsidP="009D1287">
      <w:pPr>
        <w:pStyle w:val="ListParagraph"/>
        <w:numPr>
          <w:ilvl w:val="0"/>
          <w:numId w:val="37"/>
        </w:numPr>
        <w:tabs>
          <w:tab w:val="left" w:pos="963"/>
        </w:tabs>
        <w:spacing w:before="118"/>
        <w:ind w:right="638" w:hanging="408"/>
        <w:rPr>
          <w:sz w:val="21"/>
          <w:lang w:val="hr-HR"/>
        </w:rPr>
      </w:pPr>
      <w:r w:rsidRPr="00694E63">
        <w:rPr>
          <w:sz w:val="21"/>
          <w:lang w:val="hr-HR"/>
        </w:rPr>
        <w:t xml:space="preserve">Vlade imaju pravo propisivati uvjete za poslovanje multinacionalnih  poduzeća na </w:t>
      </w:r>
      <w:r w:rsidR="00EB4841" w:rsidRPr="00694E63">
        <w:rPr>
          <w:sz w:val="21"/>
          <w:lang w:val="hr-HR"/>
        </w:rPr>
        <w:t>svom nacionalnom teritoriju</w:t>
      </w:r>
      <w:r w:rsidRPr="00694E63">
        <w:rPr>
          <w:sz w:val="21"/>
          <w:lang w:val="hr-HR"/>
        </w:rPr>
        <w:t xml:space="preserve">, što podliježe međunarodnom pravu. Subjekti multinacionalnog poduzeća koji se nalaze u različitim zemljama podliježu zakonima koji su na snazi u tim zemljama. Kada multinacionalna poduzeća podliježu proturječnim zahtjevima zemalja pristupnica ili trećih zemalja, potiče se suradnja između vlada tih zemalja </w:t>
      </w:r>
      <w:r w:rsidR="00EB4841" w:rsidRPr="00694E63">
        <w:rPr>
          <w:sz w:val="21"/>
          <w:lang w:val="hr-HR"/>
        </w:rPr>
        <w:t>u cilju</w:t>
      </w:r>
      <w:r w:rsidRPr="00694E63">
        <w:rPr>
          <w:sz w:val="21"/>
          <w:lang w:val="hr-HR"/>
        </w:rPr>
        <w:t xml:space="preserve"> rješavanja mogućih problema</w:t>
      </w:r>
      <w:r w:rsidR="00EB4841" w:rsidRPr="00694E63">
        <w:rPr>
          <w:sz w:val="21"/>
          <w:lang w:val="hr-HR"/>
        </w:rPr>
        <w:t xml:space="preserve"> u dobroj vjeri</w:t>
      </w:r>
      <w:r w:rsidRPr="00694E63">
        <w:rPr>
          <w:sz w:val="21"/>
          <w:lang w:val="hr-HR"/>
        </w:rPr>
        <w:t>.</w:t>
      </w:r>
    </w:p>
    <w:p w:rsidR="009D1287" w:rsidRPr="00694E63" w:rsidRDefault="00EB4841" w:rsidP="009D1287">
      <w:pPr>
        <w:pStyle w:val="ListParagraph"/>
        <w:numPr>
          <w:ilvl w:val="0"/>
          <w:numId w:val="37"/>
        </w:numPr>
        <w:tabs>
          <w:tab w:val="left" w:pos="963"/>
        </w:tabs>
        <w:ind w:right="641" w:hanging="408"/>
        <w:rPr>
          <w:sz w:val="21"/>
          <w:lang w:val="hr-HR"/>
        </w:rPr>
      </w:pPr>
      <w:r w:rsidRPr="00694E63">
        <w:rPr>
          <w:sz w:val="21"/>
          <w:lang w:val="hr-HR"/>
        </w:rPr>
        <w:t xml:space="preserve">Vlade koje su pristupile </w:t>
      </w:r>
      <w:r w:rsidRPr="00694E63">
        <w:rPr>
          <w:i/>
          <w:sz w:val="21"/>
          <w:lang w:val="hr-HR"/>
        </w:rPr>
        <w:t>Smjernicama</w:t>
      </w:r>
      <w:r w:rsidRPr="00694E63">
        <w:rPr>
          <w:sz w:val="21"/>
          <w:lang w:val="hr-HR"/>
        </w:rPr>
        <w:t xml:space="preserve"> </w:t>
      </w:r>
      <w:r w:rsidR="009D1287" w:rsidRPr="00694E63">
        <w:rPr>
          <w:sz w:val="21"/>
          <w:lang w:val="hr-HR"/>
        </w:rPr>
        <w:t>predstavljaju ih s namjerom da ispune svoju obvezu pravičnog tretmana poduzeća u skladu s međunarodnim pravom i svojim ugovornim obvezama.</w:t>
      </w:r>
      <w:r w:rsidRPr="00694E63">
        <w:rPr>
          <w:sz w:val="21"/>
          <w:lang w:val="hr-HR"/>
        </w:rPr>
        <w:t xml:space="preserve"> </w:t>
      </w:r>
    </w:p>
    <w:p w:rsidR="009D1287" w:rsidRPr="00694E63" w:rsidRDefault="009D1287" w:rsidP="009D1287">
      <w:pPr>
        <w:pStyle w:val="ListParagraph"/>
        <w:numPr>
          <w:ilvl w:val="0"/>
          <w:numId w:val="37"/>
        </w:numPr>
        <w:tabs>
          <w:tab w:val="left" w:pos="962"/>
        </w:tabs>
        <w:ind w:right="639" w:hanging="408"/>
        <w:rPr>
          <w:sz w:val="21"/>
          <w:lang w:val="hr-HR"/>
        </w:rPr>
      </w:pPr>
      <w:r w:rsidRPr="00694E63">
        <w:rPr>
          <w:sz w:val="21"/>
          <w:lang w:val="hr-HR"/>
        </w:rPr>
        <w:t xml:space="preserve">Potiče se primjena odgovarajućih mehanizama za rješavanje međunarodnih sporova, </w:t>
      </w:r>
      <w:r w:rsidR="00EB4841" w:rsidRPr="00694E63">
        <w:rPr>
          <w:sz w:val="21"/>
          <w:lang w:val="hr-HR"/>
        </w:rPr>
        <w:t>uključujući</w:t>
      </w:r>
      <w:r w:rsidRPr="00694E63">
        <w:rPr>
          <w:sz w:val="21"/>
          <w:lang w:val="hr-HR"/>
        </w:rPr>
        <w:t xml:space="preserve"> arbitraž</w:t>
      </w:r>
      <w:r w:rsidR="00EB4841" w:rsidRPr="00694E63">
        <w:rPr>
          <w:sz w:val="21"/>
          <w:lang w:val="hr-HR"/>
        </w:rPr>
        <w:t>u</w:t>
      </w:r>
      <w:r w:rsidRPr="00694E63">
        <w:rPr>
          <w:sz w:val="21"/>
          <w:lang w:val="hr-HR"/>
        </w:rPr>
        <w:t xml:space="preserve">, </w:t>
      </w:r>
      <w:r w:rsidR="00EB4841" w:rsidRPr="00694E63">
        <w:rPr>
          <w:sz w:val="21"/>
          <w:lang w:val="hr-HR"/>
        </w:rPr>
        <w:t>kao načina za</w:t>
      </w:r>
      <w:r w:rsidRPr="00694E63">
        <w:rPr>
          <w:sz w:val="21"/>
          <w:lang w:val="hr-HR"/>
        </w:rPr>
        <w:t xml:space="preserve"> rješavanja pravnih problema</w:t>
      </w:r>
      <w:r w:rsidR="00EB4841" w:rsidRPr="00694E63">
        <w:rPr>
          <w:sz w:val="21"/>
          <w:lang w:val="hr-HR"/>
        </w:rPr>
        <w:t xml:space="preserve"> koji nastanu</w:t>
      </w:r>
      <w:r w:rsidRPr="00694E63">
        <w:rPr>
          <w:sz w:val="21"/>
          <w:lang w:val="hr-HR"/>
        </w:rPr>
        <w:t xml:space="preserve"> između poduzeća i vlada država domaćina.</w:t>
      </w:r>
    </w:p>
    <w:p w:rsidR="009D1287" w:rsidRPr="00694E63" w:rsidRDefault="00EB4841" w:rsidP="009D1287">
      <w:pPr>
        <w:pStyle w:val="ListParagraph"/>
        <w:numPr>
          <w:ilvl w:val="0"/>
          <w:numId w:val="37"/>
        </w:numPr>
        <w:tabs>
          <w:tab w:val="left" w:pos="963"/>
        </w:tabs>
        <w:spacing w:before="119"/>
        <w:ind w:right="640" w:hanging="408"/>
        <w:rPr>
          <w:sz w:val="21"/>
          <w:lang w:val="hr-HR"/>
        </w:rPr>
      </w:pPr>
      <w:r w:rsidRPr="00694E63">
        <w:rPr>
          <w:sz w:val="21"/>
          <w:lang w:val="hr-HR"/>
        </w:rPr>
        <w:t xml:space="preserve">Vlade koje su pristupile </w:t>
      </w:r>
      <w:r w:rsidRPr="00694E63">
        <w:rPr>
          <w:i/>
          <w:sz w:val="21"/>
          <w:lang w:val="hr-HR"/>
        </w:rPr>
        <w:t>Smjernicama</w:t>
      </w:r>
      <w:r w:rsidRPr="00694E63">
        <w:rPr>
          <w:sz w:val="21"/>
          <w:lang w:val="hr-HR"/>
        </w:rPr>
        <w:t xml:space="preserve"> primjenjivat</w:t>
      </w:r>
      <w:r w:rsidR="009D1287" w:rsidRPr="00694E63">
        <w:rPr>
          <w:sz w:val="21"/>
          <w:lang w:val="hr-HR"/>
        </w:rPr>
        <w:t xml:space="preserve"> će ih i poticati n</w:t>
      </w:r>
      <w:r w:rsidR="00323E4D">
        <w:rPr>
          <w:sz w:val="21"/>
          <w:lang w:val="hr-HR"/>
        </w:rPr>
        <w:t>jihovu primjenu. Osnovat</w:t>
      </w:r>
      <w:r w:rsidRPr="00694E63">
        <w:rPr>
          <w:sz w:val="21"/>
          <w:lang w:val="hr-HR"/>
        </w:rPr>
        <w:t xml:space="preserve"> će N</w:t>
      </w:r>
      <w:r w:rsidR="009D1287" w:rsidRPr="00694E63">
        <w:rPr>
          <w:sz w:val="21"/>
          <w:lang w:val="hr-HR"/>
        </w:rPr>
        <w:t>acionalne kontakt</w:t>
      </w:r>
      <w:r w:rsidRPr="00694E63">
        <w:rPr>
          <w:sz w:val="21"/>
          <w:lang w:val="hr-HR"/>
        </w:rPr>
        <w:t>ne</w:t>
      </w:r>
      <w:r w:rsidR="009D1287" w:rsidRPr="00694E63">
        <w:rPr>
          <w:sz w:val="21"/>
          <w:lang w:val="hr-HR"/>
        </w:rPr>
        <w:t xml:space="preserve"> točke koje će promicati </w:t>
      </w:r>
      <w:r w:rsidR="009D1287" w:rsidRPr="00694E63">
        <w:rPr>
          <w:i/>
          <w:sz w:val="21"/>
          <w:lang w:val="hr-HR"/>
        </w:rPr>
        <w:t>Smjernice</w:t>
      </w:r>
      <w:r w:rsidR="009D1287" w:rsidRPr="00694E63">
        <w:rPr>
          <w:sz w:val="21"/>
          <w:lang w:val="hr-HR"/>
        </w:rPr>
        <w:t xml:space="preserve"> i djelovati kao forum za raspravu o svim pitanjima koja se odnose na </w:t>
      </w:r>
      <w:r w:rsidR="009D1287" w:rsidRPr="00694E63">
        <w:rPr>
          <w:i/>
          <w:sz w:val="21"/>
          <w:lang w:val="hr-HR"/>
        </w:rPr>
        <w:t>Smjernice</w:t>
      </w:r>
      <w:r w:rsidR="009D1287" w:rsidRPr="00694E63">
        <w:rPr>
          <w:sz w:val="21"/>
          <w:lang w:val="hr-HR"/>
        </w:rPr>
        <w:t xml:space="preserve">. </w:t>
      </w:r>
      <w:r w:rsidRPr="00694E63">
        <w:rPr>
          <w:sz w:val="21"/>
          <w:lang w:val="hr-HR"/>
        </w:rPr>
        <w:t>Vlade će</w:t>
      </w:r>
      <w:r w:rsidR="009D1287" w:rsidRPr="00694E63">
        <w:rPr>
          <w:sz w:val="21"/>
          <w:lang w:val="hr-HR"/>
        </w:rPr>
        <w:t xml:space="preserve"> također sudjelovati u </w:t>
      </w:r>
      <w:r w:rsidR="0068089C" w:rsidRPr="00694E63">
        <w:rPr>
          <w:sz w:val="21"/>
          <w:lang w:val="hr-HR"/>
        </w:rPr>
        <w:t>odgovarajućim</w:t>
      </w:r>
      <w:r w:rsidR="009D1287" w:rsidRPr="00694E63">
        <w:rPr>
          <w:sz w:val="21"/>
          <w:lang w:val="hr-HR"/>
        </w:rPr>
        <w:t xml:space="preserve"> procedurama </w:t>
      </w:r>
      <w:r w:rsidR="0068089C" w:rsidRPr="00694E63">
        <w:rPr>
          <w:sz w:val="21"/>
          <w:lang w:val="hr-HR"/>
        </w:rPr>
        <w:t>ponovnog razmatranja</w:t>
      </w:r>
      <w:r w:rsidR="009D1287" w:rsidRPr="00694E63">
        <w:rPr>
          <w:sz w:val="21"/>
          <w:lang w:val="hr-HR"/>
        </w:rPr>
        <w:t xml:space="preserve"> i </w:t>
      </w:r>
      <w:r w:rsidR="0068089C" w:rsidRPr="00694E63">
        <w:rPr>
          <w:sz w:val="21"/>
          <w:lang w:val="hr-HR"/>
        </w:rPr>
        <w:t>savjetovanja</w:t>
      </w:r>
      <w:r w:rsidR="009D1287" w:rsidRPr="00694E63">
        <w:rPr>
          <w:sz w:val="21"/>
          <w:lang w:val="hr-HR"/>
        </w:rPr>
        <w:t xml:space="preserve"> </w:t>
      </w:r>
      <w:r w:rsidR="0068089C" w:rsidRPr="00694E63">
        <w:rPr>
          <w:sz w:val="21"/>
          <w:lang w:val="hr-HR"/>
        </w:rPr>
        <w:t>o pitanjima koja se odnose na</w:t>
      </w:r>
      <w:r w:rsidR="009D1287" w:rsidRPr="00694E63">
        <w:rPr>
          <w:sz w:val="21"/>
          <w:lang w:val="hr-HR"/>
        </w:rPr>
        <w:t xml:space="preserve"> tumačenj</w:t>
      </w:r>
      <w:r w:rsidR="0068089C" w:rsidRPr="00694E63">
        <w:rPr>
          <w:sz w:val="21"/>
          <w:lang w:val="hr-HR"/>
        </w:rPr>
        <w:t>e</w:t>
      </w:r>
      <w:r w:rsidR="009D1287" w:rsidRPr="00694E63">
        <w:rPr>
          <w:sz w:val="21"/>
          <w:lang w:val="hr-HR"/>
        </w:rPr>
        <w:t xml:space="preserve"> </w:t>
      </w:r>
      <w:r w:rsidR="009D1287" w:rsidRPr="00694E63">
        <w:rPr>
          <w:i/>
          <w:sz w:val="21"/>
          <w:lang w:val="hr-HR"/>
        </w:rPr>
        <w:t>Smjernica</w:t>
      </w:r>
      <w:r w:rsidR="009D1287" w:rsidRPr="00694E63">
        <w:rPr>
          <w:sz w:val="21"/>
          <w:lang w:val="hr-HR"/>
        </w:rPr>
        <w:t xml:space="preserve"> u svijetu koji se neprekidno mijenja.</w:t>
      </w:r>
    </w:p>
    <w:p w:rsidR="009D1287" w:rsidRPr="00694E63" w:rsidRDefault="00EB4841" w:rsidP="009D1287">
      <w:pPr>
        <w:jc w:val="both"/>
        <w:rPr>
          <w:sz w:val="21"/>
          <w:lang w:val="hr-HR"/>
        </w:rPr>
        <w:sectPr w:rsidR="009D1287" w:rsidRPr="00694E63">
          <w:pgSz w:w="9080" w:h="13040"/>
          <w:pgMar w:top="1200" w:right="660" w:bottom="980" w:left="680" w:header="783" w:footer="792" w:gutter="0"/>
          <w:cols w:space="720"/>
        </w:sectPr>
      </w:pPr>
      <w:r w:rsidRPr="00694E63">
        <w:rPr>
          <w:sz w:val="21"/>
          <w:lang w:val="hr-HR"/>
        </w:rPr>
        <w:t xml:space="preserve"> </w:t>
      </w: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9D1287" w:rsidP="007B344D">
      <w:pPr>
        <w:pStyle w:val="Heading2"/>
        <w:numPr>
          <w:ilvl w:val="1"/>
          <w:numId w:val="38"/>
        </w:numPr>
        <w:tabs>
          <w:tab w:val="left" w:pos="0"/>
        </w:tabs>
        <w:ind w:left="0" w:firstLine="0"/>
        <w:jc w:val="center"/>
        <w:rPr>
          <w:lang w:val="hr-HR"/>
        </w:rPr>
      </w:pPr>
      <w:bookmarkStart w:id="11" w:name="II._General_Policies"/>
      <w:bookmarkStart w:id="12" w:name="_bookmark4"/>
      <w:bookmarkEnd w:id="11"/>
      <w:bookmarkEnd w:id="12"/>
      <w:r w:rsidRPr="00694E63">
        <w:rPr>
          <w:lang w:val="hr-HR"/>
        </w:rPr>
        <w:t>Opće politike</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9D1287" w:rsidP="009D1287">
      <w:pPr>
        <w:pStyle w:val="BodyText"/>
        <w:ind w:left="624" w:right="639" w:firstLine="338"/>
        <w:jc w:val="both"/>
        <w:rPr>
          <w:lang w:val="hr-HR"/>
        </w:rPr>
      </w:pPr>
      <w:r w:rsidRPr="00694E63">
        <w:rPr>
          <w:lang w:val="hr-HR"/>
        </w:rPr>
        <w:t xml:space="preserve">Poduzeća bi trebala voditi računa o svim </w:t>
      </w:r>
      <w:r w:rsidR="0068089C" w:rsidRPr="00694E63">
        <w:rPr>
          <w:lang w:val="hr-HR"/>
        </w:rPr>
        <w:t>postojećim</w:t>
      </w:r>
      <w:r w:rsidRPr="00694E63">
        <w:rPr>
          <w:lang w:val="hr-HR"/>
        </w:rPr>
        <w:t xml:space="preserve"> politikama u zemljama u kojima posluju i </w:t>
      </w:r>
      <w:r w:rsidR="0068089C" w:rsidRPr="00694E63">
        <w:rPr>
          <w:lang w:val="hr-HR"/>
        </w:rPr>
        <w:t>voditi računa o stajalištima</w:t>
      </w:r>
      <w:r w:rsidRPr="00694E63">
        <w:rPr>
          <w:lang w:val="hr-HR"/>
        </w:rPr>
        <w:t xml:space="preserve"> drugih zainteresiranih strana. U tom pogledu:</w:t>
      </w:r>
    </w:p>
    <w:p w:rsidR="009D1287" w:rsidRPr="00694E63" w:rsidRDefault="00323E4D" w:rsidP="009D1287">
      <w:pPr>
        <w:pStyle w:val="ListParagraph"/>
        <w:numPr>
          <w:ilvl w:val="0"/>
          <w:numId w:val="36"/>
        </w:numPr>
        <w:tabs>
          <w:tab w:val="left" w:pos="370"/>
        </w:tabs>
        <w:spacing w:before="118"/>
        <w:ind w:right="0" w:hanging="256"/>
        <w:rPr>
          <w:sz w:val="21"/>
          <w:lang w:val="hr-HR"/>
        </w:rPr>
      </w:pPr>
      <w:r>
        <w:rPr>
          <w:sz w:val="21"/>
          <w:lang w:val="hr-HR"/>
        </w:rPr>
        <w:t>p</w:t>
      </w:r>
      <w:r w:rsidR="009D1287" w:rsidRPr="00694E63">
        <w:rPr>
          <w:sz w:val="21"/>
          <w:lang w:val="hr-HR"/>
        </w:rPr>
        <w:t>oduzeća bi trebala:</w:t>
      </w:r>
    </w:p>
    <w:p w:rsidR="009D1287" w:rsidRPr="00694E63" w:rsidRDefault="009D1287" w:rsidP="009D1287">
      <w:pPr>
        <w:pStyle w:val="ListParagraph"/>
        <w:numPr>
          <w:ilvl w:val="1"/>
          <w:numId w:val="36"/>
        </w:numPr>
        <w:tabs>
          <w:tab w:val="left" w:pos="963"/>
        </w:tabs>
        <w:ind w:right="642"/>
        <w:rPr>
          <w:sz w:val="21"/>
          <w:lang w:val="hr-HR"/>
        </w:rPr>
      </w:pPr>
      <w:r w:rsidRPr="00694E63">
        <w:rPr>
          <w:sz w:val="21"/>
          <w:lang w:val="hr-HR"/>
        </w:rPr>
        <w:t xml:space="preserve">pridonositi </w:t>
      </w:r>
      <w:r w:rsidR="0068089C" w:rsidRPr="00694E63">
        <w:rPr>
          <w:sz w:val="21"/>
          <w:lang w:val="hr-HR"/>
        </w:rPr>
        <w:t>napretku</w:t>
      </w:r>
      <w:r w:rsidRPr="00694E63">
        <w:rPr>
          <w:sz w:val="21"/>
          <w:lang w:val="hr-HR"/>
        </w:rPr>
        <w:t xml:space="preserve"> u području gospodarstva, okoliša i društva u cilju ostvarivanja održivog razvoja;</w:t>
      </w:r>
    </w:p>
    <w:p w:rsidR="009D1287" w:rsidRPr="00694E63" w:rsidRDefault="009D1287" w:rsidP="009D1287">
      <w:pPr>
        <w:pStyle w:val="ListParagraph"/>
        <w:numPr>
          <w:ilvl w:val="1"/>
          <w:numId w:val="36"/>
        </w:numPr>
        <w:tabs>
          <w:tab w:val="left" w:pos="963"/>
        </w:tabs>
        <w:spacing w:before="119"/>
        <w:ind w:right="636"/>
        <w:rPr>
          <w:sz w:val="21"/>
          <w:lang w:val="hr-HR"/>
        </w:rPr>
      </w:pPr>
      <w:r w:rsidRPr="00694E63">
        <w:rPr>
          <w:sz w:val="21"/>
          <w:lang w:val="hr-HR"/>
        </w:rPr>
        <w:t xml:space="preserve">poštivati međunarodno priznata prava onih </w:t>
      </w:r>
      <w:r w:rsidR="0068089C" w:rsidRPr="00694E63">
        <w:rPr>
          <w:sz w:val="21"/>
          <w:lang w:val="hr-HR"/>
        </w:rPr>
        <w:t xml:space="preserve">strana </w:t>
      </w:r>
      <w:r w:rsidRPr="00694E63">
        <w:rPr>
          <w:sz w:val="21"/>
          <w:lang w:val="hr-HR"/>
        </w:rPr>
        <w:t xml:space="preserve">na koje njihove aktivnosti utječu; </w:t>
      </w:r>
    </w:p>
    <w:p w:rsidR="009D1287" w:rsidRPr="00694E63" w:rsidRDefault="009D1287" w:rsidP="009D1287">
      <w:pPr>
        <w:pStyle w:val="ListParagraph"/>
        <w:numPr>
          <w:ilvl w:val="1"/>
          <w:numId w:val="36"/>
        </w:numPr>
        <w:tabs>
          <w:tab w:val="left" w:pos="963"/>
        </w:tabs>
        <w:spacing w:before="119"/>
        <w:rPr>
          <w:sz w:val="21"/>
          <w:lang w:val="hr-HR"/>
        </w:rPr>
      </w:pPr>
      <w:r w:rsidRPr="00694E63">
        <w:rPr>
          <w:sz w:val="21"/>
          <w:lang w:val="hr-HR"/>
        </w:rPr>
        <w:t xml:space="preserve">poticati lokalnu izgradnju kapaciteta kroz </w:t>
      </w:r>
      <w:r w:rsidR="0068089C" w:rsidRPr="00694E63">
        <w:rPr>
          <w:sz w:val="21"/>
          <w:lang w:val="hr-HR"/>
        </w:rPr>
        <w:t>usku</w:t>
      </w:r>
      <w:r w:rsidRPr="00694E63">
        <w:rPr>
          <w:sz w:val="21"/>
          <w:lang w:val="hr-HR"/>
        </w:rPr>
        <w:t xml:space="preserve"> suradnju s lokalnom zajednicom, </w:t>
      </w:r>
      <w:r w:rsidR="0068089C" w:rsidRPr="00694E63">
        <w:rPr>
          <w:sz w:val="21"/>
          <w:lang w:val="hr-HR"/>
        </w:rPr>
        <w:t>što uključuje</w:t>
      </w:r>
      <w:r w:rsidRPr="00694E63">
        <w:rPr>
          <w:sz w:val="21"/>
          <w:lang w:val="hr-HR"/>
        </w:rPr>
        <w:t xml:space="preserve"> poslovne interese, i razvoj aktivnosti poduzeća na domaćem</w:t>
      </w:r>
      <w:r w:rsidR="0068089C" w:rsidRPr="00694E63">
        <w:rPr>
          <w:sz w:val="21"/>
          <w:lang w:val="hr-HR"/>
        </w:rPr>
        <w:t xml:space="preserve"> tržištu</w:t>
      </w:r>
      <w:r w:rsidRPr="00694E63">
        <w:rPr>
          <w:sz w:val="21"/>
          <w:lang w:val="hr-HR"/>
        </w:rPr>
        <w:t xml:space="preserve"> i stranim tržištima </w:t>
      </w:r>
      <w:r w:rsidR="0068089C" w:rsidRPr="00694E63">
        <w:rPr>
          <w:sz w:val="21"/>
          <w:lang w:val="hr-HR"/>
        </w:rPr>
        <w:t>u skladu s potrebom za poštenom poslovnom praksom</w:t>
      </w:r>
      <w:r w:rsidRPr="00694E63">
        <w:rPr>
          <w:sz w:val="21"/>
          <w:lang w:val="hr-HR"/>
        </w:rPr>
        <w:t>;</w:t>
      </w:r>
    </w:p>
    <w:p w:rsidR="009D1287" w:rsidRPr="00694E63" w:rsidRDefault="009D1287" w:rsidP="009D1287">
      <w:pPr>
        <w:pStyle w:val="ListParagraph"/>
        <w:numPr>
          <w:ilvl w:val="1"/>
          <w:numId w:val="36"/>
        </w:numPr>
        <w:tabs>
          <w:tab w:val="left" w:pos="963"/>
        </w:tabs>
        <w:spacing w:before="122"/>
        <w:ind w:right="639"/>
        <w:rPr>
          <w:sz w:val="21"/>
          <w:lang w:val="hr-HR"/>
        </w:rPr>
      </w:pPr>
      <w:r w:rsidRPr="00694E63">
        <w:rPr>
          <w:sz w:val="21"/>
          <w:lang w:val="hr-HR"/>
        </w:rPr>
        <w:t xml:space="preserve">poticati formiranje ljudskog kapitala, posebice kroz stvaranje mogućnosti zapošljavanja i </w:t>
      </w:r>
      <w:r w:rsidR="00AE07C3" w:rsidRPr="00694E63">
        <w:rPr>
          <w:sz w:val="21"/>
          <w:lang w:val="hr-HR"/>
        </w:rPr>
        <w:t>izobrazbe</w:t>
      </w:r>
      <w:r w:rsidRPr="00694E63">
        <w:rPr>
          <w:sz w:val="21"/>
          <w:lang w:val="hr-HR"/>
        </w:rPr>
        <w:t xml:space="preserve"> zaposlenika;</w:t>
      </w:r>
    </w:p>
    <w:p w:rsidR="009D1287" w:rsidRPr="00694E63" w:rsidRDefault="009D1287" w:rsidP="009D1287">
      <w:pPr>
        <w:pStyle w:val="ListParagraph"/>
        <w:numPr>
          <w:ilvl w:val="1"/>
          <w:numId w:val="36"/>
        </w:numPr>
        <w:tabs>
          <w:tab w:val="left" w:pos="963"/>
        </w:tabs>
        <w:spacing w:before="120"/>
        <w:ind w:right="640"/>
        <w:rPr>
          <w:sz w:val="21"/>
          <w:lang w:val="hr-HR"/>
        </w:rPr>
      </w:pPr>
      <w:r w:rsidRPr="00694E63">
        <w:rPr>
          <w:sz w:val="21"/>
          <w:lang w:val="hr-HR"/>
        </w:rPr>
        <w:t xml:space="preserve">suzdržati se od traženja ili prihvaćanja </w:t>
      </w:r>
      <w:r w:rsidR="00B059DF" w:rsidRPr="00694E63">
        <w:rPr>
          <w:sz w:val="21"/>
          <w:lang w:val="hr-HR"/>
        </w:rPr>
        <w:t>izuzeća</w:t>
      </w:r>
      <w:r w:rsidR="002F75D7" w:rsidRPr="00694E63">
        <w:rPr>
          <w:sz w:val="21"/>
          <w:lang w:val="hr-HR"/>
        </w:rPr>
        <w:t xml:space="preserve"> koj</w:t>
      </w:r>
      <w:r w:rsidR="00B059DF" w:rsidRPr="00694E63">
        <w:rPr>
          <w:sz w:val="21"/>
          <w:lang w:val="hr-HR"/>
        </w:rPr>
        <w:t>a</w:t>
      </w:r>
      <w:r w:rsidRPr="00694E63">
        <w:rPr>
          <w:sz w:val="21"/>
          <w:lang w:val="hr-HR"/>
        </w:rPr>
        <w:t xml:space="preserve"> nisu predviđen</w:t>
      </w:r>
      <w:r w:rsidR="00B059DF" w:rsidRPr="00694E63">
        <w:rPr>
          <w:sz w:val="21"/>
          <w:lang w:val="hr-HR"/>
        </w:rPr>
        <w:t>a</w:t>
      </w:r>
      <w:r w:rsidRPr="00694E63">
        <w:rPr>
          <w:sz w:val="21"/>
          <w:lang w:val="hr-HR"/>
        </w:rPr>
        <w:t xml:space="preserve"> zakonskim ili regulatornim okvirom u </w:t>
      </w:r>
      <w:r w:rsidR="002F75D7" w:rsidRPr="00694E63">
        <w:rPr>
          <w:sz w:val="21"/>
          <w:lang w:val="hr-HR"/>
        </w:rPr>
        <w:t>području</w:t>
      </w:r>
      <w:r w:rsidRPr="00694E63">
        <w:rPr>
          <w:sz w:val="21"/>
          <w:lang w:val="hr-HR"/>
        </w:rPr>
        <w:t xml:space="preserve"> ljudskih prava, okoliša, zdravlja, sigurnosti, rada, oporezivanja, financijskih poticaja i drugih pitanja; </w:t>
      </w:r>
    </w:p>
    <w:p w:rsidR="009D1287" w:rsidRPr="00694E63" w:rsidRDefault="009D1287" w:rsidP="009D1287">
      <w:pPr>
        <w:pStyle w:val="ListParagraph"/>
        <w:numPr>
          <w:ilvl w:val="1"/>
          <w:numId w:val="36"/>
        </w:numPr>
        <w:tabs>
          <w:tab w:val="left" w:pos="963"/>
        </w:tabs>
        <w:spacing w:before="119"/>
        <w:ind w:right="636"/>
        <w:rPr>
          <w:sz w:val="21"/>
          <w:lang w:val="hr-HR"/>
        </w:rPr>
      </w:pPr>
      <w:r w:rsidRPr="00694E63">
        <w:rPr>
          <w:sz w:val="21"/>
          <w:lang w:val="hr-HR"/>
        </w:rPr>
        <w:t>podržavati i poštivati načela do</w:t>
      </w:r>
      <w:r w:rsidR="002F75D7" w:rsidRPr="00694E63">
        <w:rPr>
          <w:sz w:val="21"/>
          <w:lang w:val="hr-HR"/>
        </w:rPr>
        <w:t>brog korporativnog upravljanja te</w:t>
      </w:r>
      <w:r w:rsidRPr="00694E63">
        <w:rPr>
          <w:sz w:val="21"/>
          <w:lang w:val="hr-HR"/>
        </w:rPr>
        <w:t xml:space="preserve"> razvijati </w:t>
      </w:r>
      <w:r w:rsidR="002F75D7" w:rsidRPr="00694E63">
        <w:rPr>
          <w:sz w:val="21"/>
          <w:lang w:val="hr-HR"/>
        </w:rPr>
        <w:t>i</w:t>
      </w:r>
      <w:r w:rsidRPr="00694E63">
        <w:rPr>
          <w:sz w:val="21"/>
          <w:lang w:val="hr-HR"/>
        </w:rPr>
        <w:t xml:space="preserve"> primjenjivati prakse dobrog korporativnog upravljanja, uključujući </w:t>
      </w:r>
      <w:r w:rsidR="000D587D">
        <w:rPr>
          <w:sz w:val="21"/>
          <w:lang w:val="hr-HR"/>
        </w:rPr>
        <w:t>u okviru</w:t>
      </w:r>
      <w:r w:rsidRPr="00694E63">
        <w:rPr>
          <w:sz w:val="21"/>
          <w:lang w:val="hr-HR"/>
        </w:rPr>
        <w:t xml:space="preserve"> grupacija poduzeća;</w:t>
      </w:r>
    </w:p>
    <w:p w:rsidR="009D1287" w:rsidRPr="00694E63" w:rsidRDefault="009D1287" w:rsidP="009D1287">
      <w:pPr>
        <w:pStyle w:val="ListParagraph"/>
        <w:numPr>
          <w:ilvl w:val="1"/>
          <w:numId w:val="36"/>
        </w:numPr>
        <w:tabs>
          <w:tab w:val="left" w:pos="963"/>
        </w:tabs>
        <w:spacing w:before="120"/>
        <w:rPr>
          <w:sz w:val="21"/>
          <w:lang w:val="hr-HR"/>
        </w:rPr>
      </w:pPr>
      <w:r w:rsidRPr="00694E63">
        <w:rPr>
          <w:sz w:val="21"/>
          <w:lang w:val="hr-HR"/>
        </w:rPr>
        <w:t xml:space="preserve">razvijati i primjenjivati svrsishodne samoregulacijske prakse i sustave upravljanja koji pridonose izgradnji pouzdanih odnosa i međusobnog povjerenja između poduzeća i zajednica u kojima posluju; </w:t>
      </w:r>
    </w:p>
    <w:p w:rsidR="009D1287" w:rsidRPr="00694E63" w:rsidRDefault="009D1287" w:rsidP="009D1287">
      <w:pPr>
        <w:pStyle w:val="ListParagraph"/>
        <w:numPr>
          <w:ilvl w:val="1"/>
          <w:numId w:val="36"/>
        </w:numPr>
        <w:tabs>
          <w:tab w:val="left" w:pos="963"/>
        </w:tabs>
        <w:ind w:right="636"/>
        <w:rPr>
          <w:sz w:val="21"/>
          <w:lang w:val="hr-HR"/>
        </w:rPr>
      </w:pPr>
      <w:r w:rsidRPr="00694E63">
        <w:rPr>
          <w:sz w:val="21"/>
          <w:lang w:val="hr-HR"/>
        </w:rPr>
        <w:t xml:space="preserve">poticati radnike zaposlene u multinacionalnim poduzećima da prouče i poštuju politike poduzeća </w:t>
      </w:r>
      <w:r w:rsidR="002F75D7" w:rsidRPr="00694E63">
        <w:rPr>
          <w:sz w:val="21"/>
          <w:lang w:val="hr-HR"/>
        </w:rPr>
        <w:t>putem primjerene</w:t>
      </w:r>
      <w:r w:rsidRPr="00694E63">
        <w:rPr>
          <w:sz w:val="21"/>
          <w:lang w:val="hr-HR"/>
        </w:rPr>
        <w:t xml:space="preserve"> diseminacij</w:t>
      </w:r>
      <w:r w:rsidR="002F75D7" w:rsidRPr="00694E63">
        <w:rPr>
          <w:sz w:val="21"/>
          <w:lang w:val="hr-HR"/>
        </w:rPr>
        <w:t>e</w:t>
      </w:r>
      <w:r w:rsidRPr="00694E63">
        <w:rPr>
          <w:sz w:val="21"/>
          <w:lang w:val="hr-HR"/>
        </w:rPr>
        <w:t xml:space="preserve"> tih politika, uključujući u sklopu programa </w:t>
      </w:r>
      <w:r w:rsidR="002F75D7" w:rsidRPr="00694E63">
        <w:rPr>
          <w:sz w:val="21"/>
          <w:lang w:val="hr-HR"/>
        </w:rPr>
        <w:t>izobrazbe</w:t>
      </w:r>
      <w:r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ListParagraph"/>
        <w:numPr>
          <w:ilvl w:val="1"/>
          <w:numId w:val="36"/>
        </w:numPr>
        <w:tabs>
          <w:tab w:val="left" w:pos="963"/>
        </w:tabs>
        <w:spacing w:before="85"/>
        <w:ind w:right="638"/>
        <w:rPr>
          <w:sz w:val="21"/>
          <w:lang w:val="hr-HR"/>
        </w:rPr>
      </w:pPr>
      <w:r w:rsidRPr="00694E63">
        <w:rPr>
          <w:sz w:val="21"/>
          <w:lang w:val="hr-HR"/>
        </w:rPr>
        <w:t xml:space="preserve">suzdržati se od diskriminatornih ili disciplinskih mjera protiv radnika koji u dobroj vjeri </w:t>
      </w:r>
      <w:r w:rsidR="002F75D7" w:rsidRPr="00694E63">
        <w:rPr>
          <w:sz w:val="21"/>
          <w:lang w:val="hr-HR"/>
        </w:rPr>
        <w:t>obavijeste</w:t>
      </w:r>
      <w:r w:rsidRPr="00694E63">
        <w:rPr>
          <w:sz w:val="21"/>
          <w:lang w:val="hr-HR"/>
        </w:rPr>
        <w:t xml:space="preserve"> upravu ili, po potrebi, nadležna tijela</w:t>
      </w:r>
      <w:r w:rsidR="002F75D7" w:rsidRPr="00694E63">
        <w:rPr>
          <w:sz w:val="21"/>
          <w:lang w:val="hr-HR"/>
        </w:rPr>
        <w:t xml:space="preserve"> javne vlasti</w:t>
      </w:r>
      <w:r w:rsidRPr="00694E63">
        <w:rPr>
          <w:sz w:val="21"/>
          <w:lang w:val="hr-HR"/>
        </w:rPr>
        <w:t xml:space="preserve">, o </w:t>
      </w:r>
      <w:r w:rsidR="002F75D7" w:rsidRPr="00694E63">
        <w:rPr>
          <w:sz w:val="21"/>
          <w:lang w:val="hr-HR"/>
        </w:rPr>
        <w:t>praksama koje predstavljaju nepoštivanje zakona</w:t>
      </w:r>
      <w:r w:rsidRPr="00694E63">
        <w:rPr>
          <w:sz w:val="21"/>
          <w:lang w:val="hr-HR"/>
        </w:rPr>
        <w:t xml:space="preserve">, </w:t>
      </w:r>
      <w:r w:rsidRPr="00694E63">
        <w:rPr>
          <w:i/>
          <w:sz w:val="21"/>
          <w:lang w:val="hr-HR"/>
        </w:rPr>
        <w:t>Smjernica</w:t>
      </w:r>
      <w:r w:rsidRPr="00694E63">
        <w:rPr>
          <w:sz w:val="21"/>
          <w:lang w:val="hr-HR"/>
        </w:rPr>
        <w:t xml:space="preserve"> ili politika poduzeća;  </w:t>
      </w:r>
    </w:p>
    <w:p w:rsidR="009D1287" w:rsidRPr="00694E63" w:rsidRDefault="009D1287" w:rsidP="009D1287">
      <w:pPr>
        <w:pStyle w:val="ListParagraph"/>
        <w:numPr>
          <w:ilvl w:val="1"/>
          <w:numId w:val="36"/>
        </w:numPr>
        <w:tabs>
          <w:tab w:val="left" w:pos="962"/>
        </w:tabs>
        <w:ind w:right="638"/>
        <w:rPr>
          <w:sz w:val="21"/>
          <w:lang w:val="hr-HR"/>
        </w:rPr>
      </w:pPr>
      <w:r w:rsidRPr="00694E63">
        <w:rPr>
          <w:sz w:val="21"/>
          <w:lang w:val="hr-HR"/>
        </w:rPr>
        <w:t xml:space="preserve">primjenjivati </w:t>
      </w:r>
      <w:r w:rsidR="002F75D7" w:rsidRPr="00694E63">
        <w:rPr>
          <w:sz w:val="21"/>
          <w:lang w:val="hr-HR"/>
        </w:rPr>
        <w:t>postupak dužne pažnje utemeljene</w:t>
      </w:r>
      <w:r w:rsidRPr="00694E63">
        <w:rPr>
          <w:sz w:val="21"/>
          <w:lang w:val="hr-HR"/>
        </w:rPr>
        <w:t xml:space="preserve"> na rizicima, primjerice uključivanjem dužne pažnje u sustave</w:t>
      </w:r>
      <w:r w:rsidR="002F75D7" w:rsidRPr="00694E63">
        <w:rPr>
          <w:sz w:val="21"/>
          <w:lang w:val="hr-HR"/>
        </w:rPr>
        <w:t xml:space="preserve"> upravljanja rizikom u poduzeću</w:t>
      </w:r>
      <w:r w:rsidR="00E744BF" w:rsidRPr="00694E63">
        <w:rPr>
          <w:sz w:val="21"/>
          <w:lang w:val="hr-HR"/>
        </w:rPr>
        <w:t>,</w:t>
      </w:r>
      <w:r w:rsidRPr="00694E63">
        <w:rPr>
          <w:sz w:val="21"/>
          <w:lang w:val="hr-HR"/>
        </w:rPr>
        <w:t xml:space="preserve"> radi identifikacije, sprečavanja i ublažavanja stvarnih i mogućih štetnih učinaka</w:t>
      </w:r>
      <w:r w:rsidR="002F75D7" w:rsidRPr="00694E63">
        <w:rPr>
          <w:sz w:val="21"/>
          <w:lang w:val="hr-HR"/>
        </w:rPr>
        <w:t>,</w:t>
      </w:r>
      <w:r w:rsidRPr="00694E63">
        <w:rPr>
          <w:sz w:val="21"/>
          <w:lang w:val="hr-HR"/>
        </w:rPr>
        <w:t xml:space="preserve"> kako je opisano u točkama 11</w:t>
      </w:r>
      <w:r w:rsidR="002F75D7" w:rsidRPr="00694E63">
        <w:rPr>
          <w:sz w:val="21"/>
          <w:lang w:val="hr-HR"/>
        </w:rPr>
        <w:t>.</w:t>
      </w:r>
      <w:r w:rsidRPr="00694E63">
        <w:rPr>
          <w:sz w:val="21"/>
          <w:lang w:val="hr-HR"/>
        </w:rPr>
        <w:t xml:space="preserve"> i 12</w:t>
      </w:r>
      <w:r w:rsidR="002F75D7" w:rsidRPr="00694E63">
        <w:rPr>
          <w:sz w:val="21"/>
          <w:lang w:val="hr-HR"/>
        </w:rPr>
        <w:t>.,</w:t>
      </w:r>
      <w:r w:rsidRPr="00694E63">
        <w:rPr>
          <w:sz w:val="21"/>
          <w:lang w:val="hr-HR"/>
        </w:rPr>
        <w:t xml:space="preserve"> </w:t>
      </w:r>
      <w:r w:rsidR="002F75D7" w:rsidRPr="00694E63">
        <w:rPr>
          <w:sz w:val="21"/>
          <w:lang w:val="hr-HR"/>
        </w:rPr>
        <w:t>i opisati</w:t>
      </w:r>
      <w:r w:rsidRPr="00694E63">
        <w:rPr>
          <w:sz w:val="21"/>
          <w:lang w:val="hr-HR"/>
        </w:rPr>
        <w:t xml:space="preserve"> </w:t>
      </w:r>
      <w:r w:rsidR="00E744BF" w:rsidRPr="00694E63">
        <w:rPr>
          <w:sz w:val="21"/>
          <w:lang w:val="hr-HR"/>
        </w:rPr>
        <w:t>pristup</w:t>
      </w:r>
      <w:r w:rsidR="002F75D7" w:rsidRPr="00694E63">
        <w:rPr>
          <w:sz w:val="21"/>
          <w:lang w:val="hr-HR"/>
        </w:rPr>
        <w:t xml:space="preserve"> rješavanju </w:t>
      </w:r>
      <w:r w:rsidR="00E744BF" w:rsidRPr="00694E63">
        <w:rPr>
          <w:sz w:val="21"/>
          <w:lang w:val="hr-HR"/>
        </w:rPr>
        <w:t>problema takvih štetnih učinaka</w:t>
      </w:r>
      <w:r w:rsidRPr="00694E63">
        <w:rPr>
          <w:sz w:val="21"/>
          <w:lang w:val="hr-HR"/>
        </w:rPr>
        <w:t xml:space="preserve">. Priroda i opseg dužne pažnje ovise o </w:t>
      </w:r>
      <w:r w:rsidR="002F75D7" w:rsidRPr="00694E63">
        <w:rPr>
          <w:sz w:val="21"/>
          <w:lang w:val="hr-HR"/>
        </w:rPr>
        <w:t>konkretnim okolnostima</w:t>
      </w:r>
      <w:r w:rsidRPr="00694E63">
        <w:rPr>
          <w:sz w:val="21"/>
          <w:lang w:val="hr-HR"/>
        </w:rPr>
        <w:t>;</w:t>
      </w:r>
    </w:p>
    <w:p w:rsidR="009D1287" w:rsidRPr="00694E63" w:rsidRDefault="009D1287" w:rsidP="009D1287">
      <w:pPr>
        <w:pStyle w:val="ListParagraph"/>
        <w:numPr>
          <w:ilvl w:val="1"/>
          <w:numId w:val="36"/>
        </w:numPr>
        <w:tabs>
          <w:tab w:val="left" w:pos="962"/>
        </w:tabs>
        <w:ind w:right="636"/>
        <w:rPr>
          <w:sz w:val="21"/>
          <w:lang w:val="hr-HR"/>
        </w:rPr>
      </w:pPr>
      <w:r w:rsidRPr="00694E63">
        <w:rPr>
          <w:sz w:val="21"/>
          <w:lang w:val="hr-HR"/>
        </w:rPr>
        <w:t xml:space="preserve">nastojati da njihove aktivnosti ne uzrokuju ili ne pogoršaju štetne </w:t>
      </w:r>
      <w:r w:rsidR="00E744BF" w:rsidRPr="00694E63">
        <w:rPr>
          <w:sz w:val="21"/>
          <w:lang w:val="hr-HR"/>
        </w:rPr>
        <w:t>učinke</w:t>
      </w:r>
      <w:r w:rsidRPr="00694E63">
        <w:rPr>
          <w:sz w:val="21"/>
          <w:lang w:val="hr-HR"/>
        </w:rPr>
        <w:t xml:space="preserve"> </w:t>
      </w:r>
      <w:r w:rsidR="00E744BF" w:rsidRPr="00694E63">
        <w:rPr>
          <w:sz w:val="21"/>
          <w:lang w:val="hr-HR"/>
        </w:rPr>
        <w:t>u</w:t>
      </w:r>
      <w:r w:rsidRPr="00694E63">
        <w:rPr>
          <w:sz w:val="21"/>
          <w:lang w:val="hr-HR"/>
        </w:rPr>
        <w:t xml:space="preserve"> područjima koja su obuhvaćena </w:t>
      </w:r>
      <w:r w:rsidRPr="00694E63">
        <w:rPr>
          <w:i/>
          <w:sz w:val="21"/>
          <w:lang w:val="hr-HR"/>
        </w:rPr>
        <w:t>Smjernicama</w:t>
      </w:r>
      <w:r w:rsidRPr="00694E63">
        <w:rPr>
          <w:sz w:val="21"/>
          <w:lang w:val="hr-HR"/>
        </w:rPr>
        <w:t xml:space="preserve"> i otklanjati štetne učinke kada nastanu; </w:t>
      </w:r>
    </w:p>
    <w:p w:rsidR="009D1287" w:rsidRPr="00694E63" w:rsidRDefault="009D1287" w:rsidP="009D1287">
      <w:pPr>
        <w:pStyle w:val="ListParagraph"/>
        <w:numPr>
          <w:ilvl w:val="1"/>
          <w:numId w:val="36"/>
        </w:numPr>
        <w:tabs>
          <w:tab w:val="left" w:pos="962"/>
        </w:tabs>
        <w:spacing w:before="118"/>
        <w:rPr>
          <w:sz w:val="21"/>
          <w:lang w:val="hr-HR"/>
        </w:rPr>
      </w:pPr>
      <w:r w:rsidRPr="00694E63">
        <w:rPr>
          <w:sz w:val="21"/>
          <w:lang w:val="hr-HR"/>
        </w:rPr>
        <w:t xml:space="preserve">nastojati spriječiti ili ublažiti </w:t>
      </w:r>
      <w:r w:rsidR="00740C06" w:rsidRPr="00694E63">
        <w:rPr>
          <w:sz w:val="21"/>
          <w:lang w:val="hr-HR"/>
        </w:rPr>
        <w:t>štet</w:t>
      </w:r>
      <w:r w:rsidR="00E744BF" w:rsidRPr="00694E63">
        <w:rPr>
          <w:sz w:val="21"/>
          <w:lang w:val="hr-HR"/>
        </w:rPr>
        <w:t>ne</w:t>
      </w:r>
      <w:r w:rsidR="00740C06" w:rsidRPr="00694E63">
        <w:rPr>
          <w:sz w:val="21"/>
          <w:lang w:val="hr-HR"/>
        </w:rPr>
        <w:t xml:space="preserve"> </w:t>
      </w:r>
      <w:r w:rsidR="00E744BF" w:rsidRPr="00694E63">
        <w:rPr>
          <w:sz w:val="21"/>
          <w:lang w:val="hr-HR"/>
        </w:rPr>
        <w:t>učinke kojima nisu</w:t>
      </w:r>
      <w:r w:rsidR="00740C06" w:rsidRPr="00694E63">
        <w:rPr>
          <w:sz w:val="21"/>
          <w:lang w:val="hr-HR"/>
        </w:rPr>
        <w:t xml:space="preserve"> pridonijela kada </w:t>
      </w:r>
      <w:r w:rsidR="00E744BF" w:rsidRPr="00694E63">
        <w:rPr>
          <w:sz w:val="21"/>
          <w:lang w:val="hr-HR"/>
        </w:rPr>
        <w:t xml:space="preserve">postoje poslovni odnosi koji </w:t>
      </w:r>
      <w:r w:rsidR="00740C06" w:rsidRPr="00694E63">
        <w:rPr>
          <w:sz w:val="21"/>
          <w:lang w:val="hr-HR"/>
        </w:rPr>
        <w:t xml:space="preserve">izravno </w:t>
      </w:r>
      <w:r w:rsidR="00E744BF" w:rsidRPr="00694E63">
        <w:rPr>
          <w:sz w:val="21"/>
          <w:lang w:val="hr-HR"/>
        </w:rPr>
        <w:t>povezuju te učinke</w:t>
      </w:r>
      <w:r w:rsidR="00740C06" w:rsidRPr="00694E63">
        <w:rPr>
          <w:sz w:val="21"/>
          <w:lang w:val="hr-HR"/>
        </w:rPr>
        <w:t xml:space="preserve"> s </w:t>
      </w:r>
      <w:r w:rsidR="00E744BF" w:rsidRPr="00694E63">
        <w:rPr>
          <w:sz w:val="21"/>
          <w:lang w:val="hr-HR"/>
        </w:rPr>
        <w:t>njihovim poslovanjem</w:t>
      </w:r>
      <w:r w:rsidRPr="00694E63">
        <w:rPr>
          <w:sz w:val="21"/>
          <w:lang w:val="hr-HR"/>
        </w:rPr>
        <w:t xml:space="preserve">, proizvodima ili uslugama. </w:t>
      </w:r>
      <w:r w:rsidR="00E744BF" w:rsidRPr="00694E63">
        <w:rPr>
          <w:sz w:val="21"/>
          <w:lang w:val="hr-HR"/>
        </w:rPr>
        <w:t>Ova preporuka ne</w:t>
      </w:r>
      <w:r w:rsidR="00480FA9" w:rsidRPr="00694E63">
        <w:rPr>
          <w:sz w:val="21"/>
          <w:lang w:val="hr-HR"/>
        </w:rPr>
        <w:t xml:space="preserve"> preds</w:t>
      </w:r>
      <w:r w:rsidR="00877F14" w:rsidRPr="00694E63">
        <w:rPr>
          <w:sz w:val="21"/>
          <w:lang w:val="hr-HR"/>
        </w:rPr>
        <w:t>t</w:t>
      </w:r>
      <w:r w:rsidR="00480FA9" w:rsidRPr="00694E63">
        <w:rPr>
          <w:sz w:val="21"/>
          <w:lang w:val="hr-HR"/>
        </w:rPr>
        <w:t>avlja namjeru da se odgovornost prebaci sa subjekta koji uzrokuje štetan učinak na poduzeće</w:t>
      </w:r>
      <w:r w:rsidRPr="00694E63">
        <w:rPr>
          <w:sz w:val="21"/>
          <w:lang w:val="hr-HR"/>
        </w:rPr>
        <w:t xml:space="preserve"> koje ima poslovni odnos s tim subjektom;</w:t>
      </w:r>
      <w:r w:rsidR="00E744BF" w:rsidRPr="00694E63">
        <w:rPr>
          <w:sz w:val="21"/>
          <w:lang w:val="hr-HR"/>
        </w:rPr>
        <w:t xml:space="preserve"> </w:t>
      </w:r>
    </w:p>
    <w:p w:rsidR="009D1287" w:rsidRPr="00694E63" w:rsidRDefault="009D1287" w:rsidP="009D1287">
      <w:pPr>
        <w:pStyle w:val="ListParagraph"/>
        <w:numPr>
          <w:ilvl w:val="1"/>
          <w:numId w:val="36"/>
        </w:numPr>
        <w:tabs>
          <w:tab w:val="left" w:pos="962"/>
        </w:tabs>
        <w:ind w:right="638"/>
        <w:rPr>
          <w:sz w:val="21"/>
          <w:lang w:val="hr-HR"/>
        </w:rPr>
      </w:pPr>
      <w:r w:rsidRPr="00694E63">
        <w:rPr>
          <w:sz w:val="21"/>
          <w:lang w:val="hr-HR"/>
        </w:rPr>
        <w:t xml:space="preserve">uz rješavanje problema štetnih učinaka u područjima koja su obuhvaćena ovim </w:t>
      </w:r>
      <w:r w:rsidRPr="00694E63">
        <w:rPr>
          <w:i/>
          <w:sz w:val="21"/>
          <w:lang w:val="hr-HR"/>
        </w:rPr>
        <w:t>Smjernicama</w:t>
      </w:r>
      <w:r w:rsidRPr="00694E63">
        <w:rPr>
          <w:sz w:val="21"/>
          <w:lang w:val="hr-HR"/>
        </w:rPr>
        <w:t xml:space="preserve">, poticati, kad je to izvedivo, poslovne partnere, što uključuje dobavljače i podizvođače, da </w:t>
      </w:r>
      <w:r w:rsidR="00E744BF" w:rsidRPr="00694E63">
        <w:rPr>
          <w:sz w:val="21"/>
          <w:lang w:val="hr-HR"/>
        </w:rPr>
        <w:t>poštuju</w:t>
      </w:r>
      <w:r w:rsidRPr="00694E63">
        <w:rPr>
          <w:sz w:val="21"/>
          <w:lang w:val="hr-HR"/>
        </w:rPr>
        <w:t xml:space="preserve"> načela odgovornog </w:t>
      </w:r>
      <w:r w:rsidR="00E744BF" w:rsidRPr="00694E63">
        <w:rPr>
          <w:sz w:val="21"/>
          <w:lang w:val="hr-HR"/>
        </w:rPr>
        <w:t>poslovanja</w:t>
      </w:r>
      <w:r w:rsidRPr="00694E63">
        <w:rPr>
          <w:sz w:val="21"/>
          <w:lang w:val="hr-HR"/>
        </w:rPr>
        <w:t xml:space="preserve"> u skladu sa </w:t>
      </w:r>
      <w:r w:rsidRPr="00694E63">
        <w:rPr>
          <w:i/>
          <w:sz w:val="21"/>
          <w:lang w:val="hr-HR"/>
        </w:rPr>
        <w:t>Smjernicama</w:t>
      </w:r>
      <w:r w:rsidRPr="00694E63">
        <w:rPr>
          <w:sz w:val="21"/>
          <w:lang w:val="hr-HR"/>
        </w:rPr>
        <w:t>;</w:t>
      </w:r>
    </w:p>
    <w:p w:rsidR="009D1287" w:rsidRPr="00694E63" w:rsidRDefault="00E744BF" w:rsidP="009D1287">
      <w:pPr>
        <w:pStyle w:val="ListParagraph"/>
        <w:numPr>
          <w:ilvl w:val="1"/>
          <w:numId w:val="36"/>
        </w:numPr>
        <w:tabs>
          <w:tab w:val="left" w:pos="962"/>
        </w:tabs>
        <w:ind w:right="638"/>
        <w:rPr>
          <w:sz w:val="21"/>
          <w:lang w:val="hr-HR"/>
        </w:rPr>
      </w:pPr>
      <w:r w:rsidRPr="00694E63">
        <w:rPr>
          <w:sz w:val="21"/>
          <w:lang w:val="hr-HR"/>
        </w:rPr>
        <w:t>omogućiti</w:t>
      </w:r>
      <w:r w:rsidR="009D1287" w:rsidRPr="00694E63">
        <w:rPr>
          <w:sz w:val="21"/>
          <w:lang w:val="hr-HR"/>
        </w:rPr>
        <w:t xml:space="preserve"> relevantnim zainteresiranim stranama da izraze svoja stajališta u pogledu planiranja i odlučivanja o projektima ili drugim aktivnostima koje mogu </w:t>
      </w:r>
      <w:r w:rsidRPr="00694E63">
        <w:rPr>
          <w:sz w:val="21"/>
          <w:lang w:val="hr-HR"/>
        </w:rPr>
        <w:t>znatno utjecati</w:t>
      </w:r>
      <w:r w:rsidR="009D1287" w:rsidRPr="00694E63">
        <w:rPr>
          <w:sz w:val="21"/>
          <w:lang w:val="hr-HR"/>
        </w:rPr>
        <w:t xml:space="preserve"> na lokalne zajednice</w:t>
      </w:r>
      <w:r w:rsidRPr="00694E63">
        <w:rPr>
          <w:sz w:val="21"/>
          <w:lang w:val="hr-HR"/>
        </w:rPr>
        <w:t>,</w:t>
      </w:r>
      <w:r w:rsidR="009D1287" w:rsidRPr="00694E63">
        <w:rPr>
          <w:sz w:val="21"/>
          <w:lang w:val="hr-HR"/>
        </w:rPr>
        <w:t xml:space="preserve"> kako bi se ta stajališta mogla uzeti u obzir;</w:t>
      </w:r>
    </w:p>
    <w:p w:rsidR="009D1287" w:rsidRPr="00694E63" w:rsidRDefault="009D1287" w:rsidP="009D1287">
      <w:pPr>
        <w:pStyle w:val="ListParagraph"/>
        <w:numPr>
          <w:ilvl w:val="1"/>
          <w:numId w:val="36"/>
        </w:numPr>
        <w:tabs>
          <w:tab w:val="left" w:pos="962"/>
        </w:tabs>
        <w:spacing w:before="119"/>
        <w:ind w:left="961" w:right="0" w:hanging="407"/>
        <w:rPr>
          <w:sz w:val="21"/>
          <w:lang w:val="hr-HR"/>
        </w:rPr>
      </w:pPr>
      <w:r w:rsidRPr="00694E63">
        <w:rPr>
          <w:sz w:val="21"/>
          <w:lang w:val="hr-HR"/>
        </w:rPr>
        <w:t>izbjegavati neprimjereno uključivanje u lokalne političke aktivnosti.</w:t>
      </w:r>
    </w:p>
    <w:p w:rsidR="009D1287" w:rsidRPr="00694E63" w:rsidRDefault="009D1287" w:rsidP="009D1287">
      <w:pPr>
        <w:pStyle w:val="ListParagraph"/>
        <w:numPr>
          <w:ilvl w:val="0"/>
          <w:numId w:val="36"/>
        </w:numPr>
        <w:tabs>
          <w:tab w:val="left" w:pos="395"/>
        </w:tabs>
        <w:ind w:left="394" w:right="0" w:hanging="282"/>
        <w:rPr>
          <w:sz w:val="21"/>
          <w:lang w:val="hr-HR"/>
        </w:rPr>
      </w:pPr>
      <w:r w:rsidRPr="00694E63">
        <w:rPr>
          <w:sz w:val="21"/>
          <w:lang w:val="hr-HR"/>
        </w:rPr>
        <w:t>Poduzeća se ovim putem potiču da:</w:t>
      </w:r>
    </w:p>
    <w:p w:rsidR="009D1287" w:rsidRPr="00694E63" w:rsidRDefault="009D1287" w:rsidP="009D1287">
      <w:pPr>
        <w:pStyle w:val="ListParagraph"/>
        <w:numPr>
          <w:ilvl w:val="1"/>
          <w:numId w:val="36"/>
        </w:numPr>
        <w:tabs>
          <w:tab w:val="left" w:pos="963"/>
        </w:tabs>
        <w:spacing w:before="118"/>
        <w:ind w:right="639"/>
        <w:rPr>
          <w:sz w:val="21"/>
          <w:lang w:val="hr-HR"/>
        </w:rPr>
      </w:pPr>
      <w:r w:rsidRPr="00694E63">
        <w:rPr>
          <w:sz w:val="21"/>
          <w:lang w:val="hr-HR"/>
        </w:rPr>
        <w:t xml:space="preserve">podržavaju, </w:t>
      </w:r>
      <w:r w:rsidR="00E744BF" w:rsidRPr="00694E63">
        <w:rPr>
          <w:sz w:val="21"/>
          <w:lang w:val="hr-HR"/>
        </w:rPr>
        <w:t>u skladu sa</w:t>
      </w:r>
      <w:r w:rsidRPr="00694E63">
        <w:rPr>
          <w:sz w:val="21"/>
          <w:lang w:val="hr-HR"/>
        </w:rPr>
        <w:t xml:space="preserve"> svojim mogućnostima, aktivnosti suradnje </w:t>
      </w:r>
      <w:r w:rsidR="00E744BF" w:rsidRPr="00694E63">
        <w:rPr>
          <w:sz w:val="21"/>
          <w:lang w:val="hr-HR"/>
        </w:rPr>
        <w:t>na odgovarajućim</w:t>
      </w:r>
      <w:r w:rsidRPr="00694E63">
        <w:rPr>
          <w:sz w:val="21"/>
          <w:lang w:val="hr-HR"/>
        </w:rPr>
        <w:t xml:space="preserve"> forum</w:t>
      </w:r>
      <w:r w:rsidR="00E744BF" w:rsidRPr="00694E63">
        <w:rPr>
          <w:sz w:val="21"/>
          <w:lang w:val="hr-HR"/>
        </w:rPr>
        <w:t>ima</w:t>
      </w:r>
      <w:r w:rsidRPr="00694E63">
        <w:rPr>
          <w:sz w:val="21"/>
          <w:lang w:val="hr-HR"/>
        </w:rPr>
        <w:t xml:space="preserve"> u cilju promicanja internetske slobode kroz uvažavanje slobode izražavanja, okupljanja i udruživanja na internetu;</w:t>
      </w:r>
    </w:p>
    <w:p w:rsidR="009D1287" w:rsidRPr="00694E63" w:rsidRDefault="009D1287" w:rsidP="009D1287">
      <w:pPr>
        <w:pStyle w:val="ListParagraph"/>
        <w:numPr>
          <w:ilvl w:val="1"/>
          <w:numId w:val="36"/>
        </w:numPr>
        <w:tabs>
          <w:tab w:val="left" w:pos="963"/>
        </w:tabs>
        <w:ind w:right="638"/>
        <w:rPr>
          <w:sz w:val="21"/>
          <w:lang w:val="hr-HR"/>
        </w:rPr>
      </w:pPr>
      <w:r w:rsidRPr="00694E63">
        <w:rPr>
          <w:sz w:val="21"/>
          <w:lang w:val="hr-HR"/>
        </w:rPr>
        <w:t xml:space="preserve">sudjeluju ili podržavaju, </w:t>
      </w:r>
      <w:r w:rsidR="00E744BF" w:rsidRPr="00694E63">
        <w:rPr>
          <w:sz w:val="21"/>
          <w:lang w:val="hr-HR"/>
        </w:rPr>
        <w:t>po potrebi</w:t>
      </w:r>
      <w:r w:rsidRPr="00694E63">
        <w:rPr>
          <w:sz w:val="21"/>
          <w:lang w:val="hr-HR"/>
        </w:rPr>
        <w:t>, privatne ili višedioničke inicijative  i socijalni dijalog o odgovornom upravljanju opskrbnim lancem</w:t>
      </w:r>
      <w:r w:rsidR="00E744BF" w:rsidRPr="00694E63">
        <w:rPr>
          <w:sz w:val="21"/>
          <w:lang w:val="hr-HR"/>
        </w:rPr>
        <w:t>,</w:t>
      </w:r>
      <w:r w:rsidRPr="00694E63">
        <w:rPr>
          <w:sz w:val="21"/>
          <w:lang w:val="hr-HR"/>
        </w:rPr>
        <w:t xml:space="preserve"> pod uvjeto</w:t>
      </w:r>
      <w:r w:rsidR="00E744BF" w:rsidRPr="00694E63">
        <w:rPr>
          <w:sz w:val="21"/>
          <w:lang w:val="hr-HR"/>
        </w:rPr>
        <w:t xml:space="preserve">m da se u sklopu tih inicijativa vodi računa o njihovu mogućem utjecaju </w:t>
      </w:r>
      <w:r w:rsidRPr="00694E63">
        <w:rPr>
          <w:sz w:val="21"/>
          <w:lang w:val="hr-HR"/>
        </w:rPr>
        <w:t>na zemlje u razvoju i postojeće međunarodno priznate standarde.</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7F06E8" w:rsidP="009D1287">
      <w:pPr>
        <w:pStyle w:val="Heading4"/>
        <w:spacing w:before="90"/>
        <w:rPr>
          <w:lang w:val="hr-HR"/>
        </w:rPr>
      </w:pPr>
      <w:r w:rsidRPr="00694E63">
        <w:rPr>
          <w:lang w:val="hr-HR"/>
        </w:rPr>
        <w:t>Napomene</w:t>
      </w:r>
      <w:r w:rsidR="009D1287" w:rsidRPr="00694E63">
        <w:rPr>
          <w:lang w:val="hr-HR"/>
        </w:rPr>
        <w:t xml:space="preserve"> </w:t>
      </w:r>
      <w:r w:rsidR="00884CB8" w:rsidRPr="00694E63">
        <w:rPr>
          <w:lang w:val="hr-HR"/>
        </w:rPr>
        <w:t>uz</w:t>
      </w:r>
      <w:r w:rsidR="009D1287" w:rsidRPr="00694E63">
        <w:rPr>
          <w:lang w:val="hr-HR"/>
        </w:rPr>
        <w:t xml:space="preserve"> </w:t>
      </w:r>
      <w:r w:rsidR="00884CB8" w:rsidRPr="00694E63">
        <w:rPr>
          <w:lang w:val="hr-HR"/>
        </w:rPr>
        <w:t xml:space="preserve">poglavlje </w:t>
      </w:r>
      <w:r w:rsidR="00884CB8" w:rsidRPr="00694E63">
        <w:rPr>
          <w:i/>
          <w:lang w:val="hr-HR"/>
        </w:rPr>
        <w:t>O</w:t>
      </w:r>
      <w:r w:rsidR="009D1287" w:rsidRPr="00694E63">
        <w:rPr>
          <w:i/>
          <w:lang w:val="hr-HR"/>
        </w:rPr>
        <w:t>pće politike</w:t>
      </w:r>
    </w:p>
    <w:p w:rsidR="009D1287" w:rsidRPr="00694E63" w:rsidRDefault="009D1287" w:rsidP="009D1287">
      <w:pPr>
        <w:pStyle w:val="BodyText"/>
        <w:spacing w:before="7"/>
        <w:rPr>
          <w:b/>
          <w:sz w:val="20"/>
          <w:lang w:val="hr-HR"/>
        </w:rPr>
      </w:pPr>
    </w:p>
    <w:p w:rsidR="009D1287" w:rsidRPr="00694E63" w:rsidRDefault="009D1287" w:rsidP="009D1287">
      <w:pPr>
        <w:pStyle w:val="ListParagraph"/>
        <w:numPr>
          <w:ilvl w:val="0"/>
          <w:numId w:val="35"/>
        </w:numPr>
        <w:tabs>
          <w:tab w:val="left" w:pos="963"/>
        </w:tabs>
        <w:spacing w:before="0"/>
        <w:ind w:right="641"/>
        <w:rPr>
          <w:sz w:val="21"/>
          <w:lang w:val="hr-HR"/>
        </w:rPr>
      </w:pPr>
      <w:r w:rsidRPr="00694E63">
        <w:rPr>
          <w:sz w:val="21"/>
          <w:lang w:val="hr-HR"/>
        </w:rPr>
        <w:t xml:space="preserve">Poglavlje </w:t>
      </w:r>
      <w:r w:rsidRPr="00694E63">
        <w:rPr>
          <w:i/>
          <w:sz w:val="21"/>
          <w:lang w:val="hr-HR"/>
        </w:rPr>
        <w:t>Opće politike</w:t>
      </w:r>
      <w:r w:rsidRPr="00694E63">
        <w:rPr>
          <w:sz w:val="21"/>
          <w:lang w:val="hr-HR"/>
        </w:rPr>
        <w:t xml:space="preserve"> iz </w:t>
      </w:r>
      <w:r w:rsidRPr="00694E63">
        <w:rPr>
          <w:i/>
          <w:sz w:val="21"/>
          <w:lang w:val="hr-HR"/>
        </w:rPr>
        <w:t>Smjernica</w:t>
      </w:r>
      <w:r w:rsidRPr="00694E63">
        <w:rPr>
          <w:sz w:val="21"/>
          <w:lang w:val="hr-HR"/>
        </w:rPr>
        <w:t xml:space="preserve"> je prvo poglavlje koje sadrži konkretne preporuke </w:t>
      </w:r>
      <w:r w:rsidR="00090F64" w:rsidRPr="00694E63">
        <w:rPr>
          <w:sz w:val="21"/>
          <w:lang w:val="hr-HR"/>
        </w:rPr>
        <w:t>upućene</w:t>
      </w:r>
      <w:r w:rsidRPr="00694E63">
        <w:rPr>
          <w:sz w:val="21"/>
          <w:lang w:val="hr-HR"/>
        </w:rPr>
        <w:t xml:space="preserve"> poduzeć</w:t>
      </w:r>
      <w:r w:rsidR="00090F64" w:rsidRPr="00694E63">
        <w:rPr>
          <w:sz w:val="21"/>
          <w:lang w:val="hr-HR"/>
        </w:rPr>
        <w:t>im</w:t>
      </w:r>
      <w:r w:rsidRPr="00694E63">
        <w:rPr>
          <w:sz w:val="21"/>
          <w:lang w:val="hr-HR"/>
        </w:rPr>
        <w:t xml:space="preserve">a. </w:t>
      </w:r>
      <w:r w:rsidR="00090F64" w:rsidRPr="00694E63">
        <w:rPr>
          <w:sz w:val="21"/>
          <w:lang w:val="hr-HR"/>
        </w:rPr>
        <w:t>Važno je zbog toga što o</w:t>
      </w:r>
      <w:r w:rsidRPr="00694E63">
        <w:rPr>
          <w:sz w:val="21"/>
          <w:lang w:val="hr-HR"/>
        </w:rPr>
        <w:t>dređuje smjer i utvrđuje temeljna zajednička načela za konkretne preporuke iz sljedećih poglavlja.</w:t>
      </w:r>
    </w:p>
    <w:p w:rsidR="009D1287" w:rsidRPr="00694E63" w:rsidRDefault="009D1287" w:rsidP="009D1287">
      <w:pPr>
        <w:pStyle w:val="ListParagraph"/>
        <w:numPr>
          <w:ilvl w:val="0"/>
          <w:numId w:val="35"/>
        </w:numPr>
        <w:tabs>
          <w:tab w:val="left" w:pos="963"/>
        </w:tabs>
        <w:spacing w:before="119"/>
        <w:rPr>
          <w:sz w:val="21"/>
          <w:lang w:val="hr-HR"/>
        </w:rPr>
      </w:pPr>
      <w:r w:rsidRPr="00694E63">
        <w:rPr>
          <w:sz w:val="21"/>
          <w:lang w:val="hr-HR"/>
        </w:rPr>
        <w:t xml:space="preserve">Poduzeća se potiču da surađuju s vladama na </w:t>
      </w:r>
      <w:r w:rsidR="00090F64" w:rsidRPr="00694E63">
        <w:rPr>
          <w:sz w:val="21"/>
          <w:lang w:val="hr-HR"/>
        </w:rPr>
        <w:t>izradi</w:t>
      </w:r>
      <w:r w:rsidRPr="00694E63">
        <w:rPr>
          <w:sz w:val="21"/>
          <w:lang w:val="hr-HR"/>
        </w:rPr>
        <w:t xml:space="preserve"> i provedbi politika i zakona. Stajališta drugih zainteresiranih strana u </w:t>
      </w:r>
      <w:r w:rsidR="00090F64" w:rsidRPr="00694E63">
        <w:rPr>
          <w:sz w:val="21"/>
          <w:lang w:val="hr-HR"/>
        </w:rPr>
        <w:t>cijelom društvu</w:t>
      </w:r>
      <w:r w:rsidRPr="00694E63">
        <w:rPr>
          <w:sz w:val="21"/>
          <w:lang w:val="hr-HR"/>
        </w:rPr>
        <w:t>, što uključuje lokalnu zajednicu</w:t>
      </w:r>
      <w:r w:rsidR="000D587D">
        <w:rPr>
          <w:sz w:val="21"/>
          <w:lang w:val="hr-HR"/>
        </w:rPr>
        <w:t>,</w:t>
      </w:r>
      <w:r w:rsidRPr="00694E63">
        <w:rPr>
          <w:sz w:val="21"/>
          <w:lang w:val="hr-HR"/>
        </w:rPr>
        <w:t xml:space="preserve"> kao i poslovne interese, uzmu li se u obzir, mogu oplemeniti taj proces. Također se prepoznaje da </w:t>
      </w:r>
      <w:r w:rsidR="00090F64" w:rsidRPr="00694E63">
        <w:rPr>
          <w:sz w:val="21"/>
          <w:lang w:val="hr-HR"/>
        </w:rPr>
        <w:t xml:space="preserve">bi </w:t>
      </w:r>
      <w:r w:rsidRPr="00694E63">
        <w:rPr>
          <w:sz w:val="21"/>
          <w:lang w:val="hr-HR"/>
        </w:rPr>
        <w:t>vlade</w:t>
      </w:r>
      <w:r w:rsidR="00090F64" w:rsidRPr="00694E63">
        <w:rPr>
          <w:sz w:val="21"/>
          <w:lang w:val="hr-HR"/>
        </w:rPr>
        <w:t xml:space="preserve"> trebale njegovati transparentan pristup u svom odnosu s poduzećima </w:t>
      </w:r>
      <w:r w:rsidRPr="00694E63">
        <w:rPr>
          <w:sz w:val="21"/>
          <w:lang w:val="hr-HR"/>
        </w:rPr>
        <w:t xml:space="preserve">i </w:t>
      </w:r>
      <w:r w:rsidR="00090F64" w:rsidRPr="00694E63">
        <w:rPr>
          <w:sz w:val="21"/>
          <w:lang w:val="hr-HR"/>
        </w:rPr>
        <w:t>savjetovati se s</w:t>
      </w:r>
      <w:r w:rsidRPr="00694E63">
        <w:rPr>
          <w:sz w:val="21"/>
          <w:lang w:val="hr-HR"/>
        </w:rPr>
        <w:t xml:space="preserve"> poslovni</w:t>
      </w:r>
      <w:r w:rsidR="00090F64" w:rsidRPr="00694E63">
        <w:rPr>
          <w:sz w:val="21"/>
          <w:lang w:val="hr-HR"/>
        </w:rPr>
        <w:t>m</w:t>
      </w:r>
      <w:r w:rsidRPr="00694E63">
        <w:rPr>
          <w:sz w:val="21"/>
          <w:lang w:val="hr-HR"/>
        </w:rPr>
        <w:t xml:space="preserve"> sektor</w:t>
      </w:r>
      <w:r w:rsidR="00090F64" w:rsidRPr="00694E63">
        <w:rPr>
          <w:sz w:val="21"/>
          <w:lang w:val="hr-HR"/>
        </w:rPr>
        <w:t>om</w:t>
      </w:r>
      <w:r w:rsidRPr="00694E63">
        <w:rPr>
          <w:sz w:val="21"/>
          <w:lang w:val="hr-HR"/>
        </w:rPr>
        <w:t xml:space="preserve"> o </w:t>
      </w:r>
      <w:r w:rsidR="00090F64" w:rsidRPr="00694E63">
        <w:rPr>
          <w:sz w:val="21"/>
          <w:lang w:val="hr-HR"/>
        </w:rPr>
        <w:t>istim</w:t>
      </w:r>
      <w:r w:rsidRPr="00694E63">
        <w:rPr>
          <w:sz w:val="21"/>
          <w:lang w:val="hr-HR"/>
        </w:rPr>
        <w:t xml:space="preserve"> pitanjima. Poduzeća treba promatrati kao partnere koji zajedno s vladom rade na razvoju i primjeni dobrovoljnih, ali i regulatornih pristupa </w:t>
      </w:r>
      <w:r w:rsidR="00090F64" w:rsidRPr="00694E63">
        <w:rPr>
          <w:sz w:val="21"/>
          <w:lang w:val="hr-HR"/>
        </w:rPr>
        <w:t xml:space="preserve">politikama </w:t>
      </w:r>
      <w:r w:rsidRPr="00694E63">
        <w:rPr>
          <w:sz w:val="21"/>
          <w:lang w:val="hr-HR"/>
        </w:rPr>
        <w:t>(uz</w:t>
      </w:r>
      <w:r w:rsidRPr="00694E63">
        <w:rPr>
          <w:i/>
          <w:sz w:val="21"/>
          <w:lang w:val="hr-HR"/>
        </w:rPr>
        <w:t xml:space="preserve"> Smjernice </w:t>
      </w:r>
      <w:r w:rsidRPr="00694E63">
        <w:rPr>
          <w:sz w:val="21"/>
          <w:lang w:val="hr-HR"/>
        </w:rPr>
        <w:t>kao jednu od sastavnica) koje na njih utječu.</w:t>
      </w:r>
      <w:r w:rsidR="00090F64" w:rsidRPr="00694E63">
        <w:rPr>
          <w:sz w:val="21"/>
          <w:lang w:val="hr-HR"/>
        </w:rPr>
        <w:t xml:space="preserve"> </w:t>
      </w:r>
    </w:p>
    <w:p w:rsidR="009D1287" w:rsidRPr="00694E63" w:rsidRDefault="009D1287" w:rsidP="009D1287">
      <w:pPr>
        <w:pStyle w:val="ListParagraph"/>
        <w:numPr>
          <w:ilvl w:val="0"/>
          <w:numId w:val="35"/>
        </w:numPr>
        <w:tabs>
          <w:tab w:val="left" w:pos="963"/>
        </w:tabs>
        <w:ind w:right="635"/>
        <w:rPr>
          <w:sz w:val="21"/>
          <w:lang w:val="hr-HR"/>
        </w:rPr>
      </w:pPr>
      <w:r w:rsidRPr="00694E63">
        <w:rPr>
          <w:sz w:val="21"/>
          <w:lang w:val="hr-HR"/>
        </w:rPr>
        <w:t>Aktivnosti multinacionalnih poduzeć</w:t>
      </w:r>
      <w:r w:rsidR="00090F64" w:rsidRPr="00694E63">
        <w:rPr>
          <w:sz w:val="21"/>
          <w:lang w:val="hr-HR"/>
        </w:rPr>
        <w:t xml:space="preserve">a </w:t>
      </w:r>
      <w:r w:rsidRPr="00694E63">
        <w:rPr>
          <w:sz w:val="21"/>
          <w:lang w:val="hr-HR"/>
        </w:rPr>
        <w:t xml:space="preserve">i održivi razvoj ne smiju biti u sukobu te je svrha je </w:t>
      </w:r>
      <w:r w:rsidRPr="00694E63">
        <w:rPr>
          <w:i/>
          <w:sz w:val="21"/>
          <w:lang w:val="hr-HR"/>
        </w:rPr>
        <w:t>Smjernica</w:t>
      </w:r>
      <w:r w:rsidRPr="00694E63">
        <w:rPr>
          <w:sz w:val="21"/>
          <w:lang w:val="hr-HR"/>
        </w:rPr>
        <w:t xml:space="preserve"> </w:t>
      </w:r>
      <w:r w:rsidR="00090F64" w:rsidRPr="00694E63">
        <w:rPr>
          <w:sz w:val="21"/>
          <w:lang w:val="hr-HR"/>
        </w:rPr>
        <w:t>promicati</w:t>
      </w:r>
      <w:r w:rsidRPr="00694E63">
        <w:rPr>
          <w:sz w:val="21"/>
          <w:lang w:val="hr-HR"/>
        </w:rPr>
        <w:t xml:space="preserve"> komplementarnost u tom pogledu. Naime, </w:t>
      </w:r>
      <w:r w:rsidR="00090F64" w:rsidRPr="00694E63">
        <w:rPr>
          <w:sz w:val="21"/>
          <w:lang w:val="hr-HR"/>
        </w:rPr>
        <w:t>povezanost napretka koji se ostvaruje u područjima</w:t>
      </w:r>
      <w:r w:rsidRPr="00694E63">
        <w:rPr>
          <w:sz w:val="21"/>
          <w:lang w:val="hr-HR"/>
        </w:rPr>
        <w:t xml:space="preserve"> gospodarstva, društva i okoliša je ključ</w:t>
      </w:r>
      <w:r w:rsidR="00090F64" w:rsidRPr="00694E63">
        <w:rPr>
          <w:sz w:val="21"/>
          <w:lang w:val="hr-HR"/>
        </w:rPr>
        <w:t>n</w:t>
      </w:r>
      <w:r w:rsidR="000D587D">
        <w:rPr>
          <w:sz w:val="21"/>
          <w:lang w:val="hr-HR"/>
        </w:rPr>
        <w:t>a</w:t>
      </w:r>
      <w:r w:rsidRPr="00694E63">
        <w:rPr>
          <w:sz w:val="21"/>
          <w:lang w:val="hr-HR"/>
        </w:rPr>
        <w:t xml:space="preserve"> za ostvarivanje održivog razvoja.</w:t>
      </w:r>
      <w:r w:rsidRPr="00694E63">
        <w:rPr>
          <w:sz w:val="21"/>
          <w:vertAlign w:val="superscript"/>
          <w:lang w:val="hr-HR"/>
        </w:rPr>
        <w:t>4</w:t>
      </w:r>
    </w:p>
    <w:p w:rsidR="009D1287" w:rsidRPr="00694E63" w:rsidRDefault="00090F64" w:rsidP="009D1287">
      <w:pPr>
        <w:pStyle w:val="ListParagraph"/>
        <w:numPr>
          <w:ilvl w:val="0"/>
          <w:numId w:val="35"/>
        </w:numPr>
        <w:tabs>
          <w:tab w:val="left" w:pos="963"/>
        </w:tabs>
        <w:spacing w:before="120"/>
        <w:ind w:right="644"/>
        <w:rPr>
          <w:sz w:val="21"/>
          <w:lang w:val="hr-HR"/>
        </w:rPr>
      </w:pPr>
      <w:r w:rsidRPr="00694E63">
        <w:rPr>
          <w:sz w:val="21"/>
          <w:lang w:val="hr-HR"/>
        </w:rPr>
        <w:t>U IV. p</w:t>
      </w:r>
      <w:r w:rsidR="009D1287" w:rsidRPr="00694E63">
        <w:rPr>
          <w:sz w:val="21"/>
          <w:lang w:val="hr-HR"/>
        </w:rPr>
        <w:t>oglavlju razmatraju se opće preporuke o ljudski</w:t>
      </w:r>
      <w:r w:rsidR="000D587D">
        <w:rPr>
          <w:sz w:val="21"/>
          <w:lang w:val="hr-HR"/>
        </w:rPr>
        <w:t>m</w:t>
      </w:r>
      <w:r w:rsidR="009D1287" w:rsidRPr="00694E63">
        <w:rPr>
          <w:sz w:val="21"/>
          <w:lang w:val="hr-HR"/>
        </w:rPr>
        <w:t xml:space="preserve"> pravima iz točke A.2.</w:t>
      </w:r>
    </w:p>
    <w:p w:rsidR="009D1287" w:rsidRPr="00694E63" w:rsidRDefault="00090F64" w:rsidP="009D1287">
      <w:pPr>
        <w:pStyle w:val="ListParagraph"/>
        <w:numPr>
          <w:ilvl w:val="0"/>
          <w:numId w:val="35"/>
        </w:numPr>
        <w:tabs>
          <w:tab w:val="left" w:pos="963"/>
        </w:tabs>
        <w:spacing w:before="119"/>
        <w:rPr>
          <w:sz w:val="21"/>
          <w:lang w:val="hr-HR"/>
        </w:rPr>
      </w:pPr>
      <w:r w:rsidRPr="00694E63">
        <w:rPr>
          <w:sz w:val="21"/>
          <w:lang w:val="hr-HR"/>
        </w:rPr>
        <w:t xml:space="preserve">U </w:t>
      </w:r>
      <w:r w:rsidR="009D1287" w:rsidRPr="00694E63">
        <w:rPr>
          <w:i/>
          <w:sz w:val="21"/>
          <w:lang w:val="hr-HR"/>
        </w:rPr>
        <w:t>Smjernic</w:t>
      </w:r>
      <w:r w:rsidRPr="00694E63">
        <w:rPr>
          <w:i/>
          <w:sz w:val="21"/>
          <w:lang w:val="hr-HR"/>
        </w:rPr>
        <w:t xml:space="preserve">ama </w:t>
      </w:r>
      <w:r w:rsidRPr="00694E63">
        <w:rPr>
          <w:sz w:val="21"/>
          <w:lang w:val="hr-HR"/>
        </w:rPr>
        <w:t>se</w:t>
      </w:r>
      <w:r w:rsidR="009D1287" w:rsidRPr="00694E63">
        <w:rPr>
          <w:i/>
          <w:sz w:val="21"/>
          <w:lang w:val="hr-HR"/>
        </w:rPr>
        <w:t xml:space="preserve"> </w:t>
      </w:r>
      <w:r w:rsidR="009D1287" w:rsidRPr="00694E63">
        <w:rPr>
          <w:sz w:val="21"/>
          <w:lang w:val="hr-HR"/>
        </w:rPr>
        <w:t>također prepoznaj</w:t>
      </w:r>
      <w:r w:rsidRPr="00694E63">
        <w:rPr>
          <w:sz w:val="21"/>
          <w:lang w:val="hr-HR"/>
        </w:rPr>
        <w:t>e da multinacionalna poduzeća mogu pridonijeti</w:t>
      </w:r>
      <w:r w:rsidR="009D1287" w:rsidRPr="00694E63">
        <w:rPr>
          <w:sz w:val="21"/>
          <w:lang w:val="hr-HR"/>
        </w:rPr>
        <w:t xml:space="preserve"> jačanju lokalnih kapaciteta kroz akti</w:t>
      </w:r>
      <w:r w:rsidRPr="00694E63">
        <w:rPr>
          <w:sz w:val="21"/>
          <w:lang w:val="hr-HR"/>
        </w:rPr>
        <w:t xml:space="preserve">vnosti u lokalnim zajednicama te ih se potiče </w:t>
      </w:r>
      <w:r w:rsidR="00B059DF" w:rsidRPr="00694E63">
        <w:rPr>
          <w:sz w:val="21"/>
          <w:lang w:val="hr-HR"/>
        </w:rPr>
        <w:t xml:space="preserve">da </w:t>
      </w:r>
      <w:r w:rsidR="009D1287" w:rsidRPr="00694E63">
        <w:rPr>
          <w:sz w:val="21"/>
          <w:lang w:val="hr-HR"/>
        </w:rPr>
        <w:t xml:space="preserve">pridonesu razvoju zajednica na taj način. </w:t>
      </w:r>
      <w:r w:rsidRPr="00694E63">
        <w:rPr>
          <w:sz w:val="21"/>
          <w:lang w:val="hr-HR"/>
        </w:rPr>
        <w:t>Slično tomu</w:t>
      </w:r>
      <w:r w:rsidR="009D1287" w:rsidRPr="00694E63">
        <w:rPr>
          <w:sz w:val="21"/>
          <w:lang w:val="hr-HR"/>
        </w:rPr>
        <w:t xml:space="preserve">, preporuka o formiranju ljudskog kapitala usmjerena je na budućnost te izrijekom </w:t>
      </w:r>
      <w:r w:rsidR="002D2325">
        <w:rPr>
          <w:sz w:val="21"/>
          <w:lang w:val="hr-HR"/>
        </w:rPr>
        <w:t>priznaje</w:t>
      </w:r>
      <w:r w:rsidR="009D1287" w:rsidRPr="00694E63">
        <w:rPr>
          <w:sz w:val="21"/>
          <w:lang w:val="hr-HR"/>
        </w:rPr>
        <w:t xml:space="preserve"> </w:t>
      </w:r>
      <w:r w:rsidR="00B059DF" w:rsidRPr="00694E63">
        <w:rPr>
          <w:sz w:val="21"/>
          <w:lang w:val="hr-HR"/>
        </w:rPr>
        <w:t>da multinacionalna poduzeća mogu pridonijeti osobnom razvoju svojih zaposlenika i</w:t>
      </w:r>
      <w:r w:rsidR="009D1287" w:rsidRPr="00694E63">
        <w:rPr>
          <w:sz w:val="21"/>
          <w:lang w:val="hr-HR"/>
        </w:rPr>
        <w:t xml:space="preserve"> </w:t>
      </w:r>
      <w:r w:rsidR="00B059DF" w:rsidRPr="00694E63">
        <w:rPr>
          <w:sz w:val="21"/>
          <w:lang w:val="hr-HR"/>
        </w:rPr>
        <w:t>odnosi se na</w:t>
      </w:r>
      <w:r w:rsidR="009D1287" w:rsidRPr="00694E63">
        <w:rPr>
          <w:sz w:val="21"/>
          <w:lang w:val="hr-HR"/>
        </w:rPr>
        <w:t xml:space="preserve"> prakse zapošljavanja, ali i </w:t>
      </w:r>
      <w:r w:rsidR="00B059DF" w:rsidRPr="00694E63">
        <w:rPr>
          <w:sz w:val="21"/>
          <w:lang w:val="hr-HR"/>
        </w:rPr>
        <w:t>izobrazbu</w:t>
      </w:r>
      <w:r w:rsidR="009D1287" w:rsidRPr="00694E63">
        <w:rPr>
          <w:sz w:val="21"/>
          <w:lang w:val="hr-HR"/>
        </w:rPr>
        <w:t xml:space="preserve"> i druge načine razvoja zaposlenika. Formiranje ljudskog kapitala podrazumijeva izbjegavanje diskriminacije  </w:t>
      </w:r>
      <w:r w:rsidR="00B059DF" w:rsidRPr="00694E63">
        <w:rPr>
          <w:sz w:val="21"/>
          <w:lang w:val="hr-HR"/>
        </w:rPr>
        <w:t xml:space="preserve">prilikom </w:t>
      </w:r>
      <w:r w:rsidR="00BF045C" w:rsidRPr="00694E63">
        <w:rPr>
          <w:sz w:val="21"/>
          <w:lang w:val="hr-HR"/>
        </w:rPr>
        <w:t>zapošljavanja</w:t>
      </w:r>
      <w:r w:rsidR="009D1287" w:rsidRPr="00694E63">
        <w:rPr>
          <w:sz w:val="21"/>
          <w:lang w:val="hr-HR"/>
        </w:rPr>
        <w:t xml:space="preserve"> i </w:t>
      </w:r>
      <w:r w:rsidR="00B059DF" w:rsidRPr="00694E63">
        <w:rPr>
          <w:sz w:val="21"/>
          <w:lang w:val="hr-HR"/>
        </w:rPr>
        <w:t>u sklopu promidžbene prakse</w:t>
      </w:r>
      <w:r w:rsidR="009D1287" w:rsidRPr="00694E63">
        <w:rPr>
          <w:sz w:val="21"/>
          <w:lang w:val="hr-HR"/>
        </w:rPr>
        <w:t xml:space="preserve">, cjeloživotno učenje i druge oblike </w:t>
      </w:r>
      <w:r w:rsidR="00B059DF" w:rsidRPr="00694E63">
        <w:rPr>
          <w:sz w:val="21"/>
          <w:lang w:val="hr-HR"/>
        </w:rPr>
        <w:t>osposobljavanja</w:t>
      </w:r>
      <w:r w:rsidR="009D1287" w:rsidRPr="00694E63">
        <w:rPr>
          <w:sz w:val="21"/>
          <w:lang w:val="hr-HR"/>
        </w:rPr>
        <w:t xml:space="preserve"> na radnom mjestu.</w:t>
      </w:r>
    </w:p>
    <w:p w:rsidR="009D1287" w:rsidRPr="00694E63" w:rsidRDefault="00D96740" w:rsidP="009D1287">
      <w:pPr>
        <w:pStyle w:val="ListParagraph"/>
        <w:numPr>
          <w:ilvl w:val="0"/>
          <w:numId w:val="35"/>
        </w:numPr>
        <w:tabs>
          <w:tab w:val="left" w:pos="963"/>
        </w:tabs>
        <w:spacing w:before="119"/>
        <w:ind w:right="638"/>
        <w:rPr>
          <w:sz w:val="21"/>
          <w:lang w:val="hr-HR"/>
        </w:rPr>
      </w:pPr>
      <w:r w:rsidRPr="00694E63">
        <w:rPr>
          <w:sz w:val="21"/>
          <w:lang w:val="hr-HR"/>
        </w:rPr>
        <w:t xml:space="preserve">U </w:t>
      </w:r>
      <w:r w:rsidR="009D1287" w:rsidRPr="00694E63">
        <w:rPr>
          <w:i/>
          <w:sz w:val="21"/>
          <w:lang w:val="hr-HR"/>
        </w:rPr>
        <w:t>Smjernic</w:t>
      </w:r>
      <w:r w:rsidRPr="00694E63">
        <w:rPr>
          <w:i/>
          <w:sz w:val="21"/>
          <w:lang w:val="hr-HR"/>
        </w:rPr>
        <w:t xml:space="preserve">ama </w:t>
      </w:r>
      <w:r w:rsidRPr="00694E63">
        <w:rPr>
          <w:sz w:val="21"/>
          <w:lang w:val="hr-HR"/>
        </w:rPr>
        <w:t>se</w:t>
      </w:r>
      <w:r w:rsidR="009D1287" w:rsidRPr="00694E63">
        <w:rPr>
          <w:sz w:val="21"/>
          <w:lang w:val="hr-HR"/>
        </w:rPr>
        <w:t xml:space="preserve"> preporučuj</w:t>
      </w:r>
      <w:r w:rsidRPr="00694E63">
        <w:rPr>
          <w:sz w:val="21"/>
          <w:lang w:val="hr-HR"/>
        </w:rPr>
        <w:t>e da poduzeć</w:t>
      </w:r>
      <w:r w:rsidR="00B059DF" w:rsidRPr="00694E63">
        <w:rPr>
          <w:sz w:val="21"/>
          <w:lang w:val="hr-HR"/>
        </w:rPr>
        <w:t>a, načelno</w:t>
      </w:r>
      <w:r w:rsidRPr="00694E63">
        <w:rPr>
          <w:sz w:val="21"/>
          <w:lang w:val="hr-HR"/>
        </w:rPr>
        <w:t xml:space="preserve"> gledano</w:t>
      </w:r>
      <w:r w:rsidR="00B059DF" w:rsidRPr="00694E63">
        <w:rPr>
          <w:sz w:val="21"/>
          <w:lang w:val="hr-HR"/>
        </w:rPr>
        <w:t xml:space="preserve">, ne traže primjenu izuzeća koja </w:t>
      </w:r>
      <w:r w:rsidR="009D1287" w:rsidRPr="00694E63">
        <w:rPr>
          <w:sz w:val="21"/>
          <w:lang w:val="hr-HR"/>
        </w:rPr>
        <w:t>nisu predviđen</w:t>
      </w:r>
      <w:r w:rsidR="00B059DF" w:rsidRPr="00694E63">
        <w:rPr>
          <w:sz w:val="21"/>
          <w:lang w:val="hr-HR"/>
        </w:rPr>
        <w:t>a</w:t>
      </w:r>
      <w:r w:rsidR="009D1287" w:rsidRPr="00694E63">
        <w:rPr>
          <w:sz w:val="21"/>
          <w:lang w:val="hr-HR"/>
        </w:rPr>
        <w:t xml:space="preserve"> zakonskim ili regulatornim okvirom u </w:t>
      </w:r>
      <w:r w:rsidR="00B059DF" w:rsidRPr="00694E63">
        <w:rPr>
          <w:sz w:val="21"/>
          <w:lang w:val="hr-HR"/>
        </w:rPr>
        <w:t>području</w:t>
      </w:r>
      <w:r w:rsidR="009D1287" w:rsidRPr="00694E63">
        <w:rPr>
          <w:sz w:val="21"/>
          <w:lang w:val="hr-HR"/>
        </w:rPr>
        <w:t xml:space="preserve"> ljudskih prava, okoliša, zdravlja, sigurnosti, rada, oporezivanja, financijskih poticaja i drugih pitanja, </w:t>
      </w:r>
      <w:r w:rsidR="002D284C" w:rsidRPr="00694E63">
        <w:rPr>
          <w:sz w:val="21"/>
          <w:lang w:val="hr-HR"/>
        </w:rPr>
        <w:t xml:space="preserve">što ne utječe na pravo poduzeća da </w:t>
      </w:r>
      <w:r w:rsidR="0008759C" w:rsidRPr="00694E63">
        <w:rPr>
          <w:sz w:val="21"/>
          <w:lang w:val="hr-HR"/>
        </w:rPr>
        <w:t>traže</w:t>
      </w:r>
      <w:r w:rsidR="002D284C" w:rsidRPr="00694E63">
        <w:rPr>
          <w:sz w:val="21"/>
          <w:lang w:val="hr-HR"/>
        </w:rPr>
        <w:t xml:space="preserve"> promjene</w:t>
      </w:r>
      <w:r w:rsidR="009D1287" w:rsidRPr="00694E63">
        <w:rPr>
          <w:spacing w:val="14"/>
          <w:sz w:val="21"/>
          <w:lang w:val="hr-HR"/>
        </w:rPr>
        <w:t xml:space="preserve"> </w:t>
      </w:r>
    </w:p>
    <w:p w:rsidR="009D1287" w:rsidRPr="00694E63" w:rsidRDefault="009D1287" w:rsidP="009D1287">
      <w:pPr>
        <w:pStyle w:val="BodyText"/>
        <w:spacing w:before="2"/>
        <w:rPr>
          <w:sz w:val="17"/>
          <w:lang w:val="hr-HR"/>
        </w:rPr>
      </w:pPr>
      <w:r w:rsidRPr="00694E63">
        <w:rPr>
          <w:noProof/>
          <w:lang w:val="hr-HR" w:eastAsia="hr-HR"/>
        </w:rPr>
        <mc:AlternateContent>
          <mc:Choice Requires="wps">
            <w:drawing>
              <wp:anchor distT="0" distB="0" distL="0" distR="0" simplePos="0" relativeHeight="251671552" behindDoc="1" locked="0" layoutInCell="1" allowOverlap="1" wp14:anchorId="02AB4802" wp14:editId="7FF63430">
                <wp:simplePos x="0" y="0"/>
                <wp:positionH relativeFrom="page">
                  <wp:posOffset>773430</wp:posOffset>
                </wp:positionH>
                <wp:positionV relativeFrom="paragraph">
                  <wp:posOffset>153670</wp:posOffset>
                </wp:positionV>
                <wp:extent cx="1828800" cy="0"/>
                <wp:effectExtent l="11430" t="10795" r="7620" b="8255"/>
                <wp:wrapTopAndBottom/>
                <wp:docPr id="7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E90FB" id="Line 10"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12.1pt" to="204.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" strokeweight=".48pt">
                <w10:wrap type="topAndBottom" anchorx="page"/>
              </v:line>
            </w:pict>
          </mc:Fallback>
        </mc:AlternateContent>
      </w:r>
    </w:p>
    <w:p w:rsidR="009D1287" w:rsidRPr="00694E63" w:rsidRDefault="0008759C" w:rsidP="009D1287">
      <w:pPr>
        <w:pStyle w:val="ListParagraph"/>
        <w:numPr>
          <w:ilvl w:val="0"/>
          <w:numId w:val="34"/>
        </w:numPr>
        <w:tabs>
          <w:tab w:val="left" w:pos="962"/>
          <w:tab w:val="left" w:pos="963"/>
        </w:tabs>
        <w:spacing w:before="64"/>
        <w:ind w:right="636" w:hanging="852"/>
        <w:rPr>
          <w:sz w:val="18"/>
          <w:lang w:val="hr-HR"/>
        </w:rPr>
      </w:pPr>
      <w:r w:rsidRPr="00694E63">
        <w:rPr>
          <w:sz w:val="18"/>
          <w:lang w:val="hr-HR"/>
        </w:rPr>
        <w:t>Svjetska kom</w:t>
      </w:r>
      <w:r w:rsidR="00B059DF" w:rsidRPr="00694E63">
        <w:rPr>
          <w:sz w:val="18"/>
          <w:lang w:val="hr-HR"/>
        </w:rPr>
        <w:t>isija za okoliš i razvoj iz 1987</w:t>
      </w:r>
      <w:r w:rsidRPr="00694E63">
        <w:rPr>
          <w:sz w:val="18"/>
          <w:lang w:val="hr-HR"/>
        </w:rPr>
        <w:t xml:space="preserve">. (Brundtlandičina komisija) dala je jednu od </w:t>
      </w:r>
      <w:r w:rsidR="00BF045C" w:rsidRPr="00694E63">
        <w:rPr>
          <w:sz w:val="18"/>
          <w:lang w:val="hr-HR"/>
        </w:rPr>
        <w:t>najšire prihvaćenih</w:t>
      </w:r>
      <w:r w:rsidRPr="00694E63">
        <w:rPr>
          <w:sz w:val="18"/>
          <w:lang w:val="hr-HR"/>
        </w:rPr>
        <w:t xml:space="preserve"> definicija održivog razvoja: „Razvoj koji ispunjava potrebe današnjice, a pritom ne ugrožava sposobnost bud</w:t>
      </w:r>
      <w:r w:rsidR="00B059DF" w:rsidRPr="00694E63">
        <w:rPr>
          <w:sz w:val="18"/>
          <w:lang w:val="hr-HR"/>
        </w:rPr>
        <w:t>uć</w:t>
      </w:r>
      <w:r w:rsidRPr="00694E63">
        <w:rPr>
          <w:sz w:val="18"/>
          <w:lang w:val="hr-HR"/>
        </w:rPr>
        <w:t>ih generacija da ispune svoje potrebe.“</w:t>
      </w:r>
    </w:p>
    <w:p w:rsidR="009D1287" w:rsidRPr="00694E63" w:rsidRDefault="009D1287" w:rsidP="009D1287">
      <w:pPr>
        <w:jc w:val="both"/>
        <w:rPr>
          <w:sz w:val="18"/>
          <w:lang w:val="hr-HR"/>
        </w:rPr>
        <w:sectPr w:rsidR="009D1287" w:rsidRPr="00694E63">
          <w:pgSz w:w="9080" w:h="13040"/>
          <w:pgMar w:top="1200" w:right="660" w:bottom="980" w:left="680" w:header="783" w:footer="792" w:gutter="0"/>
          <w:cols w:space="720"/>
        </w:sectPr>
      </w:pPr>
    </w:p>
    <w:p w:rsidR="009D1287" w:rsidRPr="00694E63" w:rsidRDefault="002D284C" w:rsidP="009D1287">
      <w:pPr>
        <w:pStyle w:val="BodyText"/>
        <w:spacing w:before="85"/>
        <w:ind w:left="962" w:right="637"/>
        <w:jc w:val="both"/>
        <w:rPr>
          <w:lang w:val="hr-HR"/>
        </w:rPr>
      </w:pPr>
      <w:r w:rsidRPr="00694E63">
        <w:rPr>
          <w:lang w:val="hr-HR"/>
        </w:rPr>
        <w:t>zakonskog ili regulatornog okvira</w:t>
      </w:r>
      <w:r w:rsidR="009D1287" w:rsidRPr="00694E63">
        <w:rPr>
          <w:lang w:val="hr-HR"/>
        </w:rPr>
        <w:t xml:space="preserve">. </w:t>
      </w:r>
      <w:r w:rsidR="0008759C" w:rsidRPr="00694E63">
        <w:rPr>
          <w:lang w:val="hr-HR"/>
        </w:rPr>
        <w:t xml:space="preserve">Riječi „ili prihvaćanja“ skreću pažnju na ulogu države u nuđenju takvih </w:t>
      </w:r>
      <w:r w:rsidR="00D96740" w:rsidRPr="00694E63">
        <w:rPr>
          <w:lang w:val="hr-HR"/>
        </w:rPr>
        <w:t>izuzeća</w:t>
      </w:r>
      <w:r w:rsidR="0008759C" w:rsidRPr="00694E63">
        <w:rPr>
          <w:lang w:val="hr-HR"/>
        </w:rPr>
        <w:t xml:space="preserve">. Iako se takve </w:t>
      </w:r>
      <w:r w:rsidR="00D96740" w:rsidRPr="00694E63">
        <w:rPr>
          <w:lang w:val="hr-HR"/>
        </w:rPr>
        <w:t>preporuke</w:t>
      </w:r>
      <w:r w:rsidR="0008759C" w:rsidRPr="00694E63">
        <w:rPr>
          <w:lang w:val="hr-HR"/>
        </w:rPr>
        <w:t xml:space="preserve"> obično upućuju vladama, one se izravno odnose</w:t>
      </w:r>
      <w:r w:rsidR="00D96740" w:rsidRPr="00694E63">
        <w:rPr>
          <w:lang w:val="hr-HR"/>
        </w:rPr>
        <w:t xml:space="preserve"> i</w:t>
      </w:r>
      <w:r w:rsidR="0008759C" w:rsidRPr="00694E63">
        <w:rPr>
          <w:lang w:val="hr-HR"/>
        </w:rPr>
        <w:t xml:space="preserve"> na multinacionalna poduzeća</w:t>
      </w:r>
      <w:r w:rsidR="009D1287" w:rsidRPr="00694E63">
        <w:rPr>
          <w:lang w:val="hr-HR"/>
        </w:rPr>
        <w:t xml:space="preserve">. </w:t>
      </w:r>
      <w:r w:rsidR="0008759C" w:rsidRPr="00694E63">
        <w:rPr>
          <w:lang w:val="hr-HR"/>
        </w:rPr>
        <w:t xml:space="preserve">Međutim, važno je istaknuti </w:t>
      </w:r>
      <w:r w:rsidR="00D96740" w:rsidRPr="00694E63">
        <w:rPr>
          <w:lang w:val="hr-HR"/>
        </w:rPr>
        <w:t>kako</w:t>
      </w:r>
      <w:r w:rsidR="0008759C" w:rsidRPr="00694E63">
        <w:rPr>
          <w:lang w:val="hr-HR"/>
        </w:rPr>
        <w:t xml:space="preserve"> postoje slučajevi kada je odobravanje određenih </w:t>
      </w:r>
      <w:r w:rsidR="00D96740" w:rsidRPr="00694E63">
        <w:rPr>
          <w:lang w:val="hr-HR"/>
        </w:rPr>
        <w:t>izuzeća</w:t>
      </w:r>
      <w:r w:rsidR="0008759C" w:rsidRPr="00694E63">
        <w:rPr>
          <w:lang w:val="hr-HR"/>
        </w:rPr>
        <w:t xml:space="preserve"> od </w:t>
      </w:r>
      <w:r w:rsidR="00D96740" w:rsidRPr="00694E63">
        <w:rPr>
          <w:lang w:val="hr-HR"/>
        </w:rPr>
        <w:t xml:space="preserve">primjene </w:t>
      </w:r>
      <w:r w:rsidR="0008759C" w:rsidRPr="00694E63">
        <w:rPr>
          <w:lang w:val="hr-HR"/>
        </w:rPr>
        <w:t xml:space="preserve">zakona ili drugih politika zbog  </w:t>
      </w:r>
      <w:r w:rsidR="00BF045C" w:rsidRPr="00694E63">
        <w:rPr>
          <w:lang w:val="hr-HR"/>
        </w:rPr>
        <w:t>opravdanih</w:t>
      </w:r>
      <w:r w:rsidR="00D96740" w:rsidRPr="00694E63">
        <w:rPr>
          <w:lang w:val="hr-HR"/>
        </w:rPr>
        <w:t xml:space="preserve"> </w:t>
      </w:r>
      <w:r w:rsidR="0008759C" w:rsidRPr="00694E63">
        <w:rPr>
          <w:lang w:val="hr-HR"/>
        </w:rPr>
        <w:t xml:space="preserve">razloga </w:t>
      </w:r>
      <w:r w:rsidR="00D96740" w:rsidRPr="00694E63">
        <w:rPr>
          <w:lang w:val="hr-HR"/>
        </w:rPr>
        <w:t>iz</w:t>
      </w:r>
      <w:r w:rsidR="0008759C" w:rsidRPr="00694E63">
        <w:rPr>
          <w:lang w:val="hr-HR"/>
        </w:rPr>
        <w:t xml:space="preserve"> područj</w:t>
      </w:r>
      <w:r w:rsidR="00D96740" w:rsidRPr="00694E63">
        <w:rPr>
          <w:lang w:val="hr-HR"/>
        </w:rPr>
        <w:t>a</w:t>
      </w:r>
      <w:r w:rsidR="0008759C" w:rsidRPr="00694E63">
        <w:rPr>
          <w:lang w:val="hr-HR"/>
        </w:rPr>
        <w:t xml:space="preserve"> javnih politika u skladu s tim zakonima</w:t>
      </w:r>
      <w:r w:rsidR="009D1287" w:rsidRPr="00694E63">
        <w:rPr>
          <w:lang w:val="hr-HR"/>
        </w:rPr>
        <w:t xml:space="preserve">. </w:t>
      </w:r>
      <w:r w:rsidR="0008759C" w:rsidRPr="00694E63">
        <w:rPr>
          <w:lang w:val="hr-HR"/>
        </w:rPr>
        <w:t xml:space="preserve">Poglavlja o politikama u području </w:t>
      </w:r>
      <w:r w:rsidR="00D96740" w:rsidRPr="00694E63">
        <w:rPr>
          <w:lang w:val="hr-HR"/>
        </w:rPr>
        <w:t xml:space="preserve">zaštite </w:t>
      </w:r>
      <w:r w:rsidR="0008759C" w:rsidRPr="00694E63">
        <w:rPr>
          <w:lang w:val="hr-HR"/>
        </w:rPr>
        <w:t>okoliša i tržišnog natjecanja predstavljaju takve primjere</w:t>
      </w:r>
      <w:r w:rsidR="009D1287" w:rsidRPr="00694E63">
        <w:rPr>
          <w:lang w:val="hr-HR"/>
        </w:rPr>
        <w:t>.</w:t>
      </w:r>
    </w:p>
    <w:p w:rsidR="009D1287" w:rsidRPr="00694E63" w:rsidRDefault="00D96740" w:rsidP="009D1287">
      <w:pPr>
        <w:pStyle w:val="ListParagraph"/>
        <w:numPr>
          <w:ilvl w:val="1"/>
          <w:numId w:val="34"/>
        </w:numPr>
        <w:tabs>
          <w:tab w:val="left" w:pos="963"/>
        </w:tabs>
        <w:spacing w:before="122"/>
        <w:ind w:hanging="408"/>
        <w:rPr>
          <w:sz w:val="21"/>
          <w:lang w:val="hr-HR"/>
        </w:rPr>
      </w:pPr>
      <w:r w:rsidRPr="00694E63">
        <w:rPr>
          <w:sz w:val="21"/>
          <w:lang w:val="hr-HR"/>
        </w:rPr>
        <w:t xml:space="preserve">U </w:t>
      </w:r>
      <w:r w:rsidRPr="00694E63">
        <w:rPr>
          <w:i/>
          <w:sz w:val="21"/>
          <w:lang w:val="hr-HR"/>
        </w:rPr>
        <w:t xml:space="preserve">Smjernicama </w:t>
      </w:r>
      <w:r w:rsidRPr="00694E63">
        <w:rPr>
          <w:sz w:val="21"/>
          <w:lang w:val="hr-HR"/>
        </w:rPr>
        <w:t>se</w:t>
      </w:r>
      <w:r w:rsidR="0008759C" w:rsidRPr="00694E63">
        <w:rPr>
          <w:i/>
          <w:sz w:val="21"/>
          <w:lang w:val="hr-HR"/>
        </w:rPr>
        <w:t xml:space="preserve"> </w:t>
      </w:r>
      <w:r w:rsidR="0008759C" w:rsidRPr="00694E63">
        <w:rPr>
          <w:sz w:val="21"/>
          <w:lang w:val="hr-HR"/>
        </w:rPr>
        <w:t>preporučuj</w:t>
      </w:r>
      <w:r w:rsidRPr="00694E63">
        <w:rPr>
          <w:sz w:val="21"/>
          <w:lang w:val="hr-HR"/>
        </w:rPr>
        <w:t>e</w:t>
      </w:r>
      <w:r w:rsidR="0008759C" w:rsidRPr="00694E63">
        <w:rPr>
          <w:sz w:val="21"/>
          <w:lang w:val="hr-HR"/>
        </w:rPr>
        <w:t xml:space="preserve"> da poduzeća primjenjuju dobre prakse korporativnog upravljanja iz</w:t>
      </w:r>
      <w:r w:rsidR="009D1287" w:rsidRPr="00694E63">
        <w:rPr>
          <w:i/>
          <w:sz w:val="21"/>
          <w:lang w:val="hr-HR"/>
        </w:rPr>
        <w:t xml:space="preserve"> </w:t>
      </w:r>
      <w:r w:rsidR="009D1287" w:rsidRPr="00694E63">
        <w:rPr>
          <w:sz w:val="21"/>
          <w:lang w:val="hr-HR"/>
        </w:rPr>
        <w:t>OECD</w:t>
      </w:r>
      <w:r w:rsidR="0008759C" w:rsidRPr="00694E63">
        <w:rPr>
          <w:sz w:val="21"/>
          <w:lang w:val="hr-HR"/>
        </w:rPr>
        <w:t xml:space="preserve">-ovih </w:t>
      </w:r>
      <w:r w:rsidR="0008759C" w:rsidRPr="00694E63">
        <w:rPr>
          <w:i/>
          <w:sz w:val="21"/>
          <w:lang w:val="hr-HR"/>
        </w:rPr>
        <w:t>Načela korporativnog upravljanja</w:t>
      </w:r>
      <w:r w:rsidR="009D1287" w:rsidRPr="00694E63">
        <w:rPr>
          <w:sz w:val="21"/>
          <w:lang w:val="hr-HR"/>
        </w:rPr>
        <w:t xml:space="preserve">. </w:t>
      </w:r>
      <w:r w:rsidR="0008759C" w:rsidRPr="00694E63">
        <w:rPr>
          <w:sz w:val="21"/>
          <w:lang w:val="hr-HR"/>
        </w:rPr>
        <w:t xml:space="preserve">Ta načela </w:t>
      </w:r>
      <w:r w:rsidR="00344872" w:rsidRPr="00694E63">
        <w:rPr>
          <w:sz w:val="21"/>
          <w:lang w:val="hr-HR"/>
        </w:rPr>
        <w:t xml:space="preserve">uključuju zaštitu prava dioničara i što </w:t>
      </w:r>
      <w:r w:rsidRPr="00694E63">
        <w:rPr>
          <w:sz w:val="21"/>
          <w:lang w:val="hr-HR"/>
        </w:rPr>
        <w:t>jednostavnije ostvarivanje</w:t>
      </w:r>
      <w:r w:rsidR="002D2325">
        <w:rPr>
          <w:sz w:val="21"/>
          <w:lang w:val="hr-HR"/>
        </w:rPr>
        <w:t xml:space="preserve"> tih prava,  a </w:t>
      </w:r>
      <w:r w:rsidR="00344872" w:rsidRPr="00694E63">
        <w:rPr>
          <w:sz w:val="21"/>
          <w:lang w:val="hr-HR"/>
        </w:rPr>
        <w:t xml:space="preserve">to uključuje </w:t>
      </w:r>
      <w:r w:rsidR="002D2325">
        <w:rPr>
          <w:sz w:val="21"/>
          <w:lang w:val="hr-HR"/>
        </w:rPr>
        <w:t xml:space="preserve">i </w:t>
      </w:r>
      <w:r w:rsidR="00344872" w:rsidRPr="00694E63">
        <w:rPr>
          <w:sz w:val="21"/>
          <w:lang w:val="hr-HR"/>
        </w:rPr>
        <w:t>pravičan tretman dioničara</w:t>
      </w:r>
      <w:r w:rsidR="009D1287" w:rsidRPr="00694E63">
        <w:rPr>
          <w:sz w:val="21"/>
          <w:lang w:val="hr-HR"/>
        </w:rPr>
        <w:t xml:space="preserve">. </w:t>
      </w:r>
      <w:r w:rsidR="00344872" w:rsidRPr="00694E63">
        <w:rPr>
          <w:sz w:val="21"/>
          <w:lang w:val="hr-HR"/>
        </w:rPr>
        <w:t xml:space="preserve">Poduzeća bi trebala uvažavati prava dioničara propisana zakonom ili </w:t>
      </w:r>
      <w:r w:rsidRPr="00694E63">
        <w:rPr>
          <w:sz w:val="21"/>
          <w:lang w:val="hr-HR"/>
        </w:rPr>
        <w:t xml:space="preserve">utvrđena </w:t>
      </w:r>
      <w:r w:rsidR="00344872" w:rsidRPr="00694E63">
        <w:rPr>
          <w:sz w:val="21"/>
          <w:lang w:val="hr-HR"/>
        </w:rPr>
        <w:t xml:space="preserve">međusobnim </w:t>
      </w:r>
      <w:r w:rsidRPr="00694E63">
        <w:rPr>
          <w:sz w:val="21"/>
          <w:lang w:val="hr-HR"/>
        </w:rPr>
        <w:t>ugovorima</w:t>
      </w:r>
      <w:r w:rsidR="00344872" w:rsidRPr="00694E63">
        <w:rPr>
          <w:sz w:val="21"/>
          <w:lang w:val="hr-HR"/>
        </w:rPr>
        <w:t xml:space="preserve"> i</w:t>
      </w:r>
      <w:r w:rsidR="009D1287" w:rsidRPr="00694E63">
        <w:rPr>
          <w:sz w:val="21"/>
          <w:lang w:val="hr-HR"/>
        </w:rPr>
        <w:t xml:space="preserve"> </w:t>
      </w:r>
      <w:r w:rsidR="00344872" w:rsidRPr="00694E63">
        <w:rPr>
          <w:sz w:val="21"/>
          <w:lang w:val="hr-HR"/>
        </w:rPr>
        <w:t xml:space="preserve">poticati aktivnu suradnju </w:t>
      </w:r>
      <w:r w:rsidRPr="00694E63">
        <w:rPr>
          <w:sz w:val="21"/>
          <w:lang w:val="hr-HR"/>
        </w:rPr>
        <w:t xml:space="preserve">s dionicima u cilju </w:t>
      </w:r>
      <w:r w:rsidR="00344872" w:rsidRPr="00694E63">
        <w:rPr>
          <w:sz w:val="21"/>
          <w:lang w:val="hr-HR"/>
        </w:rPr>
        <w:t xml:space="preserve">stvaranja bogatstva, </w:t>
      </w:r>
      <w:r w:rsidRPr="00694E63">
        <w:rPr>
          <w:sz w:val="21"/>
          <w:lang w:val="hr-HR"/>
        </w:rPr>
        <w:t xml:space="preserve">otvaranja novih </w:t>
      </w:r>
      <w:r w:rsidR="00344872" w:rsidRPr="00694E63">
        <w:rPr>
          <w:sz w:val="21"/>
          <w:lang w:val="hr-HR"/>
        </w:rPr>
        <w:t>radnih mjesta i održivosti financijski stabilnih poduzeća</w:t>
      </w:r>
      <w:r w:rsidR="009D1287" w:rsidRPr="00694E63">
        <w:rPr>
          <w:sz w:val="21"/>
          <w:lang w:val="hr-HR"/>
        </w:rPr>
        <w:t>.</w:t>
      </w:r>
    </w:p>
    <w:p w:rsidR="009D1287" w:rsidRPr="00694E63" w:rsidRDefault="00D96740" w:rsidP="009D1287">
      <w:pPr>
        <w:pStyle w:val="ListParagraph"/>
        <w:numPr>
          <w:ilvl w:val="1"/>
          <w:numId w:val="34"/>
        </w:numPr>
        <w:tabs>
          <w:tab w:val="left" w:pos="963"/>
        </w:tabs>
        <w:spacing w:before="120"/>
        <w:ind w:right="639" w:hanging="408"/>
        <w:rPr>
          <w:sz w:val="21"/>
          <w:lang w:val="hr-HR"/>
        </w:rPr>
      </w:pPr>
      <w:r w:rsidRPr="00694E63">
        <w:rPr>
          <w:sz w:val="21"/>
          <w:lang w:val="hr-HR"/>
        </w:rPr>
        <w:t xml:space="preserve">Prema tim </w:t>
      </w:r>
      <w:r w:rsidRPr="00694E63">
        <w:rPr>
          <w:i/>
          <w:sz w:val="21"/>
          <w:lang w:val="hr-HR"/>
        </w:rPr>
        <w:t>Načelima</w:t>
      </w:r>
      <w:r w:rsidRPr="00694E63">
        <w:rPr>
          <w:sz w:val="21"/>
          <w:lang w:val="hr-HR"/>
        </w:rPr>
        <w:t>,</w:t>
      </w:r>
      <w:r w:rsidR="00344872" w:rsidRPr="00694E63">
        <w:rPr>
          <w:sz w:val="21"/>
          <w:lang w:val="hr-HR"/>
        </w:rPr>
        <w:t xml:space="preserve"> odbor</w:t>
      </w:r>
      <w:r w:rsidRPr="00694E63">
        <w:rPr>
          <w:sz w:val="21"/>
          <w:lang w:val="hr-HR"/>
        </w:rPr>
        <w:t>i</w:t>
      </w:r>
      <w:r w:rsidR="00344872" w:rsidRPr="00694E63">
        <w:rPr>
          <w:sz w:val="21"/>
          <w:lang w:val="hr-HR"/>
        </w:rPr>
        <w:t xml:space="preserve"> matičnih subjekata </w:t>
      </w:r>
      <w:r w:rsidRPr="00694E63">
        <w:rPr>
          <w:sz w:val="21"/>
          <w:lang w:val="hr-HR"/>
        </w:rPr>
        <w:t>trebaju</w:t>
      </w:r>
      <w:r w:rsidR="00344872" w:rsidRPr="00694E63">
        <w:rPr>
          <w:sz w:val="21"/>
          <w:lang w:val="hr-HR"/>
        </w:rPr>
        <w:t xml:space="preserve"> </w:t>
      </w:r>
      <w:r w:rsidRPr="00694E63">
        <w:rPr>
          <w:sz w:val="21"/>
          <w:lang w:val="hr-HR"/>
        </w:rPr>
        <w:t>brinuti o</w:t>
      </w:r>
      <w:r w:rsidR="00344872" w:rsidRPr="00694E63">
        <w:rPr>
          <w:sz w:val="21"/>
          <w:lang w:val="hr-HR"/>
        </w:rPr>
        <w:t xml:space="preserve"> strateško</w:t>
      </w:r>
      <w:r w:rsidRPr="00694E63">
        <w:rPr>
          <w:sz w:val="21"/>
          <w:lang w:val="hr-HR"/>
        </w:rPr>
        <w:t>m</w:t>
      </w:r>
      <w:r w:rsidR="00344872" w:rsidRPr="00694E63">
        <w:rPr>
          <w:sz w:val="21"/>
          <w:lang w:val="hr-HR"/>
        </w:rPr>
        <w:t xml:space="preserve"> vođenj</w:t>
      </w:r>
      <w:r w:rsidRPr="00694E63">
        <w:rPr>
          <w:sz w:val="21"/>
          <w:lang w:val="hr-HR"/>
        </w:rPr>
        <w:t>u</w:t>
      </w:r>
      <w:r w:rsidR="00344872" w:rsidRPr="00694E63">
        <w:rPr>
          <w:sz w:val="21"/>
          <w:lang w:val="hr-HR"/>
        </w:rPr>
        <w:t xml:space="preserve"> poduzeća i učinkovito</w:t>
      </w:r>
      <w:r w:rsidRPr="00694E63">
        <w:rPr>
          <w:sz w:val="21"/>
          <w:lang w:val="hr-HR"/>
        </w:rPr>
        <w:t>m</w:t>
      </w:r>
      <w:r w:rsidR="00344872" w:rsidRPr="00694E63">
        <w:rPr>
          <w:sz w:val="21"/>
          <w:lang w:val="hr-HR"/>
        </w:rPr>
        <w:t xml:space="preserve"> </w:t>
      </w:r>
      <w:r w:rsidRPr="00694E63">
        <w:rPr>
          <w:sz w:val="21"/>
          <w:lang w:val="hr-HR"/>
        </w:rPr>
        <w:t>nadzoru</w:t>
      </w:r>
      <w:r w:rsidR="00344872" w:rsidRPr="00694E63">
        <w:rPr>
          <w:sz w:val="21"/>
          <w:lang w:val="hr-HR"/>
        </w:rPr>
        <w:t xml:space="preserve"> uprave te odgovorno postupa</w:t>
      </w:r>
      <w:r w:rsidRPr="00694E63">
        <w:rPr>
          <w:sz w:val="21"/>
          <w:lang w:val="hr-HR"/>
        </w:rPr>
        <w:t>ti</w:t>
      </w:r>
      <w:r w:rsidR="00344872" w:rsidRPr="00694E63">
        <w:rPr>
          <w:sz w:val="21"/>
          <w:lang w:val="hr-HR"/>
        </w:rPr>
        <w:t xml:space="preserve"> prema poduzeću i dioničarima vodeć</w:t>
      </w:r>
      <w:r w:rsidRPr="00694E63">
        <w:rPr>
          <w:sz w:val="21"/>
          <w:lang w:val="hr-HR"/>
        </w:rPr>
        <w:t>i</w:t>
      </w:r>
      <w:r w:rsidR="00344872" w:rsidRPr="00694E63">
        <w:rPr>
          <w:sz w:val="21"/>
          <w:lang w:val="hr-HR"/>
        </w:rPr>
        <w:t xml:space="preserve"> računa o interesima </w:t>
      </w:r>
      <w:r w:rsidR="002D2325">
        <w:rPr>
          <w:sz w:val="21"/>
          <w:lang w:val="hr-HR"/>
        </w:rPr>
        <w:t>zainteresiranih strana</w:t>
      </w:r>
      <w:r w:rsidR="00344872" w:rsidRPr="00694E63">
        <w:rPr>
          <w:sz w:val="21"/>
          <w:lang w:val="hr-HR"/>
        </w:rPr>
        <w:t xml:space="preserve">. </w:t>
      </w:r>
      <w:r w:rsidRPr="00694E63">
        <w:rPr>
          <w:sz w:val="21"/>
          <w:lang w:val="hr-HR"/>
        </w:rPr>
        <w:t>Prilikom obavljanja tih dužnosti,</w:t>
      </w:r>
      <w:r w:rsidR="00344872" w:rsidRPr="00694E63">
        <w:rPr>
          <w:sz w:val="21"/>
          <w:lang w:val="hr-HR"/>
        </w:rPr>
        <w:t xml:space="preserve"> odbori moraju osigurati integritet računovodstvenih sustava i sustava za financijsko izvještavanje</w:t>
      </w:r>
      <w:r w:rsidRPr="00694E63">
        <w:rPr>
          <w:sz w:val="21"/>
          <w:lang w:val="hr-HR"/>
        </w:rPr>
        <w:t xml:space="preserve"> u svojim</w:t>
      </w:r>
      <w:r w:rsidR="00344872" w:rsidRPr="00694E63">
        <w:rPr>
          <w:sz w:val="21"/>
          <w:lang w:val="hr-HR"/>
        </w:rPr>
        <w:t xml:space="preserve"> poduzeć</w:t>
      </w:r>
      <w:r w:rsidRPr="00694E63">
        <w:rPr>
          <w:sz w:val="21"/>
          <w:lang w:val="hr-HR"/>
        </w:rPr>
        <w:t>im</w:t>
      </w:r>
      <w:r w:rsidR="00344872" w:rsidRPr="00694E63">
        <w:rPr>
          <w:sz w:val="21"/>
          <w:lang w:val="hr-HR"/>
        </w:rPr>
        <w:t xml:space="preserve">a, uključujući </w:t>
      </w:r>
      <w:r w:rsidR="00782B83" w:rsidRPr="00694E63">
        <w:rPr>
          <w:sz w:val="21"/>
          <w:lang w:val="hr-HR"/>
        </w:rPr>
        <w:t>neovisne</w:t>
      </w:r>
      <w:r w:rsidR="00344872" w:rsidRPr="00694E63">
        <w:rPr>
          <w:sz w:val="21"/>
          <w:lang w:val="hr-HR"/>
        </w:rPr>
        <w:t xml:space="preserve"> revizije, </w:t>
      </w:r>
      <w:r w:rsidR="00782B83" w:rsidRPr="00694E63">
        <w:rPr>
          <w:sz w:val="21"/>
          <w:lang w:val="hr-HR"/>
        </w:rPr>
        <w:t>odgovarajuće sustave kontrole, posebno u području upravljanja rizicima, financijske i operativne kontrole</w:t>
      </w:r>
      <w:r w:rsidR="009D1287" w:rsidRPr="00694E63">
        <w:rPr>
          <w:sz w:val="21"/>
          <w:lang w:val="hr-HR"/>
        </w:rPr>
        <w:t xml:space="preserve">, </w:t>
      </w:r>
      <w:r w:rsidR="00782B83" w:rsidRPr="00694E63">
        <w:rPr>
          <w:sz w:val="21"/>
          <w:lang w:val="hr-HR"/>
        </w:rPr>
        <w:t>te poštivanje zakona i relevantnih standarda</w:t>
      </w:r>
      <w:r w:rsidR="009D1287" w:rsidRPr="00694E63">
        <w:rPr>
          <w:sz w:val="21"/>
          <w:lang w:val="hr-HR"/>
        </w:rPr>
        <w:t>.</w:t>
      </w:r>
    </w:p>
    <w:p w:rsidR="009D1287" w:rsidRPr="00694E63" w:rsidRDefault="00782B83" w:rsidP="009D1287">
      <w:pPr>
        <w:pStyle w:val="ListParagraph"/>
        <w:numPr>
          <w:ilvl w:val="1"/>
          <w:numId w:val="34"/>
        </w:numPr>
        <w:tabs>
          <w:tab w:val="left" w:pos="963"/>
        </w:tabs>
        <w:spacing w:before="119"/>
        <w:ind w:right="638" w:hanging="408"/>
        <w:rPr>
          <w:sz w:val="21"/>
          <w:lang w:val="hr-HR"/>
        </w:rPr>
      </w:pPr>
      <w:r w:rsidRPr="00694E63">
        <w:rPr>
          <w:i/>
          <w:sz w:val="21"/>
          <w:lang w:val="hr-HR"/>
        </w:rPr>
        <w:t>Načela</w:t>
      </w:r>
      <w:r w:rsidRPr="00694E63">
        <w:rPr>
          <w:sz w:val="21"/>
          <w:lang w:val="hr-HR"/>
        </w:rPr>
        <w:t xml:space="preserve"> obuhvaćaju i grupe poduzeća, </w:t>
      </w:r>
      <w:r w:rsidR="00D96740" w:rsidRPr="00694E63">
        <w:rPr>
          <w:sz w:val="21"/>
          <w:lang w:val="hr-HR"/>
        </w:rPr>
        <w:t>mada će</w:t>
      </w:r>
      <w:r w:rsidRPr="00694E63">
        <w:rPr>
          <w:sz w:val="21"/>
          <w:lang w:val="hr-HR"/>
        </w:rPr>
        <w:t xml:space="preserve"> odbori područnih poduzeća</w:t>
      </w:r>
      <w:r w:rsidR="009D1287" w:rsidRPr="00694E63">
        <w:rPr>
          <w:sz w:val="21"/>
          <w:lang w:val="hr-HR"/>
        </w:rPr>
        <w:t xml:space="preserve"> </w:t>
      </w:r>
      <w:r w:rsidR="00D96740" w:rsidRPr="00694E63">
        <w:rPr>
          <w:sz w:val="21"/>
          <w:lang w:val="hr-HR"/>
        </w:rPr>
        <w:t>možda</w:t>
      </w:r>
      <w:r w:rsidRPr="00694E63">
        <w:rPr>
          <w:sz w:val="21"/>
          <w:lang w:val="hr-HR"/>
        </w:rPr>
        <w:t xml:space="preserve"> podlijegati obvezama iz zakonski</w:t>
      </w:r>
      <w:r w:rsidR="00D96740" w:rsidRPr="00694E63">
        <w:rPr>
          <w:sz w:val="21"/>
          <w:lang w:val="hr-HR"/>
        </w:rPr>
        <w:t>h</w:t>
      </w:r>
      <w:r w:rsidRPr="00694E63">
        <w:rPr>
          <w:sz w:val="21"/>
          <w:lang w:val="hr-HR"/>
        </w:rPr>
        <w:t xml:space="preserve"> propisa država ili teritorijalnih jedinica u kojima su osnovana</w:t>
      </w:r>
      <w:r w:rsidR="009D1287" w:rsidRPr="00694E63">
        <w:rPr>
          <w:sz w:val="21"/>
          <w:lang w:val="hr-HR"/>
        </w:rPr>
        <w:t xml:space="preserve">. </w:t>
      </w:r>
      <w:r w:rsidR="008312E8" w:rsidRPr="00694E63">
        <w:rPr>
          <w:sz w:val="21"/>
          <w:lang w:val="hr-HR"/>
        </w:rPr>
        <w:t>Kad god je to moguće, n</w:t>
      </w:r>
      <w:r w:rsidRPr="00694E63">
        <w:rPr>
          <w:sz w:val="21"/>
          <w:lang w:val="hr-HR"/>
        </w:rPr>
        <w:t xml:space="preserve">ačela </w:t>
      </w:r>
      <w:r w:rsidR="00D96740" w:rsidRPr="00694E63">
        <w:rPr>
          <w:sz w:val="21"/>
          <w:lang w:val="hr-HR"/>
        </w:rPr>
        <w:t xml:space="preserve">o </w:t>
      </w:r>
      <w:r w:rsidRPr="00694E63">
        <w:rPr>
          <w:sz w:val="21"/>
          <w:lang w:val="hr-HR"/>
        </w:rPr>
        <w:t>usklađenosti i primjen</w:t>
      </w:r>
      <w:r w:rsidR="00D96740" w:rsidRPr="00694E63">
        <w:rPr>
          <w:sz w:val="21"/>
          <w:lang w:val="hr-HR"/>
        </w:rPr>
        <w:t>i</w:t>
      </w:r>
      <w:r w:rsidRPr="00694E63">
        <w:rPr>
          <w:sz w:val="21"/>
          <w:lang w:val="hr-HR"/>
        </w:rPr>
        <w:t xml:space="preserve"> sustava kontrole </w:t>
      </w:r>
      <w:r w:rsidR="002D2325">
        <w:rPr>
          <w:sz w:val="21"/>
          <w:lang w:val="hr-HR"/>
        </w:rPr>
        <w:t>primjenjuju</w:t>
      </w:r>
      <w:r w:rsidR="00D96740" w:rsidRPr="00694E63">
        <w:rPr>
          <w:sz w:val="21"/>
          <w:lang w:val="hr-HR"/>
        </w:rPr>
        <w:t xml:space="preserve"> se</w:t>
      </w:r>
      <w:r w:rsidR="008312E8" w:rsidRPr="00694E63">
        <w:rPr>
          <w:sz w:val="21"/>
          <w:lang w:val="hr-HR"/>
        </w:rPr>
        <w:t xml:space="preserve"> i </w:t>
      </w:r>
      <w:r w:rsidR="00D96740" w:rsidRPr="00694E63">
        <w:rPr>
          <w:sz w:val="21"/>
          <w:lang w:val="hr-HR"/>
        </w:rPr>
        <w:t>n</w:t>
      </w:r>
      <w:r w:rsidR="008312E8" w:rsidRPr="00694E63">
        <w:rPr>
          <w:sz w:val="21"/>
          <w:lang w:val="hr-HR"/>
        </w:rPr>
        <w:t>a</w:t>
      </w:r>
      <w:r w:rsidRPr="00694E63">
        <w:rPr>
          <w:sz w:val="21"/>
          <w:lang w:val="hr-HR"/>
        </w:rPr>
        <w:t xml:space="preserve"> podružnice.</w:t>
      </w:r>
      <w:r w:rsidR="009D1287" w:rsidRPr="00694E63">
        <w:rPr>
          <w:sz w:val="21"/>
          <w:lang w:val="hr-HR"/>
        </w:rPr>
        <w:t xml:space="preserve"> </w:t>
      </w:r>
      <w:r w:rsidRPr="00694E63">
        <w:rPr>
          <w:sz w:val="21"/>
          <w:lang w:val="hr-HR"/>
        </w:rPr>
        <w:t>Nadalje</w:t>
      </w:r>
      <w:r w:rsidR="009D1287" w:rsidRPr="00694E63">
        <w:rPr>
          <w:sz w:val="21"/>
          <w:lang w:val="hr-HR"/>
        </w:rPr>
        <w:t xml:space="preserve">, </w:t>
      </w:r>
      <w:r w:rsidR="00D96740" w:rsidRPr="00694E63">
        <w:rPr>
          <w:sz w:val="21"/>
          <w:lang w:val="hr-HR"/>
        </w:rPr>
        <w:t>nadzor</w:t>
      </w:r>
      <w:r w:rsidR="008312E8" w:rsidRPr="00694E63">
        <w:rPr>
          <w:sz w:val="21"/>
          <w:lang w:val="hr-HR"/>
        </w:rPr>
        <w:t xml:space="preserve"> upravljanja od strane odbora</w:t>
      </w:r>
      <w:r w:rsidRPr="00694E63">
        <w:rPr>
          <w:sz w:val="21"/>
          <w:lang w:val="hr-HR"/>
        </w:rPr>
        <w:t xml:space="preserve"> uključuj</w:t>
      </w:r>
      <w:r w:rsidR="008312E8" w:rsidRPr="00694E63">
        <w:rPr>
          <w:sz w:val="21"/>
          <w:lang w:val="hr-HR"/>
        </w:rPr>
        <w:t>e</w:t>
      </w:r>
      <w:r w:rsidRPr="00694E63">
        <w:rPr>
          <w:sz w:val="21"/>
          <w:lang w:val="hr-HR"/>
        </w:rPr>
        <w:t xml:space="preserve"> </w:t>
      </w:r>
      <w:r w:rsidR="008312E8" w:rsidRPr="00694E63">
        <w:rPr>
          <w:sz w:val="21"/>
          <w:lang w:val="hr-HR"/>
        </w:rPr>
        <w:t xml:space="preserve">kontinuirano preispitivanje internih struktura kojim se </w:t>
      </w:r>
      <w:r w:rsidR="00BF045C" w:rsidRPr="00694E63">
        <w:rPr>
          <w:sz w:val="21"/>
          <w:lang w:val="hr-HR"/>
        </w:rPr>
        <w:t>utvrđuje</w:t>
      </w:r>
      <w:r w:rsidR="008312E8" w:rsidRPr="00694E63">
        <w:rPr>
          <w:sz w:val="21"/>
          <w:lang w:val="hr-HR"/>
        </w:rPr>
        <w:t xml:space="preserve"> jasna linija odgovornosti uprave u cijeloj grupi</w:t>
      </w:r>
      <w:r w:rsidR="009D1287" w:rsidRPr="00694E63">
        <w:rPr>
          <w:sz w:val="21"/>
          <w:lang w:val="hr-HR"/>
        </w:rPr>
        <w:t>.</w:t>
      </w:r>
    </w:p>
    <w:p w:rsidR="009D1287" w:rsidRPr="00694E63" w:rsidRDefault="008312E8" w:rsidP="009D1287">
      <w:pPr>
        <w:pStyle w:val="ListParagraph"/>
        <w:numPr>
          <w:ilvl w:val="1"/>
          <w:numId w:val="34"/>
        </w:numPr>
        <w:tabs>
          <w:tab w:val="left" w:pos="962"/>
        </w:tabs>
        <w:ind w:right="638" w:hanging="408"/>
        <w:rPr>
          <w:sz w:val="21"/>
          <w:lang w:val="hr-HR"/>
        </w:rPr>
      </w:pPr>
      <w:r w:rsidRPr="00694E63">
        <w:rPr>
          <w:sz w:val="21"/>
          <w:lang w:val="hr-HR"/>
        </w:rPr>
        <w:t>Preporuke za multinacionalna poduzeća u državnom vlasništvu odnose se i na privatna poduzeća</w:t>
      </w:r>
      <w:r w:rsidR="009D1287" w:rsidRPr="00694E63">
        <w:rPr>
          <w:sz w:val="21"/>
          <w:lang w:val="hr-HR"/>
        </w:rPr>
        <w:t xml:space="preserve">, </w:t>
      </w:r>
      <w:r w:rsidRPr="00694E63">
        <w:rPr>
          <w:sz w:val="21"/>
          <w:lang w:val="hr-HR"/>
        </w:rPr>
        <w:t xml:space="preserve">ali pažnja javnosti često </w:t>
      </w:r>
      <w:r w:rsidR="00BF045C" w:rsidRPr="00694E63">
        <w:rPr>
          <w:sz w:val="21"/>
          <w:lang w:val="hr-HR"/>
        </w:rPr>
        <w:t xml:space="preserve">je </w:t>
      </w:r>
      <w:r w:rsidRPr="00694E63">
        <w:rPr>
          <w:sz w:val="21"/>
          <w:lang w:val="hr-HR"/>
        </w:rPr>
        <w:t xml:space="preserve">mnogo veća </w:t>
      </w:r>
      <w:r w:rsidR="00BF045C" w:rsidRPr="00694E63">
        <w:rPr>
          <w:sz w:val="21"/>
          <w:lang w:val="hr-HR"/>
        </w:rPr>
        <w:t>u slučajevima kada</w:t>
      </w:r>
      <w:r w:rsidRPr="00694E63">
        <w:rPr>
          <w:sz w:val="21"/>
          <w:lang w:val="hr-HR"/>
        </w:rPr>
        <w:t xml:space="preserve"> je država krajnji vlasnik poduzeća</w:t>
      </w:r>
      <w:r w:rsidR="009D1287" w:rsidRPr="00694E63">
        <w:rPr>
          <w:sz w:val="21"/>
          <w:lang w:val="hr-HR"/>
        </w:rPr>
        <w:t>. OECD</w:t>
      </w:r>
      <w:r w:rsidRPr="00694E63">
        <w:rPr>
          <w:sz w:val="21"/>
          <w:lang w:val="hr-HR"/>
        </w:rPr>
        <w:t>-ove</w:t>
      </w:r>
      <w:r w:rsidR="009D1287" w:rsidRPr="00694E63">
        <w:rPr>
          <w:sz w:val="21"/>
          <w:lang w:val="hr-HR"/>
        </w:rPr>
        <w:t xml:space="preserve"> </w:t>
      </w:r>
      <w:r w:rsidRPr="00694E63">
        <w:rPr>
          <w:i/>
          <w:sz w:val="21"/>
          <w:lang w:val="hr-HR"/>
        </w:rPr>
        <w:t>Smjernice o korporativnom upravljanju poduzećima</w:t>
      </w:r>
      <w:r w:rsidR="009D1287" w:rsidRPr="00694E63">
        <w:rPr>
          <w:i/>
          <w:sz w:val="21"/>
          <w:lang w:val="hr-HR"/>
        </w:rPr>
        <w:t xml:space="preserve"> </w:t>
      </w:r>
      <w:r w:rsidRPr="00694E63">
        <w:rPr>
          <w:i/>
          <w:sz w:val="21"/>
          <w:lang w:val="hr-HR"/>
        </w:rPr>
        <w:t>u državnom vlasništvu</w:t>
      </w:r>
      <w:r w:rsidR="009D1287" w:rsidRPr="00694E63">
        <w:rPr>
          <w:i/>
          <w:sz w:val="21"/>
          <w:lang w:val="hr-HR"/>
        </w:rPr>
        <w:t xml:space="preserve"> </w:t>
      </w:r>
      <w:r w:rsidRPr="00694E63">
        <w:rPr>
          <w:sz w:val="21"/>
          <w:lang w:val="hr-HR"/>
        </w:rPr>
        <w:t xml:space="preserve">koristan </w:t>
      </w:r>
      <w:r w:rsidR="00BF045C" w:rsidRPr="00694E63">
        <w:rPr>
          <w:sz w:val="21"/>
          <w:lang w:val="hr-HR"/>
        </w:rPr>
        <w:t xml:space="preserve">su </w:t>
      </w:r>
      <w:r w:rsidR="00C834BB" w:rsidRPr="00694E63">
        <w:rPr>
          <w:sz w:val="21"/>
          <w:lang w:val="hr-HR"/>
        </w:rPr>
        <w:t>vodič</w:t>
      </w:r>
      <w:r w:rsidR="00BF045C" w:rsidRPr="00694E63">
        <w:rPr>
          <w:sz w:val="21"/>
          <w:lang w:val="hr-HR"/>
        </w:rPr>
        <w:t>,</w:t>
      </w:r>
      <w:r w:rsidR="00C834BB" w:rsidRPr="00694E63">
        <w:rPr>
          <w:sz w:val="21"/>
          <w:lang w:val="hr-HR"/>
        </w:rPr>
        <w:t xml:space="preserve"> namijenjen upravo takvim poduzećima, a sadrže preporuke koje mogu osigurati znatno bolje upravljanje</w:t>
      </w:r>
      <w:r w:rsidR="009D1287" w:rsidRPr="00694E63">
        <w:rPr>
          <w:sz w:val="21"/>
          <w:lang w:val="hr-HR"/>
        </w:rPr>
        <w:t>.</w:t>
      </w:r>
    </w:p>
    <w:p w:rsidR="009D1287" w:rsidRPr="00694E63" w:rsidRDefault="00C834BB" w:rsidP="009D1287">
      <w:pPr>
        <w:pStyle w:val="ListParagraph"/>
        <w:numPr>
          <w:ilvl w:val="1"/>
          <w:numId w:val="34"/>
        </w:numPr>
        <w:tabs>
          <w:tab w:val="left" w:pos="962"/>
        </w:tabs>
        <w:spacing w:before="119"/>
        <w:ind w:hanging="408"/>
        <w:rPr>
          <w:sz w:val="21"/>
          <w:lang w:val="hr-HR"/>
        </w:rPr>
      </w:pPr>
      <w:r w:rsidRPr="00694E63">
        <w:rPr>
          <w:sz w:val="21"/>
          <w:lang w:val="hr-HR"/>
        </w:rPr>
        <w:t>Iako odgovornost za unapređenje pravnog i institucionalnog regulatornog okvira snose prvenstveno vlade</w:t>
      </w:r>
      <w:r w:rsidR="009D1287" w:rsidRPr="00694E63">
        <w:rPr>
          <w:sz w:val="21"/>
          <w:lang w:val="hr-HR"/>
        </w:rPr>
        <w:t xml:space="preserve">, </w:t>
      </w:r>
      <w:r w:rsidRPr="00694E63">
        <w:rPr>
          <w:sz w:val="21"/>
          <w:lang w:val="hr-HR"/>
        </w:rPr>
        <w:t>postoje snažni poslovni argumenti u korist primjene dobrog korporativnog upravljanja u poduzećima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F04ED4" w:rsidP="009D1287">
      <w:pPr>
        <w:pStyle w:val="ListParagraph"/>
        <w:numPr>
          <w:ilvl w:val="1"/>
          <w:numId w:val="34"/>
        </w:numPr>
        <w:tabs>
          <w:tab w:val="left" w:pos="963"/>
        </w:tabs>
        <w:spacing w:before="85"/>
        <w:ind w:hanging="408"/>
        <w:rPr>
          <w:sz w:val="21"/>
          <w:lang w:val="hr-HR"/>
        </w:rPr>
      </w:pPr>
      <w:r w:rsidRPr="00694E63">
        <w:rPr>
          <w:sz w:val="21"/>
          <w:lang w:val="hr-HR"/>
        </w:rPr>
        <w:t>Mreža nevladinih</w:t>
      </w:r>
      <w:r w:rsidR="00CA7B9E" w:rsidRPr="00694E63">
        <w:rPr>
          <w:sz w:val="21"/>
          <w:lang w:val="hr-HR"/>
        </w:rPr>
        <w:t xml:space="preserve"> </w:t>
      </w:r>
      <w:r w:rsidRPr="00694E63">
        <w:rPr>
          <w:sz w:val="21"/>
          <w:lang w:val="hr-HR"/>
        </w:rPr>
        <w:t>instrumenata</w:t>
      </w:r>
      <w:r w:rsidR="00CA7B9E" w:rsidRPr="00694E63">
        <w:rPr>
          <w:sz w:val="21"/>
          <w:lang w:val="hr-HR"/>
        </w:rPr>
        <w:t xml:space="preserve"> i aktivnosti samoregulacije</w:t>
      </w:r>
      <w:r w:rsidRPr="00694E63">
        <w:rPr>
          <w:sz w:val="21"/>
          <w:lang w:val="hr-HR"/>
        </w:rPr>
        <w:t xml:space="preserve"> različitih a</w:t>
      </w:r>
      <w:r w:rsidR="00BF045C" w:rsidRPr="00694E63">
        <w:rPr>
          <w:sz w:val="21"/>
          <w:lang w:val="hr-HR"/>
        </w:rPr>
        <w:t xml:space="preserve">spekata korporativnog ponašanja, kao i </w:t>
      </w:r>
      <w:r w:rsidRPr="00694E63">
        <w:rPr>
          <w:sz w:val="21"/>
          <w:lang w:val="hr-HR"/>
        </w:rPr>
        <w:t>odnosa između poslovnog sektora i društva</w:t>
      </w:r>
      <w:r w:rsidR="00BF045C" w:rsidRPr="00694E63">
        <w:rPr>
          <w:sz w:val="21"/>
          <w:lang w:val="hr-HR"/>
        </w:rPr>
        <w:t>,</w:t>
      </w:r>
      <w:r w:rsidRPr="00694E63">
        <w:rPr>
          <w:sz w:val="21"/>
          <w:lang w:val="hr-HR"/>
        </w:rPr>
        <w:t xml:space="preserve"> sve više raste</w:t>
      </w:r>
      <w:r w:rsidR="009D1287" w:rsidRPr="00694E63">
        <w:rPr>
          <w:sz w:val="21"/>
          <w:lang w:val="hr-HR"/>
        </w:rPr>
        <w:t xml:space="preserve">. </w:t>
      </w:r>
      <w:r w:rsidRPr="00694E63">
        <w:rPr>
          <w:sz w:val="21"/>
          <w:lang w:val="hr-HR"/>
        </w:rPr>
        <w:t>U tom pogledu, posebno su zanimljiva nastojanja koja se poduzimaju u financijskom sektoru</w:t>
      </w:r>
      <w:r w:rsidR="009D1287" w:rsidRPr="00694E63">
        <w:rPr>
          <w:sz w:val="21"/>
          <w:lang w:val="hr-HR"/>
        </w:rPr>
        <w:t xml:space="preserve">. </w:t>
      </w:r>
      <w:r w:rsidRPr="00694E63">
        <w:rPr>
          <w:sz w:val="21"/>
          <w:lang w:val="hr-HR"/>
        </w:rPr>
        <w:t>Poduzeća shvaćaju da njihove aktivnosti često utječu na društvo i na okoliš</w:t>
      </w:r>
      <w:r w:rsidR="009D1287" w:rsidRPr="00694E63">
        <w:rPr>
          <w:sz w:val="21"/>
          <w:lang w:val="hr-HR"/>
        </w:rPr>
        <w:t xml:space="preserve">. </w:t>
      </w:r>
      <w:r w:rsidRPr="00694E63">
        <w:rPr>
          <w:sz w:val="21"/>
          <w:lang w:val="hr-HR"/>
        </w:rPr>
        <w:t xml:space="preserve">Uspostava praksi samoregulacije i sustava upravljanja u poduzećima koja žele pridonijeti napretku u području društva i okoliša </w:t>
      </w:r>
      <w:r w:rsidR="009D1287" w:rsidRPr="00694E63">
        <w:rPr>
          <w:sz w:val="21"/>
          <w:lang w:val="hr-HR"/>
        </w:rPr>
        <w:t xml:space="preserve">– </w:t>
      </w:r>
      <w:r w:rsidRPr="00694E63">
        <w:rPr>
          <w:sz w:val="21"/>
          <w:lang w:val="hr-HR"/>
        </w:rPr>
        <w:t>a time i održivom razvoju</w:t>
      </w:r>
      <w:r w:rsidR="009D1287" w:rsidRPr="00694E63">
        <w:rPr>
          <w:sz w:val="21"/>
          <w:lang w:val="hr-HR"/>
        </w:rPr>
        <w:t xml:space="preserve"> – </w:t>
      </w:r>
      <w:r w:rsidRPr="00694E63">
        <w:rPr>
          <w:sz w:val="21"/>
          <w:lang w:val="hr-HR"/>
        </w:rPr>
        <w:t>služi kao primjer takvih nastojanja</w:t>
      </w:r>
      <w:r w:rsidR="009D1287" w:rsidRPr="00694E63">
        <w:rPr>
          <w:sz w:val="21"/>
          <w:lang w:val="hr-HR"/>
        </w:rPr>
        <w:t xml:space="preserve">. </w:t>
      </w:r>
      <w:r w:rsidRPr="00694E63">
        <w:rPr>
          <w:sz w:val="21"/>
          <w:lang w:val="hr-HR"/>
        </w:rPr>
        <w:t xml:space="preserve">Također, razvoj takvih praksi može osnažiti konstruktivne odnose između poduzeća i zajednica u kojima </w:t>
      </w:r>
      <w:r w:rsidR="00BF045C" w:rsidRPr="00694E63">
        <w:rPr>
          <w:sz w:val="21"/>
          <w:lang w:val="hr-HR"/>
        </w:rPr>
        <w:t>posluju</w:t>
      </w:r>
      <w:r w:rsidR="009D1287" w:rsidRPr="00694E63">
        <w:rPr>
          <w:sz w:val="21"/>
          <w:lang w:val="hr-HR"/>
        </w:rPr>
        <w:t>.</w:t>
      </w:r>
    </w:p>
    <w:p w:rsidR="009D1287" w:rsidRPr="00694E63" w:rsidRDefault="00BF045C" w:rsidP="009D1287">
      <w:pPr>
        <w:pStyle w:val="ListParagraph"/>
        <w:numPr>
          <w:ilvl w:val="1"/>
          <w:numId w:val="34"/>
        </w:numPr>
        <w:tabs>
          <w:tab w:val="left" w:pos="962"/>
        </w:tabs>
        <w:spacing w:before="122"/>
        <w:ind w:right="636" w:hanging="408"/>
        <w:rPr>
          <w:sz w:val="21"/>
          <w:lang w:val="hr-HR"/>
        </w:rPr>
      </w:pPr>
      <w:r w:rsidRPr="00694E63">
        <w:rPr>
          <w:sz w:val="21"/>
          <w:lang w:val="hr-HR"/>
        </w:rPr>
        <w:t>U svjetlu uvođenja samoregulacijskih praksi, o</w:t>
      </w:r>
      <w:r w:rsidR="00B84B80" w:rsidRPr="00694E63">
        <w:rPr>
          <w:sz w:val="21"/>
          <w:lang w:val="hr-HR"/>
        </w:rPr>
        <w:t>d poduzeća se očekuje da rade na podizanju svijesti o politik</w:t>
      </w:r>
      <w:r w:rsidRPr="00694E63">
        <w:rPr>
          <w:sz w:val="21"/>
          <w:lang w:val="hr-HR"/>
        </w:rPr>
        <w:t>ama poduzeća među zaposlenicima</w:t>
      </w:r>
      <w:r w:rsidR="00B84B80" w:rsidRPr="00694E63">
        <w:rPr>
          <w:sz w:val="21"/>
          <w:lang w:val="hr-HR"/>
        </w:rPr>
        <w:t>.</w:t>
      </w:r>
      <w:r w:rsidR="009D1287" w:rsidRPr="00694E63">
        <w:rPr>
          <w:sz w:val="21"/>
          <w:lang w:val="hr-HR"/>
        </w:rPr>
        <w:t xml:space="preserve"> </w:t>
      </w:r>
      <w:r w:rsidR="00B84B80" w:rsidRPr="00694E63">
        <w:rPr>
          <w:sz w:val="21"/>
          <w:lang w:val="hr-HR"/>
        </w:rPr>
        <w:t xml:space="preserve">Također se preporučuje primjena mjera za zaštitu „zviždača“ koji </w:t>
      </w:r>
      <w:r w:rsidRPr="00694E63">
        <w:rPr>
          <w:sz w:val="21"/>
          <w:lang w:val="hr-HR"/>
        </w:rPr>
        <w:t>postupaju</w:t>
      </w:r>
      <w:r w:rsidR="00B84B80" w:rsidRPr="00694E63">
        <w:rPr>
          <w:sz w:val="21"/>
          <w:lang w:val="hr-HR"/>
        </w:rPr>
        <w:t xml:space="preserve"> u dobroj vjeri</w:t>
      </w:r>
      <w:r w:rsidR="009D1287" w:rsidRPr="00694E63">
        <w:rPr>
          <w:sz w:val="21"/>
          <w:lang w:val="hr-HR"/>
        </w:rPr>
        <w:t xml:space="preserve">, </w:t>
      </w:r>
      <w:r w:rsidR="00B84B80" w:rsidRPr="00694E63">
        <w:rPr>
          <w:sz w:val="21"/>
          <w:lang w:val="hr-HR"/>
        </w:rPr>
        <w:t xml:space="preserve">što uključuje zaštitu zaposlenika koji nadležnim javnim tijelima </w:t>
      </w:r>
      <w:r w:rsidR="00481E95" w:rsidRPr="00694E63">
        <w:rPr>
          <w:sz w:val="21"/>
          <w:lang w:val="hr-HR"/>
        </w:rPr>
        <w:t>prijave</w:t>
      </w:r>
      <w:r w:rsidR="00B84B80" w:rsidRPr="00694E63">
        <w:rPr>
          <w:sz w:val="21"/>
          <w:lang w:val="hr-HR"/>
        </w:rPr>
        <w:t xml:space="preserve"> </w:t>
      </w:r>
      <w:r w:rsidR="00481E95" w:rsidRPr="00694E63">
        <w:rPr>
          <w:sz w:val="21"/>
          <w:lang w:val="hr-HR"/>
        </w:rPr>
        <w:t xml:space="preserve">nezakonite prakse </w:t>
      </w:r>
      <w:r w:rsidR="00B84B80" w:rsidRPr="00694E63">
        <w:rPr>
          <w:sz w:val="21"/>
          <w:lang w:val="hr-HR"/>
        </w:rPr>
        <w:t>u slučaj</w:t>
      </w:r>
      <w:r w:rsidR="00481E95" w:rsidRPr="00694E63">
        <w:rPr>
          <w:sz w:val="21"/>
          <w:lang w:val="hr-HR"/>
        </w:rPr>
        <w:t>evima</w:t>
      </w:r>
      <w:r w:rsidR="00B84B80" w:rsidRPr="00694E63">
        <w:rPr>
          <w:sz w:val="21"/>
          <w:lang w:val="hr-HR"/>
        </w:rPr>
        <w:t xml:space="preserve"> kada se pravovremen</w:t>
      </w:r>
      <w:r w:rsidR="005D541E" w:rsidRPr="00694E63">
        <w:rPr>
          <w:sz w:val="21"/>
          <w:lang w:val="hr-HR"/>
        </w:rPr>
        <w:t>o</w:t>
      </w:r>
      <w:r w:rsidR="00B84B80" w:rsidRPr="00694E63">
        <w:rPr>
          <w:sz w:val="21"/>
          <w:lang w:val="hr-HR"/>
        </w:rPr>
        <w:t xml:space="preserve"> ne poduzmu koraci u cilju otklanjanja</w:t>
      </w:r>
      <w:r w:rsidR="00481E95" w:rsidRPr="00694E63">
        <w:rPr>
          <w:sz w:val="21"/>
          <w:lang w:val="hr-HR"/>
        </w:rPr>
        <w:t xml:space="preserve"> takvih </w:t>
      </w:r>
      <w:r w:rsidR="005D541E" w:rsidRPr="00694E63">
        <w:rPr>
          <w:sz w:val="21"/>
          <w:lang w:val="hr-HR"/>
        </w:rPr>
        <w:t xml:space="preserve">nezakonitih </w:t>
      </w:r>
      <w:r w:rsidR="00481E95" w:rsidRPr="00694E63">
        <w:rPr>
          <w:sz w:val="21"/>
          <w:lang w:val="hr-HR"/>
        </w:rPr>
        <w:t>praksi</w:t>
      </w:r>
      <w:r w:rsidR="00B84B80" w:rsidRPr="00694E63">
        <w:rPr>
          <w:sz w:val="21"/>
          <w:lang w:val="hr-HR"/>
        </w:rPr>
        <w:t xml:space="preserve"> ili </w:t>
      </w:r>
      <w:r w:rsidR="00481E95" w:rsidRPr="00694E63">
        <w:rPr>
          <w:sz w:val="21"/>
          <w:lang w:val="hr-HR"/>
        </w:rPr>
        <w:t>bez obzira na to što se time izlažu vjerojatnom riziku od negativnih posljedica</w:t>
      </w:r>
      <w:r w:rsidR="009D1287" w:rsidRPr="00694E63">
        <w:rPr>
          <w:sz w:val="21"/>
          <w:lang w:val="hr-HR"/>
        </w:rPr>
        <w:t xml:space="preserve">. </w:t>
      </w:r>
      <w:r w:rsidR="00481E95" w:rsidRPr="00694E63">
        <w:rPr>
          <w:sz w:val="21"/>
          <w:lang w:val="hr-HR"/>
        </w:rPr>
        <w:t>Ta</w:t>
      </w:r>
      <w:r w:rsidRPr="00694E63">
        <w:rPr>
          <w:sz w:val="21"/>
          <w:lang w:val="hr-HR"/>
        </w:rPr>
        <w:t>kva</w:t>
      </w:r>
      <w:r w:rsidR="00481E95" w:rsidRPr="00694E63">
        <w:rPr>
          <w:sz w:val="21"/>
          <w:lang w:val="hr-HR"/>
        </w:rPr>
        <w:t xml:space="preserve"> zaštita posebno je važna za inicijative </w:t>
      </w:r>
      <w:r w:rsidRPr="00694E63">
        <w:rPr>
          <w:sz w:val="21"/>
          <w:lang w:val="hr-HR"/>
        </w:rPr>
        <w:t>u cilju</w:t>
      </w:r>
      <w:r w:rsidR="00481E95" w:rsidRPr="00694E63">
        <w:rPr>
          <w:sz w:val="21"/>
          <w:lang w:val="hr-HR"/>
        </w:rPr>
        <w:t xml:space="preserve"> suzbijanja </w:t>
      </w:r>
      <w:r w:rsidR="002D2325">
        <w:rPr>
          <w:sz w:val="21"/>
          <w:lang w:val="hr-HR"/>
        </w:rPr>
        <w:t>podmićivanja</w:t>
      </w:r>
      <w:r w:rsidR="00481E95" w:rsidRPr="00694E63">
        <w:rPr>
          <w:sz w:val="21"/>
          <w:lang w:val="hr-HR"/>
        </w:rPr>
        <w:t xml:space="preserve"> i zaštite okoliša</w:t>
      </w:r>
      <w:r w:rsidR="009D1287" w:rsidRPr="00694E63">
        <w:rPr>
          <w:sz w:val="21"/>
          <w:lang w:val="hr-HR"/>
        </w:rPr>
        <w:t>,</w:t>
      </w:r>
      <w:r w:rsidR="00141D42" w:rsidRPr="00694E63">
        <w:rPr>
          <w:sz w:val="21"/>
          <w:lang w:val="hr-HR"/>
        </w:rPr>
        <w:t xml:space="preserve"> ali</w:t>
      </w:r>
      <w:r w:rsidR="00481E95" w:rsidRPr="00694E63">
        <w:rPr>
          <w:sz w:val="21"/>
          <w:lang w:val="hr-HR"/>
        </w:rPr>
        <w:t xml:space="preserve"> i za druge preporuke iz </w:t>
      </w:r>
      <w:r w:rsidR="00481E95" w:rsidRPr="00694E63">
        <w:rPr>
          <w:i/>
          <w:sz w:val="21"/>
          <w:lang w:val="hr-HR"/>
        </w:rPr>
        <w:t>Smjernica</w:t>
      </w:r>
      <w:r w:rsidR="009D1287" w:rsidRPr="00694E63">
        <w:rPr>
          <w:sz w:val="21"/>
          <w:lang w:val="hr-HR"/>
        </w:rPr>
        <w:t>.</w:t>
      </w:r>
    </w:p>
    <w:p w:rsidR="009D1287" w:rsidRPr="00694E63" w:rsidRDefault="00141D42" w:rsidP="004D38D5">
      <w:pPr>
        <w:pStyle w:val="ListParagraph"/>
        <w:numPr>
          <w:ilvl w:val="1"/>
          <w:numId w:val="34"/>
        </w:numPr>
        <w:tabs>
          <w:tab w:val="left" w:pos="962"/>
        </w:tabs>
        <w:spacing w:before="119"/>
        <w:ind w:hanging="408"/>
        <w:rPr>
          <w:sz w:val="21"/>
          <w:lang w:val="hr-HR"/>
        </w:rPr>
      </w:pPr>
      <w:r w:rsidRPr="00694E63">
        <w:rPr>
          <w:sz w:val="21"/>
          <w:lang w:val="hr-HR"/>
        </w:rPr>
        <w:t>Za potrebe</w:t>
      </w:r>
      <w:r w:rsidR="009D1287" w:rsidRPr="00694E63">
        <w:rPr>
          <w:sz w:val="21"/>
          <w:lang w:val="hr-HR"/>
        </w:rPr>
        <w:t xml:space="preserve"> </w:t>
      </w:r>
      <w:r w:rsidRPr="00694E63">
        <w:rPr>
          <w:i/>
          <w:sz w:val="21"/>
          <w:lang w:val="hr-HR"/>
        </w:rPr>
        <w:t>Smjernica</w:t>
      </w:r>
      <w:r w:rsidR="00BF045C" w:rsidRPr="00694E63">
        <w:rPr>
          <w:sz w:val="21"/>
          <w:lang w:val="hr-HR"/>
        </w:rPr>
        <w:t>,</w:t>
      </w:r>
      <w:r w:rsidR="009D1287" w:rsidRPr="00694E63">
        <w:rPr>
          <w:sz w:val="21"/>
          <w:lang w:val="hr-HR"/>
        </w:rPr>
        <w:t xml:space="preserve"> </w:t>
      </w:r>
      <w:r w:rsidRPr="00694E63">
        <w:rPr>
          <w:sz w:val="21"/>
          <w:lang w:val="hr-HR"/>
        </w:rPr>
        <w:t>„dužna pažnja“</w:t>
      </w:r>
      <w:r w:rsidR="009D1287" w:rsidRPr="00694E63">
        <w:rPr>
          <w:sz w:val="21"/>
          <w:lang w:val="hr-HR"/>
        </w:rPr>
        <w:t xml:space="preserve"> </w:t>
      </w:r>
      <w:r w:rsidRPr="00694E63">
        <w:rPr>
          <w:sz w:val="21"/>
          <w:lang w:val="hr-HR"/>
        </w:rPr>
        <w:t xml:space="preserve">označuje proces kojim poduzeća </w:t>
      </w:r>
      <w:r w:rsidR="00BF045C" w:rsidRPr="00694E63">
        <w:rPr>
          <w:sz w:val="21"/>
          <w:lang w:val="hr-HR"/>
        </w:rPr>
        <w:t>mogu identificirati, spriječiti i</w:t>
      </w:r>
      <w:r w:rsidRPr="00694E63">
        <w:rPr>
          <w:sz w:val="21"/>
          <w:lang w:val="hr-HR"/>
        </w:rPr>
        <w:t xml:space="preserve"> ublažiti</w:t>
      </w:r>
      <w:r w:rsidR="00BF045C" w:rsidRPr="00694E63">
        <w:rPr>
          <w:sz w:val="21"/>
          <w:lang w:val="hr-HR"/>
        </w:rPr>
        <w:t xml:space="preserve"> stvarne i moguće štetne učinke, ali i objasniti kako pristupaju rješavanju problema štetnih učinaka</w:t>
      </w:r>
      <w:r w:rsidRPr="00694E63">
        <w:rPr>
          <w:sz w:val="21"/>
          <w:lang w:val="hr-HR"/>
        </w:rPr>
        <w:t xml:space="preserve">, </w:t>
      </w:r>
      <w:r w:rsidR="00CA2090">
        <w:rPr>
          <w:sz w:val="21"/>
          <w:lang w:val="hr-HR"/>
        </w:rPr>
        <w:t>a</w:t>
      </w:r>
      <w:r w:rsidRPr="00694E63">
        <w:rPr>
          <w:sz w:val="21"/>
          <w:lang w:val="hr-HR"/>
        </w:rPr>
        <w:t xml:space="preserve"> koji čini sastavni dio procesa donošenja poslovnih odluka i sustava upravljanja rizicima</w:t>
      </w:r>
      <w:r w:rsidR="009D1287" w:rsidRPr="00694E63">
        <w:rPr>
          <w:sz w:val="21"/>
          <w:lang w:val="hr-HR"/>
        </w:rPr>
        <w:t xml:space="preserve">. </w:t>
      </w:r>
      <w:r w:rsidRPr="00694E63">
        <w:rPr>
          <w:sz w:val="21"/>
          <w:lang w:val="hr-HR"/>
        </w:rPr>
        <w:t>Dužna pažnja</w:t>
      </w:r>
      <w:r w:rsidR="009D1287" w:rsidRPr="00694E63">
        <w:rPr>
          <w:sz w:val="21"/>
          <w:lang w:val="hr-HR"/>
        </w:rPr>
        <w:t xml:space="preserve"> </w:t>
      </w:r>
      <w:r w:rsidRPr="00694E63">
        <w:rPr>
          <w:sz w:val="21"/>
          <w:lang w:val="hr-HR"/>
        </w:rPr>
        <w:t xml:space="preserve">se može </w:t>
      </w:r>
      <w:r w:rsidR="0078648F" w:rsidRPr="00694E63">
        <w:rPr>
          <w:sz w:val="21"/>
          <w:lang w:val="hr-HR"/>
        </w:rPr>
        <w:t>ugraditi</w:t>
      </w:r>
      <w:r w:rsidRPr="00694E63">
        <w:rPr>
          <w:sz w:val="21"/>
          <w:lang w:val="hr-HR"/>
        </w:rPr>
        <w:t xml:space="preserve"> u šir</w:t>
      </w:r>
      <w:r w:rsidR="00D56C20" w:rsidRPr="00694E63">
        <w:rPr>
          <w:sz w:val="21"/>
          <w:lang w:val="hr-HR"/>
        </w:rPr>
        <w:t>e sustave upravljanja rizicima u poduzećima</w:t>
      </w:r>
      <w:r w:rsidRPr="00694E63">
        <w:rPr>
          <w:sz w:val="21"/>
          <w:lang w:val="hr-HR"/>
        </w:rPr>
        <w:t xml:space="preserve"> pod uvjetom da</w:t>
      </w:r>
      <w:r w:rsidR="00D56C20" w:rsidRPr="00694E63">
        <w:rPr>
          <w:sz w:val="21"/>
          <w:lang w:val="hr-HR"/>
        </w:rPr>
        <w:t xml:space="preserve"> ne bude ograničena samo na identifikaciju i upravljanje materijalnim rizicima za poduzeće, nego da također obuhvaća rizik štetnih učinaka u područjima koja su obuhvaćena </w:t>
      </w:r>
      <w:r w:rsidR="00D56C20" w:rsidRPr="00694E63">
        <w:rPr>
          <w:i/>
          <w:sz w:val="21"/>
          <w:lang w:val="hr-HR"/>
        </w:rPr>
        <w:t>Smjernicama</w:t>
      </w:r>
      <w:r w:rsidR="009D1287" w:rsidRPr="00694E63">
        <w:rPr>
          <w:sz w:val="21"/>
          <w:lang w:val="hr-HR"/>
        </w:rPr>
        <w:t xml:space="preserve">. </w:t>
      </w:r>
      <w:r w:rsidR="0078648F" w:rsidRPr="00694E63">
        <w:rPr>
          <w:sz w:val="21"/>
          <w:lang w:val="hr-HR"/>
        </w:rPr>
        <w:t>Problem mogućih</w:t>
      </w:r>
      <w:r w:rsidR="00D56C20" w:rsidRPr="00694E63">
        <w:rPr>
          <w:sz w:val="21"/>
          <w:lang w:val="hr-HR"/>
        </w:rPr>
        <w:t xml:space="preserve"> </w:t>
      </w:r>
      <w:r w:rsidR="0078648F" w:rsidRPr="00694E63">
        <w:rPr>
          <w:sz w:val="21"/>
          <w:lang w:val="hr-HR"/>
        </w:rPr>
        <w:t>štetnih učinaka</w:t>
      </w:r>
      <w:r w:rsidR="00CA2090">
        <w:rPr>
          <w:sz w:val="21"/>
          <w:lang w:val="hr-HR"/>
        </w:rPr>
        <w:t xml:space="preserve"> rješava</w:t>
      </w:r>
      <w:r w:rsidR="00D56C20" w:rsidRPr="00694E63">
        <w:rPr>
          <w:sz w:val="21"/>
          <w:lang w:val="hr-HR"/>
        </w:rPr>
        <w:t xml:space="preserve"> se prevencijom ili ublažavanjem, a </w:t>
      </w:r>
      <w:r w:rsidR="0078648F" w:rsidRPr="00694E63">
        <w:rPr>
          <w:sz w:val="21"/>
          <w:lang w:val="hr-HR"/>
        </w:rPr>
        <w:t>problem stvarnih štetnih učinaka rješava se mjerama sanacije</w:t>
      </w:r>
      <w:r w:rsidR="009D1287" w:rsidRPr="00694E63">
        <w:rPr>
          <w:sz w:val="21"/>
          <w:lang w:val="hr-HR"/>
        </w:rPr>
        <w:t xml:space="preserve">. </w:t>
      </w:r>
      <w:r w:rsidR="00D56C20" w:rsidRPr="00694E63">
        <w:rPr>
          <w:i/>
          <w:sz w:val="21"/>
          <w:lang w:val="hr-HR"/>
        </w:rPr>
        <w:t>Smjernice</w:t>
      </w:r>
      <w:r w:rsidR="009D1287" w:rsidRPr="00694E63">
        <w:rPr>
          <w:i/>
          <w:sz w:val="21"/>
          <w:lang w:val="hr-HR"/>
        </w:rPr>
        <w:t xml:space="preserve"> </w:t>
      </w:r>
      <w:r w:rsidR="00D56C20" w:rsidRPr="00694E63">
        <w:rPr>
          <w:sz w:val="21"/>
          <w:lang w:val="hr-HR"/>
        </w:rPr>
        <w:t xml:space="preserve">se odnose na štetne učinke što su ih poduzeća </w:t>
      </w:r>
      <w:r w:rsidR="0078648F" w:rsidRPr="00694E63">
        <w:rPr>
          <w:sz w:val="21"/>
          <w:lang w:val="hr-HR"/>
        </w:rPr>
        <w:t xml:space="preserve">sama </w:t>
      </w:r>
      <w:r w:rsidR="00D56C20" w:rsidRPr="00694E63">
        <w:rPr>
          <w:sz w:val="21"/>
          <w:lang w:val="hr-HR"/>
        </w:rPr>
        <w:t>izazvala ili kojima su pridonijela ili koji su izra</w:t>
      </w:r>
      <w:r w:rsidR="0078648F" w:rsidRPr="00694E63">
        <w:rPr>
          <w:sz w:val="21"/>
          <w:lang w:val="hr-HR"/>
        </w:rPr>
        <w:t>vno vezani za njihovo poslovanje</w:t>
      </w:r>
      <w:r w:rsidR="00D56C20" w:rsidRPr="00694E63">
        <w:rPr>
          <w:sz w:val="21"/>
          <w:lang w:val="hr-HR"/>
        </w:rPr>
        <w:t>, proizvode ili usluge kroz poslovn</w:t>
      </w:r>
      <w:r w:rsidR="004D38D5" w:rsidRPr="00694E63">
        <w:rPr>
          <w:sz w:val="21"/>
          <w:lang w:val="hr-HR"/>
        </w:rPr>
        <w:t>e</w:t>
      </w:r>
      <w:r w:rsidR="00D56C20" w:rsidRPr="00694E63">
        <w:rPr>
          <w:sz w:val="21"/>
          <w:lang w:val="hr-HR"/>
        </w:rPr>
        <w:t xml:space="preserve"> odnos</w:t>
      </w:r>
      <w:r w:rsidR="004D38D5" w:rsidRPr="00694E63">
        <w:rPr>
          <w:sz w:val="21"/>
          <w:lang w:val="hr-HR"/>
        </w:rPr>
        <w:t>e</w:t>
      </w:r>
      <w:r w:rsidR="00D56C20" w:rsidRPr="00694E63">
        <w:rPr>
          <w:sz w:val="21"/>
          <w:lang w:val="hr-HR"/>
        </w:rPr>
        <w:t xml:space="preserve"> kako je opisano u točkama </w:t>
      </w:r>
      <w:r w:rsidR="009D1287" w:rsidRPr="00694E63">
        <w:rPr>
          <w:sz w:val="21"/>
          <w:lang w:val="hr-HR"/>
        </w:rPr>
        <w:t xml:space="preserve">A.11 </w:t>
      </w:r>
      <w:r w:rsidR="004D38D5" w:rsidRPr="00694E63">
        <w:rPr>
          <w:sz w:val="21"/>
          <w:lang w:val="hr-HR"/>
        </w:rPr>
        <w:t>i</w:t>
      </w:r>
      <w:r w:rsidR="009D1287" w:rsidRPr="00694E63">
        <w:rPr>
          <w:sz w:val="21"/>
          <w:lang w:val="hr-HR"/>
        </w:rPr>
        <w:t xml:space="preserve"> A.12. </w:t>
      </w:r>
      <w:r w:rsidR="0078648F" w:rsidRPr="00694E63">
        <w:rPr>
          <w:sz w:val="21"/>
          <w:lang w:val="hr-HR"/>
        </w:rPr>
        <w:t>Primjena dužne pažnje</w:t>
      </w:r>
      <w:r w:rsidR="004D38D5" w:rsidRPr="00694E63">
        <w:rPr>
          <w:sz w:val="21"/>
          <w:lang w:val="hr-HR"/>
        </w:rPr>
        <w:t xml:space="preserve"> može pomoći poduzećima da izbjegnu rizik od nastanka takvih štetnih učinaka</w:t>
      </w:r>
      <w:r w:rsidR="009D1287" w:rsidRPr="00694E63">
        <w:rPr>
          <w:sz w:val="21"/>
          <w:lang w:val="hr-HR"/>
        </w:rPr>
        <w:t xml:space="preserve">. </w:t>
      </w:r>
      <w:r w:rsidR="004D38D5" w:rsidRPr="00694E63">
        <w:rPr>
          <w:sz w:val="21"/>
          <w:lang w:val="hr-HR"/>
        </w:rPr>
        <w:t>Za potrebe ove preporuke</w:t>
      </w:r>
      <w:r w:rsidR="009D1287" w:rsidRPr="00694E63">
        <w:rPr>
          <w:sz w:val="21"/>
          <w:lang w:val="hr-HR"/>
        </w:rPr>
        <w:t>,</w:t>
      </w:r>
      <w:r w:rsidR="004D38D5" w:rsidRPr="00694E63">
        <w:rPr>
          <w:sz w:val="21"/>
          <w:lang w:val="hr-HR"/>
        </w:rPr>
        <w:t xml:space="preserve"> izraz „pridonijeti štetnom učinku“ označuje važnu ulogu u nastanku štetnog učinka, što podrazumijeva aktivnost koja uzrokuje, omogućuje ili potiče neki drugi subjekt da uzrokuje štetan učinak, a</w:t>
      </w:r>
      <w:r w:rsidR="0078648F" w:rsidRPr="00694E63">
        <w:rPr>
          <w:sz w:val="21"/>
          <w:lang w:val="hr-HR"/>
        </w:rPr>
        <w:t>li</w:t>
      </w:r>
      <w:r w:rsidR="004D38D5" w:rsidRPr="00694E63">
        <w:rPr>
          <w:sz w:val="21"/>
          <w:lang w:val="hr-HR"/>
        </w:rPr>
        <w:t xml:space="preserve"> ne uključuje neznatne ili zanemarive uloge</w:t>
      </w:r>
      <w:r w:rsidR="009D1287" w:rsidRPr="00694E63">
        <w:rPr>
          <w:sz w:val="21"/>
          <w:lang w:val="hr-HR"/>
        </w:rPr>
        <w:t xml:space="preserve">. </w:t>
      </w:r>
      <w:r w:rsidR="004D38D5" w:rsidRPr="00694E63">
        <w:rPr>
          <w:sz w:val="21"/>
          <w:lang w:val="hr-HR"/>
        </w:rPr>
        <w:t>Izraz „poslovni odnos“ obuhvaća odnose s poslovnim partnerima, subjektima u opskrbnom lancu i drugim</w:t>
      </w:r>
      <w:r w:rsidR="009D1287" w:rsidRPr="00694E63">
        <w:rPr>
          <w:sz w:val="21"/>
          <w:lang w:val="hr-HR"/>
        </w:rPr>
        <w:t xml:space="preserve"> </w:t>
      </w:r>
      <w:r w:rsidR="004D38D5" w:rsidRPr="00694E63">
        <w:rPr>
          <w:sz w:val="21"/>
          <w:lang w:val="hr-HR"/>
        </w:rPr>
        <w:t>nevladinim ili vladinim ti</w:t>
      </w:r>
      <w:r w:rsidR="0078648F" w:rsidRPr="00694E63">
        <w:rPr>
          <w:sz w:val="21"/>
          <w:lang w:val="hr-HR"/>
        </w:rPr>
        <w:t>jelima koja su izravno povezana</w:t>
      </w:r>
      <w:r w:rsidR="004D38D5" w:rsidRPr="00694E63">
        <w:rPr>
          <w:sz w:val="21"/>
          <w:lang w:val="hr-HR"/>
        </w:rPr>
        <w:t xml:space="preserve"> s poslovanjem, proizvodima ili uslugama poduzeća</w:t>
      </w:r>
      <w:r w:rsidR="009D1287" w:rsidRPr="00694E63">
        <w:rPr>
          <w:sz w:val="21"/>
          <w:lang w:val="hr-HR"/>
        </w:rPr>
        <w:t xml:space="preserve">.  </w:t>
      </w:r>
      <w:r w:rsidR="004D38D5" w:rsidRPr="00694E63">
        <w:rPr>
          <w:sz w:val="21"/>
          <w:lang w:val="hr-HR"/>
        </w:rPr>
        <w:t xml:space="preserve">Preporuka iz točke A.10 odnosi se na područja </w:t>
      </w:r>
    </w:p>
    <w:p w:rsidR="009D1287" w:rsidRPr="00694E63" w:rsidRDefault="009D1287" w:rsidP="009D1287">
      <w:pPr>
        <w:rPr>
          <w:lang w:val="hr-HR"/>
        </w:rPr>
        <w:sectPr w:rsidR="009D1287" w:rsidRPr="00694E63">
          <w:pgSz w:w="9080" w:h="13040"/>
          <w:pgMar w:top="1200" w:right="660" w:bottom="980" w:left="680" w:header="783" w:footer="792" w:gutter="0"/>
          <w:cols w:space="720"/>
        </w:sectPr>
      </w:pPr>
    </w:p>
    <w:p w:rsidR="009D1287" w:rsidRPr="00694E63" w:rsidRDefault="0078648F" w:rsidP="004D38D5">
      <w:pPr>
        <w:pStyle w:val="BodyText"/>
        <w:spacing w:before="85"/>
        <w:ind w:left="962" w:right="702"/>
        <w:jc w:val="both"/>
        <w:rPr>
          <w:lang w:val="hr-HR"/>
        </w:rPr>
      </w:pPr>
      <w:r w:rsidRPr="00694E63">
        <w:rPr>
          <w:lang w:val="hr-HR"/>
        </w:rPr>
        <w:t xml:space="preserve">obuhvaćena </w:t>
      </w:r>
      <w:r w:rsidR="004D38D5" w:rsidRPr="00694E63">
        <w:rPr>
          <w:i/>
          <w:lang w:val="hr-HR"/>
        </w:rPr>
        <w:t>Smjernicama</w:t>
      </w:r>
      <w:r w:rsidR="004D38D5" w:rsidRPr="00694E63">
        <w:rPr>
          <w:lang w:val="hr-HR"/>
        </w:rPr>
        <w:t xml:space="preserve"> koja su vezana za štetne učinke</w:t>
      </w:r>
      <w:r w:rsidR="009D1287" w:rsidRPr="00694E63">
        <w:rPr>
          <w:lang w:val="hr-HR"/>
        </w:rPr>
        <w:t xml:space="preserve">. </w:t>
      </w:r>
      <w:r w:rsidR="004D38D5" w:rsidRPr="00694E63">
        <w:rPr>
          <w:lang w:val="hr-HR"/>
        </w:rPr>
        <w:t>Ne odnosi se na poglavlja o znanosti i tehnologiji, tržišnom natjecanju i oporezivanju</w:t>
      </w:r>
      <w:r w:rsidR="009D1287" w:rsidRPr="00694E63">
        <w:rPr>
          <w:lang w:val="hr-HR"/>
        </w:rPr>
        <w:t>.</w:t>
      </w:r>
    </w:p>
    <w:p w:rsidR="009D1287" w:rsidRPr="00694E63" w:rsidRDefault="004D38D5" w:rsidP="004D38D5">
      <w:pPr>
        <w:pStyle w:val="ListParagraph"/>
        <w:numPr>
          <w:ilvl w:val="1"/>
          <w:numId w:val="34"/>
        </w:numPr>
        <w:tabs>
          <w:tab w:val="left" w:pos="962"/>
        </w:tabs>
        <w:spacing w:before="122"/>
        <w:ind w:right="639" w:hanging="408"/>
        <w:rPr>
          <w:sz w:val="21"/>
          <w:lang w:val="hr-HR"/>
        </w:rPr>
      </w:pPr>
      <w:r w:rsidRPr="00694E63">
        <w:rPr>
          <w:sz w:val="21"/>
          <w:lang w:val="hr-HR"/>
        </w:rPr>
        <w:t xml:space="preserve">Na prirodu i opseg dužne pažnje, </w:t>
      </w:r>
      <w:r w:rsidR="0078648F" w:rsidRPr="00694E63">
        <w:rPr>
          <w:sz w:val="21"/>
          <w:lang w:val="hr-HR"/>
        </w:rPr>
        <w:t>poput</w:t>
      </w:r>
      <w:r w:rsidRPr="00694E63">
        <w:rPr>
          <w:sz w:val="21"/>
          <w:lang w:val="hr-HR"/>
        </w:rPr>
        <w:t xml:space="preserve"> mjer</w:t>
      </w:r>
      <w:r w:rsidR="0078648F" w:rsidRPr="00694E63">
        <w:rPr>
          <w:sz w:val="21"/>
          <w:lang w:val="hr-HR"/>
        </w:rPr>
        <w:t>a</w:t>
      </w:r>
      <w:r w:rsidRPr="00694E63">
        <w:rPr>
          <w:sz w:val="21"/>
          <w:lang w:val="hr-HR"/>
        </w:rPr>
        <w:t xml:space="preserve"> koje se poduzimaju ovisno o situaciji, utječu razni čimbenici poput veličine poduzeća, poslovnog konteksta, posebnih preporuka iz </w:t>
      </w:r>
      <w:r w:rsidRPr="00694E63">
        <w:rPr>
          <w:i/>
          <w:sz w:val="21"/>
          <w:lang w:val="hr-HR"/>
        </w:rPr>
        <w:t>Smjernica</w:t>
      </w:r>
      <w:r w:rsidRPr="00694E63">
        <w:rPr>
          <w:sz w:val="21"/>
          <w:lang w:val="hr-HR"/>
        </w:rPr>
        <w:t xml:space="preserve"> i ozbiljnosti  štetnih učinaka</w:t>
      </w:r>
      <w:r w:rsidR="009D1287" w:rsidRPr="00694E63">
        <w:rPr>
          <w:sz w:val="21"/>
          <w:lang w:val="hr-HR"/>
        </w:rPr>
        <w:t xml:space="preserve">. </w:t>
      </w:r>
      <w:r w:rsidR="0078648F" w:rsidRPr="00694E63">
        <w:rPr>
          <w:sz w:val="21"/>
          <w:lang w:val="hr-HR"/>
        </w:rPr>
        <w:t>P</w:t>
      </w:r>
      <w:r w:rsidRPr="00694E63">
        <w:rPr>
          <w:sz w:val="21"/>
          <w:lang w:val="hr-HR"/>
        </w:rPr>
        <w:t xml:space="preserve">osebne preporuke o dužnoj pažnji u području ljudskih prava </w:t>
      </w:r>
      <w:r w:rsidR="0078648F" w:rsidRPr="00694E63">
        <w:rPr>
          <w:sz w:val="21"/>
          <w:lang w:val="hr-HR"/>
        </w:rPr>
        <w:t xml:space="preserve">nalaze se u IV. </w:t>
      </w:r>
      <w:r w:rsidR="00CA2090">
        <w:rPr>
          <w:sz w:val="21"/>
          <w:lang w:val="hr-HR"/>
        </w:rPr>
        <w:t>p</w:t>
      </w:r>
      <w:r w:rsidR="0078648F" w:rsidRPr="00694E63">
        <w:rPr>
          <w:sz w:val="21"/>
          <w:lang w:val="hr-HR"/>
        </w:rPr>
        <w:t>oglavlju.</w:t>
      </w:r>
    </w:p>
    <w:p w:rsidR="009D1287" w:rsidRPr="00694E63" w:rsidRDefault="003219B8" w:rsidP="009D1287">
      <w:pPr>
        <w:pStyle w:val="ListParagraph"/>
        <w:numPr>
          <w:ilvl w:val="1"/>
          <w:numId w:val="34"/>
        </w:numPr>
        <w:tabs>
          <w:tab w:val="left" w:pos="962"/>
        </w:tabs>
        <w:spacing w:before="118"/>
        <w:ind w:right="638" w:hanging="408"/>
        <w:rPr>
          <w:sz w:val="21"/>
          <w:lang w:val="hr-HR"/>
        </w:rPr>
      </w:pPr>
      <w:r w:rsidRPr="00694E63">
        <w:rPr>
          <w:sz w:val="21"/>
          <w:lang w:val="hr-HR"/>
        </w:rPr>
        <w:t>P</w:t>
      </w:r>
      <w:r w:rsidR="004D38D5" w:rsidRPr="00694E63">
        <w:rPr>
          <w:sz w:val="21"/>
          <w:lang w:val="hr-HR"/>
        </w:rPr>
        <w:t xml:space="preserve">oduzeća </w:t>
      </w:r>
      <w:r w:rsidRPr="00694E63">
        <w:rPr>
          <w:sz w:val="21"/>
          <w:lang w:val="hr-HR"/>
        </w:rPr>
        <w:t>koja imaju mnogo dobavljača</w:t>
      </w:r>
      <w:r w:rsidR="004D38D5" w:rsidRPr="00694E63">
        <w:rPr>
          <w:sz w:val="21"/>
          <w:lang w:val="hr-HR"/>
        </w:rPr>
        <w:t xml:space="preserve"> </w:t>
      </w:r>
      <w:r w:rsidRPr="00694E63">
        <w:rPr>
          <w:sz w:val="21"/>
          <w:lang w:val="hr-HR"/>
        </w:rPr>
        <w:t xml:space="preserve">potiču se da prepoznaju područja na kojima je rizik štetnih učinaka najveći i, na temelju te procjene rizika, </w:t>
      </w:r>
      <w:r w:rsidR="0078648F" w:rsidRPr="00694E63">
        <w:rPr>
          <w:sz w:val="21"/>
          <w:lang w:val="hr-HR"/>
        </w:rPr>
        <w:t>utvrde</w:t>
      </w:r>
      <w:r w:rsidRPr="00694E63">
        <w:rPr>
          <w:sz w:val="21"/>
          <w:lang w:val="hr-HR"/>
        </w:rPr>
        <w:t xml:space="preserve"> </w:t>
      </w:r>
      <w:r w:rsidR="0078648F" w:rsidRPr="00694E63">
        <w:rPr>
          <w:sz w:val="21"/>
          <w:lang w:val="hr-HR"/>
        </w:rPr>
        <w:t>redoslijed važnosti</w:t>
      </w:r>
      <w:r w:rsidRPr="00694E63">
        <w:rPr>
          <w:sz w:val="21"/>
          <w:lang w:val="hr-HR"/>
        </w:rPr>
        <w:t xml:space="preserve"> dobavljača </w:t>
      </w:r>
      <w:r w:rsidR="00CA2090">
        <w:rPr>
          <w:sz w:val="21"/>
          <w:lang w:val="hr-HR"/>
        </w:rPr>
        <w:t>s gledišta</w:t>
      </w:r>
      <w:r w:rsidRPr="00694E63">
        <w:rPr>
          <w:sz w:val="21"/>
          <w:lang w:val="hr-HR"/>
        </w:rPr>
        <w:t xml:space="preserve"> dužne pažnje</w:t>
      </w:r>
      <w:r w:rsidR="009D1287" w:rsidRPr="00694E63">
        <w:rPr>
          <w:sz w:val="21"/>
          <w:lang w:val="hr-HR"/>
        </w:rPr>
        <w:t>.</w:t>
      </w:r>
    </w:p>
    <w:p w:rsidR="009D1287" w:rsidRPr="00694E63" w:rsidRDefault="002647A8" w:rsidP="009D1287">
      <w:pPr>
        <w:pStyle w:val="ListParagraph"/>
        <w:numPr>
          <w:ilvl w:val="1"/>
          <w:numId w:val="34"/>
        </w:numPr>
        <w:tabs>
          <w:tab w:val="left" w:pos="962"/>
        </w:tabs>
        <w:spacing w:before="122"/>
        <w:ind w:right="639" w:hanging="408"/>
        <w:rPr>
          <w:sz w:val="21"/>
          <w:lang w:val="hr-HR"/>
        </w:rPr>
      </w:pPr>
      <w:r w:rsidRPr="00694E63">
        <w:rPr>
          <w:sz w:val="21"/>
          <w:lang w:val="hr-HR"/>
        </w:rPr>
        <w:t xml:space="preserve">Nastojanje da aktivnosti poduzeća ne uzrokuju ili ne pogoršaju štetne </w:t>
      </w:r>
      <w:r w:rsidR="00150A57" w:rsidRPr="00694E63">
        <w:rPr>
          <w:sz w:val="21"/>
          <w:lang w:val="hr-HR"/>
        </w:rPr>
        <w:t>učinke u</w:t>
      </w:r>
      <w:r w:rsidRPr="00694E63">
        <w:rPr>
          <w:sz w:val="21"/>
          <w:lang w:val="hr-HR"/>
        </w:rPr>
        <w:t xml:space="preserve"> područjima </w:t>
      </w:r>
      <w:r w:rsidR="00CA2090">
        <w:rPr>
          <w:sz w:val="21"/>
          <w:lang w:val="hr-HR"/>
        </w:rPr>
        <w:t>koja su obuhvaćena</w:t>
      </w:r>
      <w:r w:rsidRPr="00694E63">
        <w:rPr>
          <w:sz w:val="21"/>
          <w:lang w:val="hr-HR"/>
        </w:rPr>
        <w:t xml:space="preserve"> </w:t>
      </w:r>
      <w:r w:rsidR="00150A57" w:rsidRPr="00694E63">
        <w:rPr>
          <w:i/>
          <w:sz w:val="21"/>
          <w:lang w:val="hr-HR"/>
        </w:rPr>
        <w:t>Smjernica</w:t>
      </w:r>
      <w:r w:rsidR="00CA2090">
        <w:rPr>
          <w:i/>
          <w:sz w:val="21"/>
          <w:lang w:val="hr-HR"/>
        </w:rPr>
        <w:t>ma</w:t>
      </w:r>
      <w:r w:rsidRPr="00694E63">
        <w:rPr>
          <w:sz w:val="21"/>
          <w:lang w:val="hr-HR"/>
        </w:rPr>
        <w:t xml:space="preserve"> odnosi se i na aktivnosti u opskrbnom lancu. Postoje različiti oblici odnosa u opskrbnom lancu uključujući, </w:t>
      </w:r>
      <w:r w:rsidR="00CA2090">
        <w:rPr>
          <w:sz w:val="21"/>
          <w:lang w:val="hr-HR"/>
        </w:rPr>
        <w:t>npr.</w:t>
      </w:r>
      <w:r w:rsidRPr="00694E63">
        <w:rPr>
          <w:sz w:val="21"/>
          <w:lang w:val="hr-HR"/>
        </w:rPr>
        <w:t xml:space="preserve"> franšize, licenciranje ili podugovaranje</w:t>
      </w:r>
      <w:r w:rsidR="009D1287" w:rsidRPr="00694E63">
        <w:rPr>
          <w:sz w:val="21"/>
          <w:lang w:val="hr-HR"/>
        </w:rPr>
        <w:t xml:space="preserve">. </w:t>
      </w:r>
      <w:r w:rsidR="00CA2090">
        <w:rPr>
          <w:sz w:val="21"/>
          <w:lang w:val="hr-HR"/>
        </w:rPr>
        <w:t>S</w:t>
      </w:r>
      <w:r w:rsidRPr="00694E63">
        <w:rPr>
          <w:sz w:val="21"/>
          <w:lang w:val="hr-HR"/>
        </w:rPr>
        <w:t>ubjekti u opskrbnom lancu često su ta</w:t>
      </w:r>
      <w:r w:rsidR="00CA2090">
        <w:rPr>
          <w:sz w:val="21"/>
          <w:lang w:val="hr-HR"/>
        </w:rPr>
        <w:t xml:space="preserve">kođer multinacionalna poduzeća pa </w:t>
      </w:r>
      <w:r w:rsidRPr="00694E63">
        <w:rPr>
          <w:sz w:val="21"/>
          <w:lang w:val="hr-HR"/>
        </w:rPr>
        <w:t xml:space="preserve">se </w:t>
      </w:r>
      <w:r w:rsidRPr="00694E63">
        <w:rPr>
          <w:i/>
          <w:sz w:val="21"/>
          <w:lang w:val="hr-HR"/>
        </w:rPr>
        <w:t>Smjernice</w:t>
      </w:r>
      <w:r w:rsidRPr="00694E63">
        <w:rPr>
          <w:sz w:val="21"/>
          <w:lang w:val="hr-HR"/>
        </w:rPr>
        <w:t xml:space="preserve"> odnose i na njih</w:t>
      </w:r>
      <w:r w:rsidR="00CA2090">
        <w:rPr>
          <w:sz w:val="21"/>
          <w:lang w:val="hr-HR"/>
        </w:rPr>
        <w:t>,</w:t>
      </w:r>
      <w:r w:rsidRPr="00694E63">
        <w:rPr>
          <w:sz w:val="21"/>
          <w:lang w:val="hr-HR"/>
        </w:rPr>
        <w:t xml:space="preserve"> pod uvjetom da posluju u državama koje su pristupile Deklaraciji ili iz tih država</w:t>
      </w:r>
      <w:r w:rsidR="009D1287" w:rsidRPr="00694E63">
        <w:rPr>
          <w:sz w:val="21"/>
          <w:lang w:val="hr-HR"/>
        </w:rPr>
        <w:t>.</w:t>
      </w:r>
    </w:p>
    <w:p w:rsidR="009D1287" w:rsidRPr="00694E63" w:rsidRDefault="0078648F" w:rsidP="009D1287">
      <w:pPr>
        <w:pStyle w:val="ListParagraph"/>
        <w:numPr>
          <w:ilvl w:val="1"/>
          <w:numId w:val="34"/>
        </w:numPr>
        <w:tabs>
          <w:tab w:val="left" w:pos="962"/>
        </w:tabs>
        <w:spacing w:before="119"/>
        <w:ind w:right="639" w:hanging="408"/>
        <w:rPr>
          <w:sz w:val="21"/>
          <w:lang w:val="hr-HR"/>
        </w:rPr>
      </w:pPr>
      <w:r w:rsidRPr="00694E63">
        <w:rPr>
          <w:sz w:val="21"/>
          <w:lang w:val="hr-HR"/>
        </w:rPr>
        <w:t xml:space="preserve">U okviru opskrbnog lanca poduzeća, </w:t>
      </w:r>
      <w:r w:rsidR="00150A57" w:rsidRPr="00694E63">
        <w:rPr>
          <w:sz w:val="21"/>
          <w:lang w:val="hr-HR"/>
        </w:rPr>
        <w:t>ako poduzeće utvrdi da postoji rizik od štetnog učinka uzrokovanog djelovanjem poduzeća</w:t>
      </w:r>
      <w:r w:rsidR="009D1287" w:rsidRPr="00694E63">
        <w:rPr>
          <w:sz w:val="21"/>
          <w:lang w:val="hr-HR"/>
        </w:rPr>
        <w:t xml:space="preserve">, </w:t>
      </w:r>
      <w:r w:rsidR="00A308C9" w:rsidRPr="00694E63">
        <w:rPr>
          <w:sz w:val="21"/>
          <w:lang w:val="hr-HR"/>
        </w:rPr>
        <w:t>treba</w:t>
      </w:r>
      <w:r w:rsidRPr="00694E63">
        <w:rPr>
          <w:sz w:val="21"/>
          <w:lang w:val="hr-HR"/>
        </w:rPr>
        <w:t>lo bi</w:t>
      </w:r>
      <w:r w:rsidR="00A308C9" w:rsidRPr="00694E63">
        <w:rPr>
          <w:sz w:val="21"/>
          <w:lang w:val="hr-HR"/>
        </w:rPr>
        <w:t xml:space="preserve"> poduzeti potrebne korake kojima će </w:t>
      </w:r>
      <w:r w:rsidR="00150A57" w:rsidRPr="00694E63">
        <w:rPr>
          <w:sz w:val="21"/>
          <w:lang w:val="hr-HR"/>
        </w:rPr>
        <w:t>okončati</w:t>
      </w:r>
      <w:r w:rsidR="00A308C9" w:rsidRPr="00694E63">
        <w:rPr>
          <w:sz w:val="21"/>
          <w:lang w:val="hr-HR"/>
        </w:rPr>
        <w:t xml:space="preserve"> ili spriječiti taj učinak</w:t>
      </w:r>
      <w:r w:rsidR="009D1287" w:rsidRPr="00694E63">
        <w:rPr>
          <w:sz w:val="21"/>
          <w:lang w:val="hr-HR"/>
        </w:rPr>
        <w:t>.</w:t>
      </w:r>
    </w:p>
    <w:p w:rsidR="009D1287" w:rsidRPr="00694E63" w:rsidRDefault="00A308C9" w:rsidP="009D1287">
      <w:pPr>
        <w:pStyle w:val="ListParagraph"/>
        <w:numPr>
          <w:ilvl w:val="1"/>
          <w:numId w:val="34"/>
        </w:numPr>
        <w:tabs>
          <w:tab w:val="left" w:pos="962"/>
        </w:tabs>
        <w:spacing w:before="120"/>
        <w:ind w:right="640" w:hanging="408"/>
        <w:rPr>
          <w:sz w:val="21"/>
          <w:lang w:val="hr-HR"/>
        </w:rPr>
      </w:pPr>
      <w:r w:rsidRPr="00694E63">
        <w:rPr>
          <w:sz w:val="21"/>
          <w:lang w:val="hr-HR"/>
        </w:rPr>
        <w:t xml:space="preserve">Ako </w:t>
      </w:r>
      <w:r w:rsidR="00150A57" w:rsidRPr="00694E63">
        <w:rPr>
          <w:sz w:val="21"/>
          <w:lang w:val="hr-HR"/>
        </w:rPr>
        <w:t>poduzeće utvrdi da postoji rizik od štetnog učinka kojem bi poduzeće moglo pridonijeti</w:t>
      </w:r>
      <w:r w:rsidR="009D1287" w:rsidRPr="00694E63">
        <w:rPr>
          <w:sz w:val="21"/>
          <w:lang w:val="hr-HR"/>
        </w:rPr>
        <w:t xml:space="preserve">, </w:t>
      </w:r>
      <w:r w:rsidRPr="00694E63">
        <w:rPr>
          <w:sz w:val="21"/>
          <w:lang w:val="hr-HR"/>
        </w:rPr>
        <w:t>treba</w:t>
      </w:r>
      <w:r w:rsidR="00150A57" w:rsidRPr="00694E63">
        <w:rPr>
          <w:sz w:val="21"/>
          <w:lang w:val="hr-HR"/>
        </w:rPr>
        <w:t>lo bi</w:t>
      </w:r>
      <w:r w:rsidRPr="00694E63">
        <w:rPr>
          <w:sz w:val="21"/>
          <w:lang w:val="hr-HR"/>
        </w:rPr>
        <w:t xml:space="preserve"> poduzeti potrebne korake kojima će </w:t>
      </w:r>
      <w:r w:rsidR="00150A57" w:rsidRPr="00694E63">
        <w:rPr>
          <w:sz w:val="21"/>
          <w:lang w:val="hr-HR"/>
        </w:rPr>
        <w:t>okončati</w:t>
      </w:r>
      <w:r w:rsidRPr="00694E63">
        <w:rPr>
          <w:sz w:val="21"/>
          <w:lang w:val="hr-HR"/>
        </w:rPr>
        <w:t xml:space="preserve"> ili spriječiti pridonošenje štetnom učinku i iskoristiti svoj utjecaj u cilju ublažavanja svih preostalih učinaka u najvećoj mogućoj mjeri</w:t>
      </w:r>
      <w:r w:rsidR="009D1287" w:rsidRPr="00694E63">
        <w:rPr>
          <w:sz w:val="21"/>
          <w:lang w:val="hr-HR"/>
        </w:rPr>
        <w:t xml:space="preserve">. </w:t>
      </w:r>
      <w:r w:rsidRPr="00694E63">
        <w:rPr>
          <w:sz w:val="21"/>
          <w:lang w:val="hr-HR"/>
        </w:rPr>
        <w:t xml:space="preserve">Smatra se da </w:t>
      </w:r>
      <w:r w:rsidR="003D68DB" w:rsidRPr="00694E63">
        <w:rPr>
          <w:sz w:val="21"/>
          <w:lang w:val="hr-HR"/>
        </w:rPr>
        <w:t xml:space="preserve">utjecaj postoji kada poduzeće može </w:t>
      </w:r>
      <w:r w:rsidR="00A37DEC" w:rsidRPr="00694E63">
        <w:rPr>
          <w:sz w:val="21"/>
          <w:lang w:val="hr-HR"/>
        </w:rPr>
        <w:t>navesti</w:t>
      </w:r>
      <w:r w:rsidR="003D68DB" w:rsidRPr="00694E63">
        <w:rPr>
          <w:sz w:val="21"/>
          <w:lang w:val="hr-HR"/>
        </w:rPr>
        <w:t xml:space="preserve"> </w:t>
      </w:r>
      <w:r w:rsidR="00CA2090">
        <w:rPr>
          <w:sz w:val="21"/>
          <w:lang w:val="hr-HR"/>
        </w:rPr>
        <w:t>subjekt koji</w:t>
      </w:r>
      <w:r w:rsidR="00A37DEC" w:rsidRPr="00694E63">
        <w:rPr>
          <w:sz w:val="21"/>
          <w:lang w:val="hr-HR"/>
        </w:rPr>
        <w:t xml:space="preserve"> uzrokuje štetu da</w:t>
      </w:r>
      <w:r w:rsidR="003D68DB" w:rsidRPr="00694E63">
        <w:rPr>
          <w:sz w:val="21"/>
          <w:lang w:val="hr-HR"/>
        </w:rPr>
        <w:t xml:space="preserve"> </w:t>
      </w:r>
      <w:r w:rsidR="00A37DEC" w:rsidRPr="00694E63">
        <w:rPr>
          <w:sz w:val="21"/>
          <w:lang w:val="hr-HR"/>
        </w:rPr>
        <w:t>promijeni svoje</w:t>
      </w:r>
      <w:r w:rsidR="003D68DB" w:rsidRPr="00694E63">
        <w:rPr>
          <w:sz w:val="21"/>
          <w:lang w:val="hr-HR"/>
        </w:rPr>
        <w:t xml:space="preserve"> </w:t>
      </w:r>
      <w:r w:rsidR="00A37DEC" w:rsidRPr="00694E63">
        <w:rPr>
          <w:sz w:val="21"/>
          <w:lang w:val="hr-HR"/>
        </w:rPr>
        <w:t>štetne prakse</w:t>
      </w:r>
      <w:r w:rsidR="009D1287" w:rsidRPr="00694E63">
        <w:rPr>
          <w:sz w:val="21"/>
          <w:lang w:val="hr-HR"/>
        </w:rPr>
        <w:t>.</w:t>
      </w:r>
    </w:p>
    <w:p w:rsidR="009D1287" w:rsidRPr="00694E63" w:rsidRDefault="00A37DEC" w:rsidP="009D1287">
      <w:pPr>
        <w:pStyle w:val="ListParagraph"/>
        <w:numPr>
          <w:ilvl w:val="1"/>
          <w:numId w:val="34"/>
        </w:numPr>
        <w:tabs>
          <w:tab w:val="left" w:pos="962"/>
        </w:tabs>
        <w:ind w:right="641" w:hanging="408"/>
        <w:rPr>
          <w:sz w:val="21"/>
          <w:lang w:val="hr-HR"/>
        </w:rPr>
      </w:pPr>
      <w:r w:rsidRPr="00694E63">
        <w:rPr>
          <w:sz w:val="21"/>
          <w:lang w:val="hr-HR"/>
        </w:rPr>
        <w:t>Očekivanja</w:t>
      </w:r>
      <w:r w:rsidR="003D68DB" w:rsidRPr="00694E63">
        <w:rPr>
          <w:sz w:val="21"/>
          <w:lang w:val="hr-HR"/>
        </w:rPr>
        <w:t xml:space="preserve"> iz točke</w:t>
      </w:r>
      <w:r w:rsidR="009D1287" w:rsidRPr="00694E63">
        <w:rPr>
          <w:sz w:val="21"/>
          <w:lang w:val="hr-HR"/>
        </w:rPr>
        <w:t xml:space="preserve"> A.12 </w:t>
      </w:r>
      <w:r w:rsidRPr="00694E63">
        <w:rPr>
          <w:sz w:val="21"/>
          <w:lang w:val="hr-HR"/>
        </w:rPr>
        <w:t xml:space="preserve"> </w:t>
      </w:r>
      <w:r w:rsidR="00150A57" w:rsidRPr="00694E63">
        <w:rPr>
          <w:sz w:val="21"/>
          <w:lang w:val="hr-HR"/>
        </w:rPr>
        <w:t>znače</w:t>
      </w:r>
      <w:r w:rsidRPr="00694E63">
        <w:rPr>
          <w:sz w:val="21"/>
          <w:lang w:val="hr-HR"/>
        </w:rPr>
        <w:t xml:space="preserve"> da </w:t>
      </w:r>
      <w:r w:rsidR="00150A57" w:rsidRPr="00694E63">
        <w:rPr>
          <w:sz w:val="21"/>
          <w:lang w:val="hr-HR"/>
        </w:rPr>
        <w:t xml:space="preserve">bi </w:t>
      </w:r>
      <w:r w:rsidR="003D68DB" w:rsidRPr="00694E63">
        <w:rPr>
          <w:sz w:val="21"/>
          <w:lang w:val="hr-HR"/>
        </w:rPr>
        <w:t>poduzeće, samostalno ili u suradnji s drugim subjektima</w:t>
      </w:r>
      <w:r w:rsidR="009D1287" w:rsidRPr="00694E63">
        <w:rPr>
          <w:sz w:val="21"/>
          <w:lang w:val="hr-HR"/>
        </w:rPr>
        <w:t xml:space="preserve">, </w:t>
      </w:r>
      <w:r w:rsidR="003D68DB" w:rsidRPr="00694E63">
        <w:rPr>
          <w:sz w:val="21"/>
          <w:lang w:val="hr-HR"/>
        </w:rPr>
        <w:t>ovisno o situaciji</w:t>
      </w:r>
      <w:r w:rsidR="009D1287" w:rsidRPr="00694E63">
        <w:rPr>
          <w:sz w:val="21"/>
          <w:lang w:val="hr-HR"/>
        </w:rPr>
        <w:t xml:space="preserve">, </w:t>
      </w:r>
      <w:r w:rsidR="00150A57" w:rsidRPr="00694E63">
        <w:rPr>
          <w:sz w:val="21"/>
          <w:lang w:val="hr-HR"/>
        </w:rPr>
        <w:t xml:space="preserve">trebalo </w:t>
      </w:r>
      <w:r w:rsidRPr="00694E63">
        <w:rPr>
          <w:sz w:val="21"/>
          <w:lang w:val="hr-HR"/>
        </w:rPr>
        <w:t>iskoristi</w:t>
      </w:r>
      <w:r w:rsidR="003D68DB" w:rsidRPr="00694E63">
        <w:rPr>
          <w:sz w:val="21"/>
          <w:lang w:val="hr-HR"/>
        </w:rPr>
        <w:t xml:space="preserve"> svoj utjecaj </w:t>
      </w:r>
      <w:r w:rsidR="00CA2090">
        <w:rPr>
          <w:sz w:val="21"/>
          <w:lang w:val="hr-HR"/>
        </w:rPr>
        <w:t>i djelovati</w:t>
      </w:r>
      <w:r w:rsidRPr="00694E63">
        <w:rPr>
          <w:sz w:val="21"/>
          <w:lang w:val="hr-HR"/>
        </w:rPr>
        <w:t xml:space="preserve"> </w:t>
      </w:r>
      <w:r w:rsidR="00150A57" w:rsidRPr="00694E63">
        <w:rPr>
          <w:sz w:val="21"/>
          <w:lang w:val="hr-HR"/>
        </w:rPr>
        <w:t>na subjekt koji uzrokuje štetan</w:t>
      </w:r>
      <w:r w:rsidR="003D68DB" w:rsidRPr="00694E63">
        <w:rPr>
          <w:sz w:val="21"/>
          <w:lang w:val="hr-HR"/>
        </w:rPr>
        <w:t xml:space="preserve"> učinak u cilju sprečavanja ili ublažavanja tog učinka</w:t>
      </w:r>
      <w:r w:rsidR="009D1287" w:rsidRPr="00694E63">
        <w:rPr>
          <w:sz w:val="21"/>
          <w:lang w:val="hr-HR"/>
        </w:rPr>
        <w:t>.</w:t>
      </w:r>
    </w:p>
    <w:p w:rsidR="009D1287" w:rsidRPr="00694E63" w:rsidRDefault="00150A57" w:rsidP="009D1287">
      <w:pPr>
        <w:pStyle w:val="ListParagraph"/>
        <w:numPr>
          <w:ilvl w:val="1"/>
          <w:numId w:val="34"/>
        </w:numPr>
        <w:tabs>
          <w:tab w:val="left" w:pos="963"/>
        </w:tabs>
        <w:spacing w:before="119"/>
        <w:ind w:hanging="408"/>
        <w:rPr>
          <w:sz w:val="21"/>
          <w:lang w:val="hr-HR"/>
        </w:rPr>
        <w:sectPr w:rsidR="009D1287" w:rsidRPr="00694E63">
          <w:pgSz w:w="9080" w:h="13040"/>
          <w:pgMar w:top="1200" w:right="660" w:bottom="980" w:left="680" w:header="783" w:footer="792" w:gutter="0"/>
          <w:cols w:space="720"/>
        </w:sectPr>
      </w:pPr>
      <w:r w:rsidRPr="00694E63">
        <w:rPr>
          <w:sz w:val="21"/>
          <w:lang w:val="hr-HR"/>
        </w:rPr>
        <w:t xml:space="preserve">U </w:t>
      </w:r>
      <w:r w:rsidR="00A37DEC" w:rsidRPr="00694E63">
        <w:rPr>
          <w:i/>
          <w:sz w:val="21"/>
          <w:lang w:val="hr-HR"/>
        </w:rPr>
        <w:t>S</w:t>
      </w:r>
      <w:r w:rsidRPr="00694E63">
        <w:rPr>
          <w:i/>
          <w:sz w:val="21"/>
          <w:lang w:val="hr-HR"/>
        </w:rPr>
        <w:t xml:space="preserve">mjernicama </w:t>
      </w:r>
      <w:r w:rsidRPr="00694E63">
        <w:rPr>
          <w:sz w:val="21"/>
          <w:lang w:val="hr-HR"/>
        </w:rPr>
        <w:t>se</w:t>
      </w:r>
      <w:r w:rsidR="00A37DEC" w:rsidRPr="00694E63">
        <w:rPr>
          <w:i/>
          <w:sz w:val="21"/>
          <w:lang w:val="hr-HR"/>
        </w:rPr>
        <w:t xml:space="preserve"> </w:t>
      </w:r>
      <w:r w:rsidRPr="00694E63">
        <w:rPr>
          <w:sz w:val="21"/>
          <w:lang w:val="hr-HR"/>
        </w:rPr>
        <w:t xml:space="preserve">prepoznaje </w:t>
      </w:r>
      <w:r w:rsidR="00CA2090">
        <w:rPr>
          <w:sz w:val="21"/>
          <w:lang w:val="hr-HR"/>
        </w:rPr>
        <w:t>da</w:t>
      </w:r>
      <w:r w:rsidRPr="00694E63">
        <w:rPr>
          <w:sz w:val="21"/>
          <w:lang w:val="hr-HR"/>
        </w:rPr>
        <w:t xml:space="preserve"> postoje</w:t>
      </w:r>
      <w:r w:rsidR="00A37DEC" w:rsidRPr="00694E63">
        <w:rPr>
          <w:sz w:val="21"/>
          <w:lang w:val="hr-HR"/>
        </w:rPr>
        <w:t xml:space="preserve"> praktična ograničenja </w:t>
      </w:r>
      <w:r w:rsidRPr="00694E63">
        <w:rPr>
          <w:sz w:val="21"/>
          <w:lang w:val="hr-HR"/>
        </w:rPr>
        <w:t>što se tiče mogućnosti</w:t>
      </w:r>
      <w:r w:rsidR="00A37DEC" w:rsidRPr="00694E63">
        <w:rPr>
          <w:sz w:val="21"/>
          <w:lang w:val="hr-HR"/>
        </w:rPr>
        <w:t xml:space="preserve"> </w:t>
      </w:r>
      <w:r w:rsidRPr="00694E63">
        <w:rPr>
          <w:sz w:val="21"/>
          <w:lang w:val="hr-HR"/>
        </w:rPr>
        <w:t xml:space="preserve">poduzeća </w:t>
      </w:r>
      <w:r w:rsidR="00A37DEC" w:rsidRPr="00694E63">
        <w:rPr>
          <w:sz w:val="21"/>
          <w:lang w:val="hr-HR"/>
        </w:rPr>
        <w:t xml:space="preserve">da </w:t>
      </w:r>
      <w:r w:rsidRPr="00694E63">
        <w:rPr>
          <w:sz w:val="21"/>
          <w:lang w:val="hr-HR"/>
        </w:rPr>
        <w:t>potaknu</w:t>
      </w:r>
      <w:r w:rsidR="00A37DEC" w:rsidRPr="00694E63">
        <w:rPr>
          <w:sz w:val="21"/>
          <w:lang w:val="hr-HR"/>
        </w:rPr>
        <w:t xml:space="preserve"> dobavljače </w:t>
      </w:r>
      <w:r w:rsidRPr="00694E63">
        <w:rPr>
          <w:sz w:val="21"/>
          <w:lang w:val="hr-HR"/>
        </w:rPr>
        <w:t xml:space="preserve">na promjenu </w:t>
      </w:r>
      <w:r w:rsidR="00A37DEC" w:rsidRPr="00694E63">
        <w:rPr>
          <w:sz w:val="21"/>
          <w:lang w:val="hr-HR"/>
        </w:rPr>
        <w:t>ponašanj</w:t>
      </w:r>
      <w:r w:rsidR="00CA2090">
        <w:rPr>
          <w:sz w:val="21"/>
          <w:lang w:val="hr-HR"/>
        </w:rPr>
        <w:t>a</w:t>
      </w:r>
      <w:r w:rsidR="009D1287" w:rsidRPr="00694E63">
        <w:rPr>
          <w:sz w:val="21"/>
          <w:lang w:val="hr-HR"/>
        </w:rPr>
        <w:t xml:space="preserve">. </w:t>
      </w:r>
      <w:r w:rsidR="00F153F1" w:rsidRPr="00694E63">
        <w:rPr>
          <w:sz w:val="21"/>
          <w:lang w:val="hr-HR"/>
        </w:rPr>
        <w:t>Ta ograničenja vezana su za karakteristike proizvoda, broj dobavljača, strukturu i složenost opskrbnog lanca</w:t>
      </w:r>
      <w:r w:rsidR="009D1287" w:rsidRPr="00694E63">
        <w:rPr>
          <w:sz w:val="21"/>
          <w:lang w:val="hr-HR"/>
        </w:rPr>
        <w:t xml:space="preserve">, </w:t>
      </w:r>
      <w:r w:rsidR="00F153F1" w:rsidRPr="00694E63">
        <w:rPr>
          <w:sz w:val="21"/>
          <w:lang w:val="hr-HR"/>
        </w:rPr>
        <w:t>tržišni položaj poduzeća</w:t>
      </w:r>
      <w:r w:rsidR="009D1287" w:rsidRPr="00694E63">
        <w:rPr>
          <w:sz w:val="21"/>
          <w:lang w:val="hr-HR"/>
        </w:rPr>
        <w:t xml:space="preserve"> </w:t>
      </w:r>
      <w:r w:rsidR="00F153F1" w:rsidRPr="00694E63">
        <w:rPr>
          <w:sz w:val="21"/>
          <w:lang w:val="hr-HR"/>
        </w:rPr>
        <w:t xml:space="preserve">u odnosu na njegove dobavljače ili druge subjekte u opskrbnom lancu. Međutim, poduzeća </w:t>
      </w:r>
      <w:r w:rsidRPr="00694E63">
        <w:rPr>
          <w:sz w:val="21"/>
          <w:lang w:val="hr-HR"/>
        </w:rPr>
        <w:t>isto tako</w:t>
      </w:r>
      <w:r w:rsidR="00F153F1" w:rsidRPr="00694E63">
        <w:rPr>
          <w:sz w:val="21"/>
          <w:lang w:val="hr-HR"/>
        </w:rPr>
        <w:t xml:space="preserve"> mogu utjecati na dobavljače putem ugovornih odredbi, npr. </w:t>
      </w:r>
      <w:r w:rsidR="00CA2090">
        <w:rPr>
          <w:sz w:val="21"/>
          <w:lang w:val="hr-HR"/>
        </w:rPr>
        <w:t xml:space="preserve">putem ugovora o upravljanju, </w:t>
      </w:r>
      <w:r w:rsidR="00F153F1" w:rsidRPr="00694E63">
        <w:rPr>
          <w:sz w:val="21"/>
          <w:lang w:val="hr-HR"/>
        </w:rPr>
        <w:t xml:space="preserve">uvjeta za </w:t>
      </w:r>
      <w:r w:rsidR="00CA2090">
        <w:rPr>
          <w:sz w:val="21"/>
          <w:lang w:val="hr-HR"/>
        </w:rPr>
        <w:t>angažiranje</w:t>
      </w:r>
      <w:r w:rsidR="00F153F1" w:rsidRPr="00694E63">
        <w:rPr>
          <w:sz w:val="21"/>
          <w:lang w:val="hr-HR"/>
        </w:rPr>
        <w:t xml:space="preserve"> dobavljača</w:t>
      </w:r>
      <w:r w:rsidR="009D1287" w:rsidRPr="00694E63">
        <w:rPr>
          <w:sz w:val="21"/>
          <w:lang w:val="hr-HR"/>
        </w:rPr>
        <w:t>,</w:t>
      </w:r>
      <w:r w:rsidR="009D1287" w:rsidRPr="00694E63">
        <w:rPr>
          <w:spacing w:val="31"/>
          <w:sz w:val="21"/>
          <w:lang w:val="hr-HR"/>
        </w:rPr>
        <w:t xml:space="preserve"> </w:t>
      </w:r>
      <w:r w:rsidR="00F153F1" w:rsidRPr="00694E63">
        <w:rPr>
          <w:sz w:val="21"/>
          <w:lang w:val="hr-HR"/>
        </w:rPr>
        <w:t xml:space="preserve">ugovora o prijenosu glasačkih prava između poduzeća i ugovora o </w:t>
      </w:r>
      <w:r w:rsidRPr="00694E63">
        <w:rPr>
          <w:sz w:val="21"/>
          <w:lang w:val="hr-HR"/>
        </w:rPr>
        <w:t xml:space="preserve">licenciji ili </w:t>
      </w:r>
      <w:r w:rsidR="00205493" w:rsidRPr="00694E63">
        <w:rPr>
          <w:sz w:val="21"/>
          <w:lang w:val="hr-HR"/>
        </w:rPr>
        <w:t>franšizi</w:t>
      </w:r>
      <w:r w:rsidRPr="00694E63">
        <w:rPr>
          <w:sz w:val="21"/>
          <w:lang w:val="hr-HR"/>
        </w:rPr>
        <w:t>. Drugi</w:t>
      </w:r>
    </w:p>
    <w:p w:rsidR="009D1287" w:rsidRPr="00694E63" w:rsidRDefault="00F153F1" w:rsidP="009D1287">
      <w:pPr>
        <w:pStyle w:val="BodyText"/>
        <w:spacing w:before="85"/>
        <w:ind w:left="962" w:right="639"/>
        <w:jc w:val="both"/>
        <w:rPr>
          <w:lang w:val="hr-HR"/>
        </w:rPr>
      </w:pPr>
      <w:r w:rsidRPr="00694E63">
        <w:rPr>
          <w:lang w:val="hr-HR"/>
        </w:rPr>
        <w:t xml:space="preserve">čimbenici koji utječu na odluku o </w:t>
      </w:r>
      <w:r w:rsidR="00CA2090">
        <w:rPr>
          <w:lang w:val="hr-HR"/>
        </w:rPr>
        <w:t>primjerenom postupanju prema identificiranim rizicima</w:t>
      </w:r>
      <w:r w:rsidRPr="00694E63">
        <w:rPr>
          <w:lang w:val="hr-HR"/>
        </w:rPr>
        <w:t xml:space="preserve"> uključuju ozbiljnost i vjerojatnost štetnih učinaka, ali i važnost dotičnog dobavljača za poduzeće</w:t>
      </w:r>
      <w:r w:rsidR="009D1287" w:rsidRPr="00694E63">
        <w:rPr>
          <w:lang w:val="hr-HR"/>
        </w:rPr>
        <w:t>.</w:t>
      </w:r>
    </w:p>
    <w:p w:rsidR="009D1287" w:rsidRPr="00694E63" w:rsidRDefault="00FB3BDD" w:rsidP="009D1287">
      <w:pPr>
        <w:pStyle w:val="ListParagraph"/>
        <w:numPr>
          <w:ilvl w:val="1"/>
          <w:numId w:val="34"/>
        </w:numPr>
        <w:tabs>
          <w:tab w:val="left" w:pos="962"/>
        </w:tabs>
        <w:ind w:right="638" w:hanging="408"/>
        <w:rPr>
          <w:sz w:val="21"/>
          <w:lang w:val="hr-HR"/>
        </w:rPr>
      </w:pPr>
      <w:r w:rsidRPr="00694E63">
        <w:rPr>
          <w:sz w:val="21"/>
          <w:lang w:val="hr-HR"/>
        </w:rPr>
        <w:t xml:space="preserve">U </w:t>
      </w:r>
      <w:r w:rsidR="00150A57" w:rsidRPr="00694E63">
        <w:rPr>
          <w:sz w:val="21"/>
          <w:lang w:val="hr-HR"/>
        </w:rPr>
        <w:t>okviru</w:t>
      </w:r>
      <w:r w:rsidRPr="00694E63">
        <w:rPr>
          <w:sz w:val="21"/>
          <w:lang w:val="hr-HR"/>
        </w:rPr>
        <w:t xml:space="preserve"> poslovnih odnosa, primjerene reakcije mogu uključivati nastavak odnosa s dobavljačem tijekom provedbe mjera u cilju ublažavanja rizika, privremeni prekid odnosa za vrijeme provedbe mjera u cilju ublažavanja rizika, ili, u krajnjem slučaju, prekid odnosa s dobavljačem nakon neuspjelih pokušaja ublažavanja rizika ili </w:t>
      </w:r>
      <w:r w:rsidR="00150A57" w:rsidRPr="00694E63">
        <w:rPr>
          <w:sz w:val="21"/>
          <w:lang w:val="hr-HR"/>
        </w:rPr>
        <w:t>kada</w:t>
      </w:r>
      <w:r w:rsidRPr="00694E63">
        <w:rPr>
          <w:sz w:val="21"/>
          <w:lang w:val="hr-HR"/>
        </w:rPr>
        <w:t xml:space="preserve"> poduzeće ocijeni da ublažavanje nije moguće ili</w:t>
      </w:r>
      <w:r w:rsidR="00150A57" w:rsidRPr="00694E63">
        <w:rPr>
          <w:sz w:val="21"/>
          <w:lang w:val="hr-HR"/>
        </w:rPr>
        <w:t xml:space="preserve"> pak</w:t>
      </w:r>
      <w:r w:rsidRPr="00694E63">
        <w:rPr>
          <w:sz w:val="21"/>
          <w:lang w:val="hr-HR"/>
        </w:rPr>
        <w:t xml:space="preserve"> zbog ozbiljnosti štetnog učinka</w:t>
      </w:r>
      <w:r w:rsidR="009D1287" w:rsidRPr="00694E63">
        <w:rPr>
          <w:sz w:val="21"/>
          <w:lang w:val="hr-HR"/>
        </w:rPr>
        <w:t xml:space="preserve">. </w:t>
      </w:r>
      <w:r w:rsidRPr="00694E63">
        <w:rPr>
          <w:sz w:val="21"/>
          <w:lang w:val="hr-HR"/>
        </w:rPr>
        <w:t xml:space="preserve">Poduzeće bi također trebalo </w:t>
      </w:r>
      <w:r w:rsidR="00150A57" w:rsidRPr="00694E63">
        <w:rPr>
          <w:sz w:val="21"/>
          <w:lang w:val="hr-HR"/>
        </w:rPr>
        <w:t xml:space="preserve">voditi računa o </w:t>
      </w:r>
      <w:r w:rsidR="004A4540" w:rsidRPr="00694E63">
        <w:rPr>
          <w:sz w:val="21"/>
          <w:lang w:val="hr-HR"/>
        </w:rPr>
        <w:t>mogućem</w:t>
      </w:r>
      <w:r w:rsidRPr="00694E63">
        <w:rPr>
          <w:sz w:val="21"/>
          <w:lang w:val="hr-HR"/>
        </w:rPr>
        <w:t xml:space="preserve"> štetn</w:t>
      </w:r>
      <w:r w:rsidR="00150A57" w:rsidRPr="00694E63">
        <w:rPr>
          <w:sz w:val="21"/>
          <w:lang w:val="hr-HR"/>
        </w:rPr>
        <w:t>o</w:t>
      </w:r>
      <w:r w:rsidR="004A4540" w:rsidRPr="00694E63">
        <w:rPr>
          <w:sz w:val="21"/>
          <w:lang w:val="hr-HR"/>
        </w:rPr>
        <w:t>m</w:t>
      </w:r>
      <w:r w:rsidRPr="00694E63">
        <w:rPr>
          <w:sz w:val="21"/>
          <w:lang w:val="hr-HR"/>
        </w:rPr>
        <w:t xml:space="preserve"> učink</w:t>
      </w:r>
      <w:r w:rsidR="004A4540" w:rsidRPr="00694E63">
        <w:rPr>
          <w:sz w:val="21"/>
          <w:lang w:val="hr-HR"/>
        </w:rPr>
        <w:t>u</w:t>
      </w:r>
      <w:r w:rsidRPr="00694E63">
        <w:rPr>
          <w:sz w:val="21"/>
          <w:lang w:val="hr-HR"/>
        </w:rPr>
        <w:t xml:space="preserve"> </w:t>
      </w:r>
      <w:r w:rsidR="004A4540" w:rsidRPr="00694E63">
        <w:rPr>
          <w:sz w:val="21"/>
          <w:lang w:val="hr-HR"/>
        </w:rPr>
        <w:t xml:space="preserve">odluke o prekidu odnosa </w:t>
      </w:r>
      <w:r w:rsidRPr="00694E63">
        <w:rPr>
          <w:sz w:val="21"/>
          <w:lang w:val="hr-HR"/>
        </w:rPr>
        <w:t>na društvo ili gospodarstvo</w:t>
      </w:r>
      <w:r w:rsidR="009D1287" w:rsidRPr="00694E63">
        <w:rPr>
          <w:sz w:val="21"/>
          <w:lang w:val="hr-HR"/>
        </w:rPr>
        <w:t>.</w:t>
      </w:r>
    </w:p>
    <w:p w:rsidR="009D1287" w:rsidRPr="00694E63" w:rsidRDefault="004A4540" w:rsidP="00680C7F">
      <w:pPr>
        <w:pStyle w:val="ListParagraph"/>
        <w:numPr>
          <w:ilvl w:val="1"/>
          <w:numId w:val="34"/>
        </w:numPr>
        <w:tabs>
          <w:tab w:val="left" w:pos="962"/>
        </w:tabs>
        <w:spacing w:before="119"/>
        <w:ind w:right="638" w:hanging="408"/>
        <w:rPr>
          <w:sz w:val="21"/>
          <w:lang w:val="hr-HR"/>
        </w:rPr>
      </w:pPr>
      <w:r w:rsidRPr="00694E63">
        <w:rPr>
          <w:sz w:val="21"/>
          <w:lang w:val="hr-HR"/>
        </w:rPr>
        <w:t>Zajedno s drugim zainteresiranim stranama, p</w:t>
      </w:r>
      <w:r w:rsidR="00680C7F" w:rsidRPr="00694E63">
        <w:rPr>
          <w:sz w:val="21"/>
          <w:lang w:val="hr-HR"/>
        </w:rPr>
        <w:t xml:space="preserve">oduzeća </w:t>
      </w:r>
      <w:r w:rsidRPr="00694E63">
        <w:rPr>
          <w:sz w:val="21"/>
          <w:lang w:val="hr-HR"/>
        </w:rPr>
        <w:t xml:space="preserve">se </w:t>
      </w:r>
      <w:r w:rsidR="00680C7F" w:rsidRPr="00694E63">
        <w:rPr>
          <w:sz w:val="21"/>
          <w:lang w:val="hr-HR"/>
        </w:rPr>
        <w:t>također</w:t>
      </w:r>
      <w:r w:rsidRPr="00694E63">
        <w:rPr>
          <w:sz w:val="21"/>
          <w:lang w:val="hr-HR"/>
        </w:rPr>
        <w:t xml:space="preserve"> mogu</w:t>
      </w:r>
      <w:r w:rsidR="00680C7F" w:rsidRPr="00694E63">
        <w:rPr>
          <w:sz w:val="21"/>
          <w:lang w:val="hr-HR"/>
        </w:rPr>
        <w:t xml:space="preserve"> </w:t>
      </w:r>
      <w:r w:rsidRPr="00694E63">
        <w:rPr>
          <w:sz w:val="21"/>
          <w:lang w:val="hr-HR"/>
        </w:rPr>
        <w:t xml:space="preserve">angažirati </w:t>
      </w:r>
      <w:r w:rsidR="00CA2090">
        <w:rPr>
          <w:sz w:val="21"/>
          <w:lang w:val="hr-HR"/>
        </w:rPr>
        <w:t>na</w:t>
      </w:r>
      <w:r w:rsidRPr="00694E63">
        <w:rPr>
          <w:sz w:val="21"/>
          <w:lang w:val="hr-HR"/>
        </w:rPr>
        <w:t xml:space="preserve"> suradnji</w:t>
      </w:r>
      <w:r w:rsidR="00680C7F" w:rsidRPr="00694E63">
        <w:rPr>
          <w:sz w:val="21"/>
          <w:lang w:val="hr-HR"/>
        </w:rPr>
        <w:t xml:space="preserve"> s dobavljačima i drugim subjektima u opskrbnom lancu </w:t>
      </w:r>
      <w:r w:rsidR="00CA2090">
        <w:rPr>
          <w:sz w:val="21"/>
          <w:lang w:val="hr-HR"/>
        </w:rPr>
        <w:t>radi unapređenja</w:t>
      </w:r>
      <w:r w:rsidR="00680C7F" w:rsidRPr="00694E63">
        <w:rPr>
          <w:sz w:val="21"/>
          <w:lang w:val="hr-HR"/>
        </w:rPr>
        <w:t xml:space="preserve"> njihove učinkovitosti, što može uključivati </w:t>
      </w:r>
      <w:r w:rsidRPr="00694E63">
        <w:rPr>
          <w:sz w:val="21"/>
          <w:lang w:val="hr-HR"/>
        </w:rPr>
        <w:t>izobrazbu radnika</w:t>
      </w:r>
      <w:r w:rsidR="00680C7F" w:rsidRPr="00694E63">
        <w:rPr>
          <w:sz w:val="21"/>
          <w:lang w:val="hr-HR"/>
        </w:rPr>
        <w:t xml:space="preserve"> i druge oblike jačanja kapaciteta, </w:t>
      </w:r>
      <w:r w:rsidRPr="00694E63">
        <w:rPr>
          <w:sz w:val="21"/>
          <w:lang w:val="hr-HR"/>
        </w:rPr>
        <w:t>i</w:t>
      </w:r>
      <w:r w:rsidR="00680C7F" w:rsidRPr="00694E63">
        <w:rPr>
          <w:sz w:val="21"/>
          <w:lang w:val="hr-HR"/>
        </w:rPr>
        <w:t xml:space="preserve"> </w:t>
      </w:r>
      <w:r w:rsidRPr="00694E63">
        <w:rPr>
          <w:sz w:val="21"/>
          <w:lang w:val="hr-HR"/>
        </w:rPr>
        <w:t>promicanj</w:t>
      </w:r>
      <w:r w:rsidR="00CA2090">
        <w:rPr>
          <w:sz w:val="21"/>
          <w:lang w:val="hr-HR"/>
        </w:rPr>
        <w:t>a</w:t>
      </w:r>
      <w:r w:rsidR="00680C7F" w:rsidRPr="00694E63">
        <w:rPr>
          <w:sz w:val="21"/>
          <w:lang w:val="hr-HR"/>
        </w:rPr>
        <w:t xml:space="preserve"> integracij</w:t>
      </w:r>
      <w:r w:rsidRPr="00694E63">
        <w:rPr>
          <w:sz w:val="21"/>
          <w:lang w:val="hr-HR"/>
        </w:rPr>
        <w:t>e</w:t>
      </w:r>
      <w:r w:rsidR="00680C7F" w:rsidRPr="00694E63">
        <w:rPr>
          <w:sz w:val="21"/>
          <w:lang w:val="hr-HR"/>
        </w:rPr>
        <w:t xml:space="preserve"> načela odgovornog </w:t>
      </w:r>
      <w:r w:rsidRPr="00694E63">
        <w:rPr>
          <w:sz w:val="21"/>
          <w:lang w:val="hr-HR"/>
        </w:rPr>
        <w:t>poslovanja</w:t>
      </w:r>
      <w:r w:rsidR="00680C7F" w:rsidRPr="00694E63">
        <w:rPr>
          <w:sz w:val="21"/>
          <w:lang w:val="hr-HR"/>
        </w:rPr>
        <w:t xml:space="preserve"> u skladu sa </w:t>
      </w:r>
      <w:r w:rsidR="00680C7F" w:rsidRPr="00694E63">
        <w:rPr>
          <w:i/>
          <w:sz w:val="21"/>
          <w:lang w:val="hr-HR"/>
        </w:rPr>
        <w:t>Smjernicama</w:t>
      </w:r>
      <w:r w:rsidR="00680C7F" w:rsidRPr="00694E63">
        <w:rPr>
          <w:sz w:val="21"/>
          <w:lang w:val="hr-HR"/>
        </w:rPr>
        <w:t xml:space="preserve"> u njihove poslovne prakse</w:t>
      </w:r>
      <w:r w:rsidR="009D1287" w:rsidRPr="00694E63">
        <w:rPr>
          <w:sz w:val="21"/>
          <w:lang w:val="hr-HR"/>
        </w:rPr>
        <w:t xml:space="preserve">. </w:t>
      </w:r>
      <w:r w:rsidRPr="00694E63">
        <w:rPr>
          <w:sz w:val="21"/>
          <w:lang w:val="hr-HR"/>
        </w:rPr>
        <w:t>Kada</w:t>
      </w:r>
      <w:r w:rsidR="00680C7F" w:rsidRPr="00694E63">
        <w:rPr>
          <w:sz w:val="21"/>
          <w:lang w:val="hr-HR"/>
        </w:rPr>
        <w:t xml:space="preserve"> dobavljači imaju više klijenata </w:t>
      </w:r>
      <w:r w:rsidR="00CA2090">
        <w:rPr>
          <w:sz w:val="21"/>
          <w:lang w:val="hr-HR"/>
        </w:rPr>
        <w:t>i</w:t>
      </w:r>
      <w:r w:rsidR="00680C7F" w:rsidRPr="00694E63">
        <w:rPr>
          <w:sz w:val="21"/>
          <w:lang w:val="hr-HR"/>
        </w:rPr>
        <w:t xml:space="preserve"> mogu biti suočeni s proturječnim zahtjevima različitih kupaca, poduzeća se potiču da se uključe u </w:t>
      </w:r>
      <w:r w:rsidRPr="00694E63">
        <w:rPr>
          <w:sz w:val="21"/>
          <w:lang w:val="hr-HR"/>
        </w:rPr>
        <w:t>suradničke</w:t>
      </w:r>
      <w:r w:rsidR="00680C7F" w:rsidRPr="00694E63">
        <w:rPr>
          <w:sz w:val="21"/>
          <w:lang w:val="hr-HR"/>
        </w:rPr>
        <w:t xml:space="preserve"> sektorske napore </w:t>
      </w:r>
      <w:r w:rsidRPr="00694E63">
        <w:rPr>
          <w:sz w:val="21"/>
          <w:lang w:val="hr-HR"/>
        </w:rPr>
        <w:t>zajedno s drugim poduzećima koja imaju iste dobavljače u cilju</w:t>
      </w:r>
      <w:r w:rsidR="00680C7F" w:rsidRPr="00694E63">
        <w:rPr>
          <w:sz w:val="21"/>
          <w:lang w:val="hr-HR"/>
        </w:rPr>
        <w:t xml:space="preserve"> koordiniranja politika opskrbnog lanca i strategija za uprav</w:t>
      </w:r>
      <w:r w:rsidR="00CA2090">
        <w:rPr>
          <w:sz w:val="21"/>
          <w:lang w:val="hr-HR"/>
        </w:rPr>
        <w:t xml:space="preserve">ljanje rizicima, što uključuje </w:t>
      </w:r>
      <w:r w:rsidR="00680C7F" w:rsidRPr="00694E63">
        <w:rPr>
          <w:sz w:val="21"/>
          <w:lang w:val="hr-HR"/>
        </w:rPr>
        <w:t xml:space="preserve"> razmjenu informacija, pri čemu moraju izbjegavati moguće </w:t>
      </w:r>
      <w:r w:rsidR="00BF045C" w:rsidRPr="00694E63">
        <w:rPr>
          <w:sz w:val="21"/>
          <w:lang w:val="hr-HR"/>
        </w:rPr>
        <w:t>protutržišne</w:t>
      </w:r>
      <w:r w:rsidR="00680C7F" w:rsidRPr="00694E63">
        <w:rPr>
          <w:sz w:val="21"/>
          <w:lang w:val="hr-HR"/>
        </w:rPr>
        <w:t xml:space="preserve"> učinke</w:t>
      </w:r>
      <w:r w:rsidR="009D1287" w:rsidRPr="00694E63">
        <w:rPr>
          <w:sz w:val="21"/>
          <w:lang w:val="hr-HR"/>
        </w:rPr>
        <w:t>.</w:t>
      </w:r>
    </w:p>
    <w:p w:rsidR="009D1287" w:rsidRPr="00694E63" w:rsidRDefault="00680C7F" w:rsidP="009D1287">
      <w:pPr>
        <w:pStyle w:val="ListParagraph"/>
        <w:numPr>
          <w:ilvl w:val="1"/>
          <w:numId w:val="34"/>
        </w:numPr>
        <w:tabs>
          <w:tab w:val="left" w:pos="962"/>
        </w:tabs>
        <w:spacing w:before="122"/>
        <w:ind w:right="638" w:hanging="408"/>
        <w:rPr>
          <w:sz w:val="21"/>
          <w:lang w:val="hr-HR"/>
        </w:rPr>
      </w:pPr>
      <w:r w:rsidRPr="00694E63">
        <w:rPr>
          <w:sz w:val="21"/>
          <w:lang w:val="hr-HR"/>
        </w:rPr>
        <w:t>Poduzeća se također potiču da se uključe u privatne ili višedioničke inicijative i socijalni dijalog o</w:t>
      </w:r>
      <w:r w:rsidR="004A4540" w:rsidRPr="00694E63">
        <w:rPr>
          <w:sz w:val="21"/>
          <w:lang w:val="hr-HR"/>
        </w:rPr>
        <w:t xml:space="preserve"> odgovornom upravljanju opskrbni</w:t>
      </w:r>
      <w:r w:rsidRPr="00694E63">
        <w:rPr>
          <w:sz w:val="21"/>
          <w:lang w:val="hr-HR"/>
        </w:rPr>
        <w:t xml:space="preserve">m lancem, kao što su inicijative uspostavljene u sklopu proaktivne agende u skladu s Odlukom Vijeća OECD-a </w:t>
      </w:r>
      <w:r w:rsidR="00351466" w:rsidRPr="00694E63">
        <w:rPr>
          <w:sz w:val="21"/>
          <w:lang w:val="hr-HR"/>
        </w:rPr>
        <w:t xml:space="preserve">o OECD-ovim </w:t>
      </w:r>
      <w:r w:rsidR="00351466" w:rsidRPr="00694E63">
        <w:rPr>
          <w:i/>
          <w:sz w:val="21"/>
          <w:lang w:val="hr-HR"/>
        </w:rPr>
        <w:t xml:space="preserve">Smjernicama za multinacionalna poduzeća </w:t>
      </w:r>
      <w:r w:rsidR="00351466" w:rsidRPr="00694E63">
        <w:rPr>
          <w:sz w:val="21"/>
          <w:lang w:val="hr-HR"/>
        </w:rPr>
        <w:t xml:space="preserve">i priloženim Proceduralnim </w:t>
      </w:r>
      <w:r w:rsidR="004A4540" w:rsidRPr="00694E63">
        <w:rPr>
          <w:sz w:val="21"/>
          <w:lang w:val="hr-HR"/>
        </w:rPr>
        <w:t>smjernicama</w:t>
      </w:r>
      <w:r w:rsidR="009D1287" w:rsidRPr="00694E63">
        <w:rPr>
          <w:sz w:val="21"/>
          <w:lang w:val="hr-HR"/>
        </w:rPr>
        <w:t>.</w:t>
      </w:r>
    </w:p>
    <w:p w:rsidR="009D1287" w:rsidRPr="00694E63" w:rsidRDefault="00351466" w:rsidP="009D1287">
      <w:pPr>
        <w:pStyle w:val="ListParagraph"/>
        <w:numPr>
          <w:ilvl w:val="1"/>
          <w:numId w:val="34"/>
        </w:numPr>
        <w:tabs>
          <w:tab w:val="left" w:pos="963"/>
        </w:tabs>
        <w:spacing w:before="119"/>
        <w:ind w:hanging="408"/>
        <w:rPr>
          <w:sz w:val="21"/>
          <w:lang w:val="hr-HR"/>
        </w:rPr>
      </w:pPr>
      <w:r w:rsidRPr="00694E63">
        <w:rPr>
          <w:sz w:val="21"/>
          <w:lang w:val="hr-HR"/>
        </w:rPr>
        <w:t>Angažman dionika uključuje</w:t>
      </w:r>
      <w:r w:rsidR="009D1287" w:rsidRPr="00694E63">
        <w:rPr>
          <w:sz w:val="21"/>
          <w:lang w:val="hr-HR"/>
        </w:rPr>
        <w:t xml:space="preserve"> </w:t>
      </w:r>
      <w:r w:rsidR="004A4540" w:rsidRPr="00694E63">
        <w:rPr>
          <w:sz w:val="21"/>
          <w:lang w:val="hr-HR"/>
        </w:rPr>
        <w:t>procese interakcije s</w:t>
      </w:r>
      <w:r w:rsidRPr="00694E63">
        <w:rPr>
          <w:sz w:val="21"/>
          <w:lang w:val="hr-HR"/>
        </w:rPr>
        <w:t xml:space="preserve"> relevantnim </w:t>
      </w:r>
      <w:r w:rsidR="004A4540" w:rsidRPr="00694E63">
        <w:rPr>
          <w:sz w:val="21"/>
          <w:lang w:val="hr-HR"/>
        </w:rPr>
        <w:t>dionicima</w:t>
      </w:r>
      <w:r w:rsidRPr="00694E63">
        <w:rPr>
          <w:sz w:val="21"/>
          <w:lang w:val="hr-HR"/>
        </w:rPr>
        <w:t xml:space="preserve"> </w:t>
      </w:r>
      <w:r w:rsidR="004A4540" w:rsidRPr="00694E63">
        <w:rPr>
          <w:sz w:val="21"/>
          <w:lang w:val="hr-HR"/>
        </w:rPr>
        <w:t>kroz</w:t>
      </w:r>
      <w:r w:rsidRPr="00694E63">
        <w:rPr>
          <w:sz w:val="21"/>
          <w:lang w:val="hr-HR"/>
        </w:rPr>
        <w:t>, na primjer, sastanke, rasprave ili savjetovanja</w:t>
      </w:r>
      <w:r w:rsidR="009D1287" w:rsidRPr="00694E63">
        <w:rPr>
          <w:sz w:val="21"/>
          <w:lang w:val="hr-HR"/>
        </w:rPr>
        <w:t xml:space="preserve">. </w:t>
      </w:r>
      <w:r w:rsidRPr="00694E63">
        <w:rPr>
          <w:sz w:val="21"/>
          <w:lang w:val="hr-HR"/>
        </w:rPr>
        <w:t>Učinkovit angažman dionika</w:t>
      </w:r>
      <w:r w:rsidR="009D1287" w:rsidRPr="00694E63">
        <w:rPr>
          <w:sz w:val="21"/>
          <w:lang w:val="hr-HR"/>
        </w:rPr>
        <w:t xml:space="preserve"> </w:t>
      </w:r>
      <w:r w:rsidR="004A4540" w:rsidRPr="00694E63">
        <w:rPr>
          <w:sz w:val="21"/>
          <w:lang w:val="hr-HR"/>
        </w:rPr>
        <w:t>podrazumijeva</w:t>
      </w:r>
      <w:r w:rsidRPr="00694E63">
        <w:rPr>
          <w:sz w:val="21"/>
          <w:lang w:val="hr-HR"/>
        </w:rPr>
        <w:t xml:space="preserve"> dvosmjernu komunikaciju i temelji se na dobroj vjeri sudionika na obje strane. </w:t>
      </w:r>
      <w:r w:rsidR="00CA2090">
        <w:rPr>
          <w:sz w:val="21"/>
          <w:lang w:val="hr-HR"/>
        </w:rPr>
        <w:t>Njihov</w:t>
      </w:r>
      <w:r w:rsidRPr="00694E63">
        <w:rPr>
          <w:sz w:val="21"/>
          <w:lang w:val="hr-HR"/>
        </w:rPr>
        <w:t xml:space="preserve"> angažman može biti naročito koristan u planiranju i donošenju odluka o projektima i drugim aktivnostima koje obuhvaćaju, na primjer, intenzivno korištenje tla ili vode</w:t>
      </w:r>
      <w:r w:rsidR="004A4540" w:rsidRPr="00694E63">
        <w:rPr>
          <w:sz w:val="21"/>
          <w:lang w:val="hr-HR"/>
        </w:rPr>
        <w:t>,</w:t>
      </w:r>
      <w:r w:rsidRPr="00694E63">
        <w:rPr>
          <w:sz w:val="21"/>
          <w:lang w:val="hr-HR"/>
        </w:rPr>
        <w:t xml:space="preserve"> što može znatno utjecati na lokalne zajednice</w:t>
      </w:r>
      <w:r w:rsidR="009D1287" w:rsidRPr="00694E63">
        <w:rPr>
          <w:sz w:val="21"/>
          <w:lang w:val="hr-HR"/>
        </w:rPr>
        <w:t>.</w:t>
      </w:r>
    </w:p>
    <w:p w:rsidR="009D1287" w:rsidRPr="00694E63" w:rsidRDefault="006E21B1" w:rsidP="009D1287">
      <w:pPr>
        <w:pStyle w:val="ListParagraph"/>
        <w:numPr>
          <w:ilvl w:val="1"/>
          <w:numId w:val="34"/>
        </w:numPr>
        <w:tabs>
          <w:tab w:val="left" w:pos="963"/>
        </w:tabs>
        <w:ind w:right="636" w:hanging="408"/>
        <w:rPr>
          <w:sz w:val="21"/>
          <w:lang w:val="hr-HR"/>
        </w:rPr>
        <w:sectPr w:rsidR="009D1287" w:rsidRPr="00694E63">
          <w:pgSz w:w="9080" w:h="13040"/>
          <w:pgMar w:top="1200" w:right="660" w:bottom="980" w:left="680" w:header="783" w:footer="792" w:gutter="0"/>
          <w:cols w:space="720"/>
        </w:sectPr>
      </w:pPr>
      <w:r w:rsidRPr="00694E63">
        <w:rPr>
          <w:sz w:val="21"/>
          <w:lang w:val="hr-HR"/>
        </w:rPr>
        <w:t>Točka</w:t>
      </w:r>
      <w:r w:rsidR="009D1287" w:rsidRPr="00694E63">
        <w:rPr>
          <w:sz w:val="21"/>
          <w:lang w:val="hr-HR"/>
        </w:rPr>
        <w:t xml:space="preserve"> B.1 </w:t>
      </w:r>
      <w:r w:rsidRPr="00694E63">
        <w:rPr>
          <w:sz w:val="21"/>
          <w:lang w:val="hr-HR"/>
        </w:rPr>
        <w:t xml:space="preserve">skreće pažnju na važan novi problem. </w:t>
      </w:r>
      <w:r w:rsidR="004A4540" w:rsidRPr="00694E63">
        <w:rPr>
          <w:sz w:val="21"/>
          <w:lang w:val="hr-HR"/>
        </w:rPr>
        <w:t>Njome se ne utvrđuju novi standardi</w:t>
      </w:r>
      <w:r w:rsidRPr="00694E63">
        <w:rPr>
          <w:sz w:val="21"/>
          <w:lang w:val="hr-HR"/>
        </w:rPr>
        <w:t xml:space="preserve"> i ne pretpostavlja se da će novi standardi biti utvrđeni</w:t>
      </w:r>
      <w:r w:rsidR="009D1287" w:rsidRPr="00694E63">
        <w:rPr>
          <w:sz w:val="21"/>
          <w:lang w:val="hr-HR"/>
        </w:rPr>
        <w:t xml:space="preserve">. </w:t>
      </w:r>
      <w:r w:rsidRPr="00694E63">
        <w:rPr>
          <w:sz w:val="21"/>
          <w:lang w:val="hr-HR"/>
        </w:rPr>
        <w:t xml:space="preserve">Prepoznaje </w:t>
      </w:r>
      <w:r w:rsidR="004A4540" w:rsidRPr="00694E63">
        <w:rPr>
          <w:sz w:val="21"/>
          <w:lang w:val="hr-HR"/>
        </w:rPr>
        <w:t xml:space="preserve">se </w:t>
      </w:r>
      <w:r w:rsidRPr="00694E63">
        <w:rPr>
          <w:sz w:val="21"/>
          <w:lang w:val="hr-HR"/>
        </w:rPr>
        <w:t xml:space="preserve">da </w:t>
      </w:r>
      <w:r w:rsidR="004A4540" w:rsidRPr="00694E63">
        <w:rPr>
          <w:sz w:val="21"/>
          <w:lang w:val="hr-HR"/>
        </w:rPr>
        <w:t>je riječ o problemu koji će utjecati na interese poduzeća</w:t>
      </w:r>
      <w:r w:rsidRPr="00694E63">
        <w:rPr>
          <w:sz w:val="21"/>
          <w:lang w:val="hr-HR"/>
        </w:rPr>
        <w:t xml:space="preserve"> i da </w:t>
      </w:r>
      <w:r w:rsidR="004A4540" w:rsidRPr="00694E63">
        <w:rPr>
          <w:sz w:val="21"/>
          <w:lang w:val="hr-HR"/>
        </w:rPr>
        <w:t xml:space="preserve">njihovo sudjelovanje u raspravi o toj problematici, </w:t>
      </w:r>
    </w:p>
    <w:p w:rsidR="009D1287" w:rsidRPr="00694E63" w:rsidRDefault="006E21B1" w:rsidP="009D1287">
      <w:pPr>
        <w:pStyle w:val="BodyText"/>
        <w:spacing w:before="85"/>
        <w:ind w:left="962" w:right="637"/>
        <w:jc w:val="both"/>
        <w:rPr>
          <w:lang w:val="hr-HR"/>
        </w:rPr>
      </w:pPr>
      <w:r w:rsidRPr="00694E63">
        <w:rPr>
          <w:lang w:val="hr-HR"/>
        </w:rPr>
        <w:t xml:space="preserve">zajedno s drugim </w:t>
      </w:r>
      <w:r w:rsidR="000D67A0" w:rsidRPr="00694E63">
        <w:rPr>
          <w:lang w:val="hr-HR"/>
        </w:rPr>
        <w:t>zainteresiranim stranama</w:t>
      </w:r>
      <w:r w:rsidRPr="00694E63">
        <w:rPr>
          <w:lang w:val="hr-HR"/>
        </w:rPr>
        <w:t>,</w:t>
      </w:r>
      <w:r w:rsidR="00F76E6F" w:rsidRPr="00694E63">
        <w:rPr>
          <w:lang w:val="hr-HR"/>
        </w:rPr>
        <w:t xml:space="preserve"> može pomoći poduzećima i drugim </w:t>
      </w:r>
      <w:r w:rsidR="00845DED" w:rsidRPr="00694E63">
        <w:rPr>
          <w:lang w:val="hr-HR"/>
        </w:rPr>
        <w:t>dionicima</w:t>
      </w:r>
      <w:r w:rsidR="00F76E6F" w:rsidRPr="00694E63">
        <w:rPr>
          <w:lang w:val="hr-HR"/>
        </w:rPr>
        <w:t xml:space="preserve"> da bolje razumiju relevantn</w:t>
      </w:r>
      <w:r w:rsidR="000D67A0" w:rsidRPr="00694E63">
        <w:rPr>
          <w:lang w:val="hr-HR"/>
        </w:rPr>
        <w:t>a</w:t>
      </w:r>
      <w:r w:rsidR="00F76E6F" w:rsidRPr="00694E63">
        <w:rPr>
          <w:lang w:val="hr-HR"/>
        </w:rPr>
        <w:t xml:space="preserve"> </w:t>
      </w:r>
      <w:r w:rsidR="000D67A0" w:rsidRPr="00694E63">
        <w:rPr>
          <w:lang w:val="hr-HR"/>
        </w:rPr>
        <w:t>pitanja</w:t>
      </w:r>
      <w:r w:rsidR="00F76E6F" w:rsidRPr="00694E63">
        <w:rPr>
          <w:lang w:val="hr-HR"/>
        </w:rPr>
        <w:t xml:space="preserve"> i pozitivno pridonesu njihovu rješavanju</w:t>
      </w:r>
      <w:r w:rsidR="009D1287" w:rsidRPr="00694E63">
        <w:rPr>
          <w:lang w:val="hr-HR"/>
        </w:rPr>
        <w:t xml:space="preserve">. </w:t>
      </w:r>
      <w:r w:rsidR="00F76E6F" w:rsidRPr="00694E63">
        <w:rPr>
          <w:lang w:val="hr-HR"/>
        </w:rPr>
        <w:t>Prepoznaje se da ta problematika može biti višedimenzionalna i naglašava</w:t>
      </w:r>
      <w:r w:rsidR="000D67A0" w:rsidRPr="00694E63">
        <w:rPr>
          <w:lang w:val="hr-HR"/>
        </w:rPr>
        <w:t xml:space="preserve"> se</w:t>
      </w:r>
      <w:r w:rsidR="00F76E6F" w:rsidRPr="00694E63">
        <w:rPr>
          <w:lang w:val="hr-HR"/>
        </w:rPr>
        <w:t xml:space="preserve"> potreb</w:t>
      </w:r>
      <w:r w:rsidR="000D67A0" w:rsidRPr="00694E63">
        <w:rPr>
          <w:lang w:val="hr-HR"/>
        </w:rPr>
        <w:t>a</w:t>
      </w:r>
      <w:r w:rsidR="00F76E6F" w:rsidRPr="00694E63">
        <w:rPr>
          <w:lang w:val="hr-HR"/>
        </w:rPr>
        <w:t xml:space="preserve"> za suradnjom u okviru odgovarajućih foruma</w:t>
      </w:r>
      <w:r w:rsidR="009D1287" w:rsidRPr="00694E63">
        <w:rPr>
          <w:lang w:val="hr-HR"/>
        </w:rPr>
        <w:t xml:space="preserve">. </w:t>
      </w:r>
      <w:r w:rsidR="000D67A0" w:rsidRPr="00694E63">
        <w:rPr>
          <w:lang w:val="hr-HR"/>
        </w:rPr>
        <w:t>Preporuka iz ove točke n</w:t>
      </w:r>
      <w:r w:rsidR="00F76E6F" w:rsidRPr="00694E63">
        <w:rPr>
          <w:lang w:val="hr-HR"/>
        </w:rPr>
        <w:t>e utječe na stajališta država u Svjetskoj trgovinskoj organizaciji</w:t>
      </w:r>
      <w:r w:rsidR="009D1287" w:rsidRPr="00694E63">
        <w:rPr>
          <w:lang w:val="hr-HR"/>
        </w:rPr>
        <w:t xml:space="preserve"> (WTO</w:t>
      </w:r>
      <w:r w:rsidR="00F76E6F" w:rsidRPr="00694E63">
        <w:rPr>
          <w:lang w:val="hr-HR"/>
        </w:rPr>
        <w:t xml:space="preserve">) </w:t>
      </w:r>
      <w:r w:rsidR="000D67A0" w:rsidRPr="00694E63">
        <w:rPr>
          <w:lang w:val="hr-HR"/>
        </w:rPr>
        <w:t>o</w:t>
      </w:r>
      <w:r w:rsidR="00F76E6F" w:rsidRPr="00694E63">
        <w:rPr>
          <w:lang w:val="hr-HR"/>
        </w:rPr>
        <w:t xml:space="preserve"> elektroničk</w:t>
      </w:r>
      <w:r w:rsidR="000D67A0" w:rsidRPr="00694E63">
        <w:rPr>
          <w:lang w:val="hr-HR"/>
        </w:rPr>
        <w:t>oj</w:t>
      </w:r>
      <w:r w:rsidR="00F76E6F" w:rsidRPr="00694E63">
        <w:rPr>
          <w:lang w:val="hr-HR"/>
        </w:rPr>
        <w:t xml:space="preserve"> trgovin</w:t>
      </w:r>
      <w:r w:rsidR="000D67A0" w:rsidRPr="00694E63">
        <w:rPr>
          <w:lang w:val="hr-HR"/>
        </w:rPr>
        <w:t>i</w:t>
      </w:r>
      <w:r w:rsidR="009D1287" w:rsidRPr="00694E63">
        <w:rPr>
          <w:lang w:val="hr-HR"/>
        </w:rPr>
        <w:t xml:space="preserve">. </w:t>
      </w:r>
      <w:r w:rsidR="000D67A0" w:rsidRPr="00694E63">
        <w:rPr>
          <w:lang w:val="hr-HR"/>
        </w:rPr>
        <w:t>Zanemarivanje</w:t>
      </w:r>
      <w:r w:rsidR="00F76E6F" w:rsidRPr="00694E63">
        <w:rPr>
          <w:lang w:val="hr-HR"/>
        </w:rPr>
        <w:t xml:space="preserve"> drugi</w:t>
      </w:r>
      <w:r w:rsidR="000D67A0" w:rsidRPr="00694E63">
        <w:rPr>
          <w:lang w:val="hr-HR"/>
        </w:rPr>
        <w:t>h</w:t>
      </w:r>
      <w:r w:rsidR="00F76E6F" w:rsidRPr="00694E63">
        <w:rPr>
          <w:lang w:val="hr-HR"/>
        </w:rPr>
        <w:t xml:space="preserve"> važni</w:t>
      </w:r>
      <w:r w:rsidR="000D67A0" w:rsidRPr="00694E63">
        <w:rPr>
          <w:lang w:val="hr-HR"/>
        </w:rPr>
        <w:t>h</w:t>
      </w:r>
      <w:r w:rsidR="00F76E6F" w:rsidRPr="00694E63">
        <w:rPr>
          <w:lang w:val="hr-HR"/>
        </w:rPr>
        <w:t xml:space="preserve"> interes</w:t>
      </w:r>
      <w:r w:rsidR="000D67A0" w:rsidRPr="00694E63">
        <w:rPr>
          <w:lang w:val="hr-HR"/>
        </w:rPr>
        <w:t>a</w:t>
      </w:r>
      <w:r w:rsidR="00F76E6F" w:rsidRPr="00694E63">
        <w:rPr>
          <w:lang w:val="hr-HR"/>
        </w:rPr>
        <w:t xml:space="preserve"> u području javnih politika</w:t>
      </w:r>
      <w:r w:rsidR="000D67A0" w:rsidRPr="00694E63">
        <w:rPr>
          <w:lang w:val="hr-HR"/>
        </w:rPr>
        <w:t xml:space="preserve"> u pogledu korištenja interneta,</w:t>
      </w:r>
      <w:r w:rsidR="00F76E6F" w:rsidRPr="00694E63">
        <w:rPr>
          <w:lang w:val="hr-HR"/>
        </w:rPr>
        <w:t xml:space="preserve"> koje treba uzeti u obzir,</w:t>
      </w:r>
      <w:r w:rsidR="009D1287" w:rsidRPr="00694E63">
        <w:rPr>
          <w:vertAlign w:val="superscript"/>
          <w:lang w:val="hr-HR"/>
        </w:rPr>
        <w:t>5</w:t>
      </w:r>
      <w:r w:rsidR="009D1287" w:rsidRPr="00694E63">
        <w:rPr>
          <w:lang w:val="hr-HR"/>
        </w:rPr>
        <w:t xml:space="preserve"> </w:t>
      </w:r>
      <w:r w:rsidR="000D67A0" w:rsidRPr="00694E63">
        <w:rPr>
          <w:lang w:val="hr-HR"/>
        </w:rPr>
        <w:t xml:space="preserve">nije namjera </w:t>
      </w:r>
      <w:r w:rsidR="00CA2090">
        <w:rPr>
          <w:lang w:val="hr-HR"/>
        </w:rPr>
        <w:t>ove</w:t>
      </w:r>
      <w:r w:rsidR="000D67A0" w:rsidRPr="00694E63">
        <w:rPr>
          <w:lang w:val="hr-HR"/>
        </w:rPr>
        <w:t xml:space="preserve"> preporuke</w:t>
      </w:r>
      <w:r w:rsidR="00F76E6F" w:rsidRPr="00694E63">
        <w:rPr>
          <w:lang w:val="hr-HR"/>
        </w:rPr>
        <w:t>. Konačno</w:t>
      </w:r>
      <w:r w:rsidR="009D1287" w:rsidRPr="00694E63">
        <w:rPr>
          <w:lang w:val="hr-HR"/>
        </w:rPr>
        <w:t xml:space="preserve">, </w:t>
      </w:r>
      <w:r w:rsidR="00F76E6F" w:rsidRPr="00694E63">
        <w:rPr>
          <w:lang w:val="hr-HR"/>
        </w:rPr>
        <w:t xml:space="preserve">kao ni </w:t>
      </w:r>
      <w:r w:rsidR="00F76E6F" w:rsidRPr="00694E63">
        <w:rPr>
          <w:i/>
          <w:lang w:val="hr-HR"/>
        </w:rPr>
        <w:t>Smjernice</w:t>
      </w:r>
      <w:r w:rsidR="00F76E6F" w:rsidRPr="00694E63">
        <w:rPr>
          <w:lang w:val="hr-HR"/>
        </w:rPr>
        <w:t xml:space="preserve"> u cjelini, </w:t>
      </w:r>
      <w:r w:rsidR="000D67A0" w:rsidRPr="00694E63">
        <w:rPr>
          <w:lang w:val="hr-HR"/>
        </w:rPr>
        <w:t>uvođenje</w:t>
      </w:r>
      <w:r w:rsidR="00F76E6F" w:rsidRPr="00694E63">
        <w:rPr>
          <w:lang w:val="hr-HR"/>
        </w:rPr>
        <w:t xml:space="preserve"> proturječni</w:t>
      </w:r>
      <w:r w:rsidR="000D67A0" w:rsidRPr="00694E63">
        <w:rPr>
          <w:lang w:val="hr-HR"/>
        </w:rPr>
        <w:t>h</w:t>
      </w:r>
      <w:r w:rsidR="00F76E6F" w:rsidRPr="00694E63">
        <w:rPr>
          <w:lang w:val="hr-HR"/>
        </w:rPr>
        <w:t xml:space="preserve"> zahtjev</w:t>
      </w:r>
      <w:r w:rsidR="000D67A0" w:rsidRPr="00694E63">
        <w:rPr>
          <w:lang w:val="hr-HR"/>
        </w:rPr>
        <w:t>a</w:t>
      </w:r>
      <w:r w:rsidR="00F76E6F" w:rsidRPr="00694E63">
        <w:rPr>
          <w:lang w:val="hr-HR"/>
        </w:rPr>
        <w:t xml:space="preserve"> za poduzeća</w:t>
      </w:r>
      <w:r w:rsidR="000D67A0" w:rsidRPr="00694E63">
        <w:rPr>
          <w:lang w:val="hr-HR"/>
        </w:rPr>
        <w:t>,</w:t>
      </w:r>
      <w:r w:rsidR="00F76E6F" w:rsidRPr="00694E63">
        <w:rPr>
          <w:lang w:val="hr-HR"/>
        </w:rPr>
        <w:t xml:space="preserve"> </w:t>
      </w:r>
      <w:r w:rsidR="000D67A0" w:rsidRPr="00694E63">
        <w:rPr>
          <w:lang w:val="hr-HR"/>
        </w:rPr>
        <w:t>kako je to definirano</w:t>
      </w:r>
      <w:r w:rsidR="00F76E6F" w:rsidRPr="00694E63">
        <w:rPr>
          <w:lang w:val="hr-HR"/>
        </w:rPr>
        <w:t xml:space="preserve"> točkama 2</w:t>
      </w:r>
      <w:r w:rsidR="000D67A0" w:rsidRPr="00694E63">
        <w:rPr>
          <w:lang w:val="hr-HR"/>
        </w:rPr>
        <w:t>.</w:t>
      </w:r>
      <w:r w:rsidR="00F76E6F" w:rsidRPr="00694E63">
        <w:rPr>
          <w:lang w:val="hr-HR"/>
        </w:rPr>
        <w:t xml:space="preserve"> i 8</w:t>
      </w:r>
      <w:r w:rsidR="000D67A0" w:rsidRPr="00694E63">
        <w:rPr>
          <w:lang w:val="hr-HR"/>
        </w:rPr>
        <w:t>.</w:t>
      </w:r>
      <w:r w:rsidR="00F76E6F" w:rsidRPr="00694E63">
        <w:rPr>
          <w:lang w:val="hr-HR"/>
        </w:rPr>
        <w:t xml:space="preserve"> </w:t>
      </w:r>
      <w:r w:rsidR="000D67A0" w:rsidRPr="00694E63">
        <w:rPr>
          <w:lang w:val="hr-HR"/>
        </w:rPr>
        <w:t xml:space="preserve">iz </w:t>
      </w:r>
      <w:r w:rsidR="00F76E6F" w:rsidRPr="00694E63">
        <w:rPr>
          <w:lang w:val="hr-HR"/>
        </w:rPr>
        <w:t xml:space="preserve">poglavlja o konceptima i načelima iz </w:t>
      </w:r>
      <w:r w:rsidR="00F76E6F" w:rsidRPr="00694E63">
        <w:rPr>
          <w:i/>
          <w:lang w:val="hr-HR"/>
        </w:rPr>
        <w:t>Smjernica</w:t>
      </w:r>
      <w:r w:rsidR="000D67A0" w:rsidRPr="00694E63">
        <w:rPr>
          <w:lang w:val="hr-HR"/>
        </w:rPr>
        <w:t xml:space="preserve">, nije namjera preporuke iz ove točke kao ni </w:t>
      </w:r>
      <w:r w:rsidR="000D67A0" w:rsidRPr="00694E63">
        <w:rPr>
          <w:i/>
          <w:lang w:val="hr-HR"/>
        </w:rPr>
        <w:t>Smjernica</w:t>
      </w:r>
      <w:r w:rsidR="000D67A0" w:rsidRPr="00694E63">
        <w:rPr>
          <w:lang w:val="hr-HR"/>
        </w:rPr>
        <w:t xml:space="preserve"> u cjelini</w:t>
      </w:r>
      <w:r w:rsidR="009D1287" w:rsidRPr="00694E63">
        <w:rPr>
          <w:lang w:val="hr-HR"/>
        </w:rPr>
        <w:t>.</w:t>
      </w:r>
    </w:p>
    <w:p w:rsidR="009D1287" w:rsidRPr="00694E63" w:rsidRDefault="00F76E6F" w:rsidP="009D1287">
      <w:pPr>
        <w:pStyle w:val="ListParagraph"/>
        <w:numPr>
          <w:ilvl w:val="1"/>
          <w:numId w:val="34"/>
        </w:numPr>
        <w:tabs>
          <w:tab w:val="left" w:pos="962"/>
        </w:tabs>
        <w:spacing w:before="120"/>
        <w:ind w:right="635" w:hanging="408"/>
        <w:rPr>
          <w:sz w:val="21"/>
          <w:lang w:val="hr-HR"/>
        </w:rPr>
      </w:pPr>
      <w:r w:rsidRPr="00694E63">
        <w:rPr>
          <w:sz w:val="21"/>
          <w:lang w:val="hr-HR"/>
        </w:rPr>
        <w:t>Na kraju</w:t>
      </w:r>
      <w:r w:rsidR="009D1287" w:rsidRPr="00694E63">
        <w:rPr>
          <w:sz w:val="21"/>
          <w:lang w:val="hr-HR"/>
        </w:rPr>
        <w:t xml:space="preserve">, </w:t>
      </w:r>
      <w:r w:rsidRPr="00694E63">
        <w:rPr>
          <w:sz w:val="21"/>
          <w:lang w:val="hr-HR"/>
        </w:rPr>
        <w:t>važno je istaknuti</w:t>
      </w:r>
      <w:r w:rsidR="009D1287" w:rsidRPr="00694E63">
        <w:rPr>
          <w:sz w:val="21"/>
          <w:lang w:val="hr-HR"/>
        </w:rPr>
        <w:t xml:space="preserve"> </w:t>
      </w:r>
      <w:r w:rsidRPr="00694E63">
        <w:rPr>
          <w:sz w:val="21"/>
          <w:lang w:val="hr-HR"/>
        </w:rPr>
        <w:t xml:space="preserve">da samoregulacija i druge slične inicijative, uključujući </w:t>
      </w:r>
      <w:r w:rsidRPr="00694E63">
        <w:rPr>
          <w:i/>
          <w:sz w:val="21"/>
          <w:lang w:val="hr-HR"/>
        </w:rPr>
        <w:t>Smjernice</w:t>
      </w:r>
      <w:r w:rsidRPr="00694E63">
        <w:rPr>
          <w:sz w:val="21"/>
          <w:lang w:val="hr-HR"/>
        </w:rPr>
        <w:t>,</w:t>
      </w:r>
      <w:r w:rsidR="009D1287" w:rsidRPr="00694E63">
        <w:rPr>
          <w:sz w:val="21"/>
          <w:lang w:val="hr-HR"/>
        </w:rPr>
        <w:t xml:space="preserve"> </w:t>
      </w:r>
      <w:r w:rsidR="00E77212" w:rsidRPr="00694E63">
        <w:rPr>
          <w:sz w:val="21"/>
          <w:lang w:val="hr-HR"/>
        </w:rPr>
        <w:t>nikako ne smiju</w:t>
      </w:r>
      <w:r w:rsidRPr="00694E63">
        <w:rPr>
          <w:sz w:val="21"/>
          <w:lang w:val="hr-HR"/>
        </w:rPr>
        <w:t xml:space="preserve"> nezakonito ograničavati tržišno natjecanje i</w:t>
      </w:r>
      <w:r w:rsidR="00E77212" w:rsidRPr="00694E63">
        <w:rPr>
          <w:sz w:val="21"/>
          <w:lang w:val="hr-HR"/>
        </w:rPr>
        <w:t xml:space="preserve"> ne mogu zamijeniti učinkovit pravni okvir i regulaciju</w:t>
      </w:r>
      <w:r w:rsidR="000D67A0" w:rsidRPr="00694E63">
        <w:rPr>
          <w:sz w:val="21"/>
          <w:lang w:val="hr-HR"/>
        </w:rPr>
        <w:t>,</w:t>
      </w:r>
      <w:r w:rsidR="00E77212" w:rsidRPr="00694E63">
        <w:rPr>
          <w:sz w:val="21"/>
          <w:lang w:val="hr-HR"/>
        </w:rPr>
        <w:t xml:space="preserve"> za što su odgovorne vlade</w:t>
      </w:r>
      <w:r w:rsidR="009D1287" w:rsidRPr="00694E63">
        <w:rPr>
          <w:sz w:val="21"/>
          <w:lang w:val="hr-HR"/>
        </w:rPr>
        <w:t xml:space="preserve">. </w:t>
      </w:r>
      <w:r w:rsidR="00E77212" w:rsidRPr="00694E63">
        <w:rPr>
          <w:sz w:val="21"/>
          <w:lang w:val="hr-HR"/>
        </w:rPr>
        <w:t>Podrazumijeva se da bi multinacionalna poduzeća, prilikom izrade pravilnika ili osmišljavanja praksi samoregulacije, trebala izbjegavati učinke koji mogu narušiti trgovinu ili ulaganja</w:t>
      </w:r>
      <w:r w:rsidR="009D1287" w:rsidRPr="00694E63">
        <w:rPr>
          <w:sz w:val="21"/>
          <w:lang w:val="hr-HR"/>
        </w:rPr>
        <w:t>.</w:t>
      </w: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10"/>
        <w:rPr>
          <w:sz w:val="13"/>
          <w:lang w:val="hr-HR"/>
        </w:rPr>
      </w:pPr>
      <w:r w:rsidRPr="00694E63">
        <w:rPr>
          <w:noProof/>
          <w:lang w:val="hr-HR" w:eastAsia="hr-HR"/>
        </w:rPr>
        <mc:AlternateContent>
          <mc:Choice Requires="wps">
            <w:drawing>
              <wp:anchor distT="0" distB="0" distL="0" distR="0" simplePos="0" relativeHeight="251672576" behindDoc="1" locked="0" layoutInCell="1" allowOverlap="1" wp14:anchorId="233D0FE0" wp14:editId="7896C722">
                <wp:simplePos x="0" y="0"/>
                <wp:positionH relativeFrom="page">
                  <wp:posOffset>773430</wp:posOffset>
                </wp:positionH>
                <wp:positionV relativeFrom="paragraph">
                  <wp:posOffset>129540</wp:posOffset>
                </wp:positionV>
                <wp:extent cx="1828800" cy="0"/>
                <wp:effectExtent l="11430" t="5715" r="7620" b="13335"/>
                <wp:wrapTopAndBottom/>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8D3A" id="Line 9"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10.2pt" to="204.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" strokeweight=".48pt">
                <w10:wrap type="topAndBottom" anchorx="page"/>
              </v:line>
            </w:pict>
          </mc:Fallback>
        </mc:AlternateContent>
      </w:r>
    </w:p>
    <w:p w:rsidR="009D1287" w:rsidRPr="00694E63" w:rsidRDefault="00E77212" w:rsidP="00E77212">
      <w:pPr>
        <w:pStyle w:val="ListParagraph"/>
        <w:numPr>
          <w:ilvl w:val="0"/>
          <w:numId w:val="34"/>
        </w:numPr>
        <w:tabs>
          <w:tab w:val="left" w:pos="962"/>
          <w:tab w:val="left" w:pos="963"/>
        </w:tabs>
        <w:spacing w:before="64"/>
        <w:ind w:right="636" w:hanging="852"/>
        <w:rPr>
          <w:sz w:val="18"/>
          <w:lang w:val="hr-HR"/>
        </w:rPr>
      </w:pPr>
      <w:r w:rsidRPr="00694E63">
        <w:rPr>
          <w:sz w:val="18"/>
          <w:lang w:val="hr-HR"/>
        </w:rPr>
        <w:t xml:space="preserve">Neke </w:t>
      </w:r>
      <w:r w:rsidR="000D67A0" w:rsidRPr="00694E63">
        <w:rPr>
          <w:sz w:val="18"/>
          <w:lang w:val="hr-HR"/>
        </w:rPr>
        <w:t xml:space="preserve">su se </w:t>
      </w:r>
      <w:r w:rsidRPr="00694E63">
        <w:rPr>
          <w:sz w:val="18"/>
          <w:lang w:val="hr-HR"/>
        </w:rPr>
        <w:t>države</w:t>
      </w:r>
      <w:r w:rsidR="000D67A0" w:rsidRPr="00694E63">
        <w:rPr>
          <w:sz w:val="18"/>
          <w:lang w:val="hr-HR"/>
        </w:rPr>
        <w:t xml:space="preserve"> u tom pogledu</w:t>
      </w:r>
      <w:r w:rsidRPr="00694E63">
        <w:rPr>
          <w:sz w:val="18"/>
          <w:lang w:val="hr-HR"/>
        </w:rPr>
        <w:t xml:space="preserve"> pozvale na Tunišku agendu </w:t>
      </w:r>
      <w:r w:rsidR="000D67A0" w:rsidRPr="00694E63">
        <w:rPr>
          <w:sz w:val="18"/>
          <w:lang w:val="hr-HR"/>
        </w:rPr>
        <w:t xml:space="preserve">za informacijsko društvo </w:t>
      </w:r>
      <w:r w:rsidRPr="00694E63">
        <w:rPr>
          <w:sz w:val="18"/>
          <w:lang w:val="hr-HR"/>
        </w:rPr>
        <w:t>iz 2005.</w:t>
      </w:r>
    </w:p>
    <w:p w:rsidR="009D1287" w:rsidRPr="00694E63" w:rsidRDefault="009D1287" w:rsidP="009D1287">
      <w:pPr>
        <w:rPr>
          <w:sz w:val="18"/>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AC12BC" w:rsidP="007B344D">
      <w:pPr>
        <w:pStyle w:val="Heading2"/>
        <w:numPr>
          <w:ilvl w:val="1"/>
          <w:numId w:val="38"/>
        </w:numPr>
        <w:tabs>
          <w:tab w:val="left" w:pos="0"/>
        </w:tabs>
        <w:ind w:left="0" w:firstLine="0"/>
        <w:jc w:val="center"/>
        <w:rPr>
          <w:lang w:val="hr-HR"/>
        </w:rPr>
      </w:pPr>
      <w:bookmarkStart w:id="13" w:name="III._Disclosure"/>
      <w:bookmarkStart w:id="14" w:name="_bookmark5"/>
      <w:bookmarkEnd w:id="13"/>
      <w:bookmarkEnd w:id="14"/>
      <w:r w:rsidRPr="00694E63">
        <w:rPr>
          <w:lang w:val="hr-HR"/>
        </w:rPr>
        <w:t>Objavljivanje informacija</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AC12BC" w:rsidP="009D1287">
      <w:pPr>
        <w:pStyle w:val="ListParagraph"/>
        <w:numPr>
          <w:ilvl w:val="0"/>
          <w:numId w:val="33"/>
        </w:numPr>
        <w:tabs>
          <w:tab w:val="left" w:pos="963"/>
        </w:tabs>
        <w:spacing w:before="0"/>
        <w:rPr>
          <w:sz w:val="21"/>
          <w:lang w:val="hr-HR"/>
        </w:rPr>
      </w:pPr>
      <w:r w:rsidRPr="00694E63">
        <w:rPr>
          <w:sz w:val="21"/>
          <w:lang w:val="hr-HR"/>
        </w:rPr>
        <w:t xml:space="preserve">Poduzeća bi se trebala pobrinuti za pravovremeno objavljivanje točnih informacija o svim </w:t>
      </w:r>
      <w:r w:rsidR="00F9340A" w:rsidRPr="00694E63">
        <w:rPr>
          <w:sz w:val="21"/>
          <w:lang w:val="hr-HR"/>
        </w:rPr>
        <w:t>bitnim</w:t>
      </w:r>
      <w:r w:rsidRPr="00694E63">
        <w:rPr>
          <w:sz w:val="21"/>
          <w:lang w:val="hr-HR"/>
        </w:rPr>
        <w:t xml:space="preserve"> pitanjima </w:t>
      </w:r>
      <w:r w:rsidR="00D52142" w:rsidRPr="00694E63">
        <w:rPr>
          <w:sz w:val="21"/>
          <w:lang w:val="hr-HR"/>
        </w:rPr>
        <w:t>koja su vezana za njihove</w:t>
      </w:r>
      <w:r w:rsidRPr="00694E63">
        <w:rPr>
          <w:sz w:val="21"/>
          <w:lang w:val="hr-HR"/>
        </w:rPr>
        <w:t xml:space="preserve"> aktivnosti, strukturu, financijsko stanje, poslovne rezultate, vlasništvo i upravljanje. </w:t>
      </w:r>
      <w:r w:rsidR="00D52142" w:rsidRPr="00694E63">
        <w:rPr>
          <w:sz w:val="21"/>
          <w:lang w:val="hr-HR"/>
        </w:rPr>
        <w:t>Objavljene</w:t>
      </w:r>
      <w:r w:rsidRPr="00694E63">
        <w:rPr>
          <w:sz w:val="21"/>
          <w:lang w:val="hr-HR"/>
        </w:rPr>
        <w:t xml:space="preserve"> informacije trebale bi </w:t>
      </w:r>
      <w:r w:rsidR="00D52142" w:rsidRPr="00694E63">
        <w:rPr>
          <w:sz w:val="21"/>
          <w:lang w:val="hr-HR"/>
        </w:rPr>
        <w:t xml:space="preserve">se odnositi na cijelo poduzeće </w:t>
      </w:r>
      <w:r w:rsidRPr="00694E63">
        <w:rPr>
          <w:sz w:val="21"/>
          <w:lang w:val="hr-HR"/>
        </w:rPr>
        <w:t xml:space="preserve">i, </w:t>
      </w:r>
      <w:r w:rsidR="00D52142" w:rsidRPr="00694E63">
        <w:rPr>
          <w:sz w:val="21"/>
          <w:lang w:val="hr-HR"/>
        </w:rPr>
        <w:t>kad je to primjereno</w:t>
      </w:r>
      <w:r w:rsidRPr="00694E63">
        <w:rPr>
          <w:sz w:val="21"/>
          <w:lang w:val="hr-HR"/>
        </w:rPr>
        <w:t xml:space="preserve">, </w:t>
      </w:r>
      <w:r w:rsidR="00D52142" w:rsidRPr="00694E63">
        <w:rPr>
          <w:sz w:val="21"/>
          <w:lang w:val="hr-HR"/>
        </w:rPr>
        <w:t>biti prikazane po</w:t>
      </w:r>
      <w:r w:rsidRPr="00694E63">
        <w:rPr>
          <w:sz w:val="21"/>
          <w:lang w:val="hr-HR"/>
        </w:rPr>
        <w:t xml:space="preserve"> </w:t>
      </w:r>
      <w:r w:rsidR="00DA62A0" w:rsidRPr="00694E63">
        <w:rPr>
          <w:sz w:val="21"/>
          <w:lang w:val="hr-HR"/>
        </w:rPr>
        <w:t>poslovnim linijama</w:t>
      </w:r>
      <w:r w:rsidRPr="00694E63">
        <w:rPr>
          <w:sz w:val="21"/>
          <w:lang w:val="hr-HR"/>
        </w:rPr>
        <w:t xml:space="preserve"> ili zemljopisnim područjima</w:t>
      </w:r>
      <w:r w:rsidR="009D1287" w:rsidRPr="00694E63">
        <w:rPr>
          <w:sz w:val="21"/>
          <w:lang w:val="hr-HR"/>
        </w:rPr>
        <w:t xml:space="preserve">. </w:t>
      </w:r>
      <w:r w:rsidR="00B64E45" w:rsidRPr="00694E63">
        <w:rPr>
          <w:sz w:val="21"/>
          <w:lang w:val="hr-HR"/>
        </w:rPr>
        <w:t>Politike poduzeća</w:t>
      </w:r>
      <w:r w:rsidR="00DA62A0" w:rsidRPr="00694E63">
        <w:rPr>
          <w:sz w:val="21"/>
          <w:lang w:val="hr-HR"/>
        </w:rPr>
        <w:t xml:space="preserve"> </w:t>
      </w:r>
      <w:r w:rsidRPr="00694E63">
        <w:rPr>
          <w:sz w:val="21"/>
          <w:lang w:val="hr-HR"/>
        </w:rPr>
        <w:t xml:space="preserve">o objavljivanju informacija </w:t>
      </w:r>
      <w:r w:rsidR="00DA62A0" w:rsidRPr="00694E63">
        <w:rPr>
          <w:sz w:val="21"/>
          <w:lang w:val="hr-HR"/>
        </w:rPr>
        <w:t xml:space="preserve">trebale bi biti prilagođene prirodi, veličini i lokaciji poduzeća, </w:t>
      </w:r>
      <w:r w:rsidR="00D52142" w:rsidRPr="00694E63">
        <w:rPr>
          <w:sz w:val="21"/>
          <w:lang w:val="hr-HR"/>
        </w:rPr>
        <w:t>vodeći računa o troškovima</w:t>
      </w:r>
      <w:r w:rsidR="00DA62A0" w:rsidRPr="00694E63">
        <w:rPr>
          <w:sz w:val="21"/>
          <w:lang w:val="hr-HR"/>
        </w:rPr>
        <w:t xml:space="preserve">, </w:t>
      </w:r>
      <w:r w:rsidR="00D52142" w:rsidRPr="00694E63">
        <w:rPr>
          <w:sz w:val="21"/>
          <w:lang w:val="hr-HR"/>
        </w:rPr>
        <w:t>poslovnim tajnama</w:t>
      </w:r>
      <w:r w:rsidR="00DA62A0" w:rsidRPr="00694E63">
        <w:rPr>
          <w:sz w:val="21"/>
          <w:lang w:val="hr-HR"/>
        </w:rPr>
        <w:t xml:space="preserve"> i </w:t>
      </w:r>
      <w:r w:rsidR="00D52142" w:rsidRPr="00694E63">
        <w:rPr>
          <w:sz w:val="21"/>
          <w:lang w:val="hr-HR"/>
        </w:rPr>
        <w:t>drugim čimbenicima</w:t>
      </w:r>
      <w:r w:rsidR="00DA62A0" w:rsidRPr="00694E63">
        <w:rPr>
          <w:sz w:val="21"/>
          <w:lang w:val="hr-HR"/>
        </w:rPr>
        <w:t xml:space="preserve"> koji utječu na tržišno natjecanje</w:t>
      </w:r>
      <w:r w:rsidR="009D1287" w:rsidRPr="00694E63">
        <w:rPr>
          <w:sz w:val="21"/>
          <w:lang w:val="hr-HR"/>
        </w:rPr>
        <w:t>.</w:t>
      </w:r>
    </w:p>
    <w:p w:rsidR="009D1287" w:rsidRPr="00694E63" w:rsidRDefault="00B64E45" w:rsidP="009D1287">
      <w:pPr>
        <w:pStyle w:val="ListParagraph"/>
        <w:numPr>
          <w:ilvl w:val="0"/>
          <w:numId w:val="33"/>
        </w:numPr>
        <w:tabs>
          <w:tab w:val="left" w:pos="963"/>
        </w:tabs>
        <w:spacing w:before="117"/>
        <w:ind w:right="643"/>
        <w:rPr>
          <w:sz w:val="21"/>
          <w:lang w:val="hr-HR"/>
        </w:rPr>
      </w:pPr>
      <w:r w:rsidRPr="00694E63">
        <w:rPr>
          <w:sz w:val="21"/>
          <w:lang w:val="hr-HR"/>
        </w:rPr>
        <w:t>Politike poduzeća</w:t>
      </w:r>
      <w:r w:rsidR="00DA62A0" w:rsidRPr="00694E63">
        <w:rPr>
          <w:sz w:val="21"/>
          <w:lang w:val="hr-HR"/>
        </w:rPr>
        <w:t xml:space="preserve"> o objavljivanju informacija trebale bi</w:t>
      </w:r>
      <w:r w:rsidRPr="00694E63">
        <w:rPr>
          <w:sz w:val="21"/>
          <w:lang w:val="hr-HR"/>
        </w:rPr>
        <w:t xml:space="preserve"> obuhvaćati bitne informacije, uključujući, ali ne ograničeno na</w:t>
      </w:r>
      <w:r w:rsidR="00DA62A0" w:rsidRPr="00694E63">
        <w:rPr>
          <w:sz w:val="21"/>
          <w:lang w:val="hr-HR"/>
        </w:rPr>
        <w:t xml:space="preserve"> </w:t>
      </w:r>
      <w:r w:rsidRPr="00694E63">
        <w:rPr>
          <w:sz w:val="21"/>
          <w:lang w:val="hr-HR"/>
        </w:rPr>
        <w:t>sljedeće</w:t>
      </w:r>
      <w:r w:rsidR="00CA2090">
        <w:rPr>
          <w:sz w:val="21"/>
          <w:lang w:val="hr-HR"/>
        </w:rPr>
        <w:t xml:space="preserve"> podatke</w:t>
      </w:r>
      <w:r w:rsidR="009D1287" w:rsidRPr="00694E63">
        <w:rPr>
          <w:sz w:val="21"/>
          <w:lang w:val="hr-HR"/>
        </w:rPr>
        <w:t>:</w:t>
      </w:r>
    </w:p>
    <w:p w:rsidR="009D1287" w:rsidRPr="00694E63" w:rsidRDefault="00DA62A0" w:rsidP="009D1287">
      <w:pPr>
        <w:pStyle w:val="ListParagraph"/>
        <w:numPr>
          <w:ilvl w:val="1"/>
          <w:numId w:val="33"/>
        </w:numPr>
        <w:tabs>
          <w:tab w:val="left" w:pos="1304"/>
        </w:tabs>
        <w:spacing w:before="123"/>
        <w:ind w:right="0"/>
        <w:rPr>
          <w:sz w:val="21"/>
          <w:lang w:val="hr-HR"/>
        </w:rPr>
      </w:pPr>
      <w:r w:rsidRPr="00694E63">
        <w:rPr>
          <w:sz w:val="21"/>
          <w:lang w:val="hr-HR"/>
        </w:rPr>
        <w:t>financijski i poslovni rezultati poduzeća</w:t>
      </w:r>
      <w:r w:rsidR="009D1287" w:rsidRPr="00694E63">
        <w:rPr>
          <w:sz w:val="21"/>
          <w:lang w:val="hr-HR"/>
        </w:rPr>
        <w:t>;</w:t>
      </w:r>
    </w:p>
    <w:p w:rsidR="009D1287" w:rsidRPr="00694E63" w:rsidRDefault="00A21C19" w:rsidP="009D1287">
      <w:pPr>
        <w:pStyle w:val="ListParagraph"/>
        <w:numPr>
          <w:ilvl w:val="1"/>
          <w:numId w:val="33"/>
        </w:numPr>
        <w:tabs>
          <w:tab w:val="left" w:pos="1304"/>
        </w:tabs>
        <w:spacing w:before="116"/>
        <w:ind w:right="0"/>
        <w:rPr>
          <w:sz w:val="21"/>
          <w:lang w:val="hr-HR"/>
        </w:rPr>
      </w:pPr>
      <w:r w:rsidRPr="00694E63">
        <w:rPr>
          <w:sz w:val="21"/>
          <w:lang w:val="hr-HR"/>
        </w:rPr>
        <w:t>ciljevi poduzeća</w:t>
      </w:r>
      <w:r w:rsidR="009D1287" w:rsidRPr="00694E63">
        <w:rPr>
          <w:sz w:val="21"/>
          <w:lang w:val="hr-HR"/>
        </w:rPr>
        <w:t>;</w:t>
      </w:r>
    </w:p>
    <w:p w:rsidR="009D1287" w:rsidRPr="00694E63" w:rsidRDefault="00D52142" w:rsidP="009D1287">
      <w:pPr>
        <w:pStyle w:val="ListParagraph"/>
        <w:numPr>
          <w:ilvl w:val="1"/>
          <w:numId w:val="33"/>
        </w:numPr>
        <w:tabs>
          <w:tab w:val="left" w:pos="1304"/>
        </w:tabs>
        <w:spacing w:line="237" w:lineRule="auto"/>
        <w:ind w:right="636" w:hanging="338"/>
        <w:rPr>
          <w:sz w:val="21"/>
          <w:lang w:val="hr-HR"/>
        </w:rPr>
      </w:pPr>
      <w:r w:rsidRPr="00694E63">
        <w:rPr>
          <w:sz w:val="21"/>
          <w:lang w:val="hr-HR"/>
        </w:rPr>
        <w:t>vlasništvo nad većim udjelima</w:t>
      </w:r>
      <w:r w:rsidR="009D1287" w:rsidRPr="00694E63">
        <w:rPr>
          <w:sz w:val="21"/>
          <w:lang w:val="hr-HR"/>
        </w:rPr>
        <w:t xml:space="preserve"> </w:t>
      </w:r>
      <w:r w:rsidR="00A21C19" w:rsidRPr="00694E63">
        <w:rPr>
          <w:sz w:val="21"/>
          <w:lang w:val="hr-HR"/>
        </w:rPr>
        <w:t>i glasačka prava</w:t>
      </w:r>
      <w:r w:rsidR="009D1287" w:rsidRPr="00694E63">
        <w:rPr>
          <w:sz w:val="21"/>
          <w:lang w:val="hr-HR"/>
        </w:rPr>
        <w:t xml:space="preserve">, </w:t>
      </w:r>
      <w:r w:rsidR="00A21C19" w:rsidRPr="00694E63">
        <w:rPr>
          <w:sz w:val="21"/>
          <w:lang w:val="hr-HR"/>
        </w:rPr>
        <w:t xml:space="preserve">uključujući strukturu </w:t>
      </w:r>
      <w:r w:rsidR="00AB1B0F" w:rsidRPr="00694E63">
        <w:rPr>
          <w:sz w:val="21"/>
          <w:lang w:val="hr-HR"/>
        </w:rPr>
        <w:t>i odnose unutar grupe poduzeća</w:t>
      </w:r>
      <w:r w:rsidR="00A21C19" w:rsidRPr="00694E63">
        <w:rPr>
          <w:sz w:val="21"/>
          <w:lang w:val="hr-HR"/>
        </w:rPr>
        <w:t>, kao i mehanizme za poboljšanje kontrole</w:t>
      </w:r>
      <w:r w:rsidR="009D1287" w:rsidRPr="00694E63">
        <w:rPr>
          <w:sz w:val="21"/>
          <w:lang w:val="hr-HR"/>
        </w:rPr>
        <w:t>;</w:t>
      </w:r>
    </w:p>
    <w:p w:rsidR="009D1287" w:rsidRPr="00694E63" w:rsidRDefault="00A21C19" w:rsidP="009D1287">
      <w:pPr>
        <w:pStyle w:val="ListParagraph"/>
        <w:numPr>
          <w:ilvl w:val="1"/>
          <w:numId w:val="33"/>
        </w:numPr>
        <w:tabs>
          <w:tab w:val="left" w:pos="1304"/>
        </w:tabs>
        <w:spacing w:before="122"/>
        <w:ind w:right="639"/>
        <w:rPr>
          <w:sz w:val="21"/>
          <w:lang w:val="hr-HR"/>
        </w:rPr>
      </w:pPr>
      <w:r w:rsidRPr="00694E63">
        <w:rPr>
          <w:sz w:val="21"/>
          <w:lang w:val="hr-HR"/>
        </w:rPr>
        <w:t xml:space="preserve">politika </w:t>
      </w:r>
      <w:r w:rsidR="001A0BA0" w:rsidRPr="00694E63">
        <w:rPr>
          <w:sz w:val="21"/>
          <w:lang w:val="hr-HR"/>
        </w:rPr>
        <w:t>naknada</w:t>
      </w:r>
      <w:r w:rsidR="00B64E45" w:rsidRPr="00694E63">
        <w:rPr>
          <w:sz w:val="21"/>
          <w:lang w:val="hr-HR"/>
        </w:rPr>
        <w:t xml:space="preserve"> za članove odbora</w:t>
      </w:r>
      <w:r w:rsidRPr="00694E63">
        <w:rPr>
          <w:sz w:val="21"/>
          <w:lang w:val="hr-HR"/>
        </w:rPr>
        <w:t xml:space="preserve"> i </w:t>
      </w:r>
      <w:r w:rsidR="00B64E45" w:rsidRPr="00694E63">
        <w:rPr>
          <w:sz w:val="21"/>
          <w:lang w:val="hr-HR"/>
        </w:rPr>
        <w:t>no</w:t>
      </w:r>
      <w:r w:rsidR="004B7AE7" w:rsidRPr="00694E63">
        <w:rPr>
          <w:sz w:val="21"/>
          <w:lang w:val="hr-HR"/>
        </w:rPr>
        <w:t>sitelje</w:t>
      </w:r>
      <w:r w:rsidR="00B64E45" w:rsidRPr="00694E63">
        <w:rPr>
          <w:sz w:val="21"/>
          <w:lang w:val="hr-HR"/>
        </w:rPr>
        <w:t xml:space="preserve"> ključnih izvršnih funkcija</w:t>
      </w:r>
      <w:r w:rsidR="009D1287" w:rsidRPr="00694E63">
        <w:rPr>
          <w:sz w:val="21"/>
          <w:lang w:val="hr-HR"/>
        </w:rPr>
        <w:t xml:space="preserve"> </w:t>
      </w:r>
      <w:r w:rsidR="00B64E45" w:rsidRPr="00694E63">
        <w:rPr>
          <w:sz w:val="21"/>
          <w:lang w:val="hr-HR"/>
        </w:rPr>
        <w:t xml:space="preserve">te informacije o članovima odbora, uključujući </w:t>
      </w:r>
      <w:r w:rsidR="00AB1B0F" w:rsidRPr="00694E63">
        <w:rPr>
          <w:sz w:val="21"/>
          <w:lang w:val="hr-HR"/>
        </w:rPr>
        <w:t>informacije</w:t>
      </w:r>
      <w:r w:rsidR="004B7AE7" w:rsidRPr="00694E63">
        <w:rPr>
          <w:sz w:val="21"/>
          <w:lang w:val="hr-HR"/>
        </w:rPr>
        <w:t xml:space="preserve"> </w:t>
      </w:r>
      <w:r w:rsidR="00B64E45" w:rsidRPr="00694E63">
        <w:rPr>
          <w:sz w:val="21"/>
          <w:lang w:val="hr-HR"/>
        </w:rPr>
        <w:t xml:space="preserve">o njihovim kvalifikacijama, postupku odabira, </w:t>
      </w:r>
      <w:r w:rsidR="00884CB8" w:rsidRPr="00694E63">
        <w:rPr>
          <w:sz w:val="21"/>
          <w:lang w:val="hr-HR"/>
        </w:rPr>
        <w:t xml:space="preserve">članstvu u upravnim odborima drugih poduzeća </w:t>
      </w:r>
      <w:r w:rsidR="00B64E45" w:rsidRPr="00694E63">
        <w:rPr>
          <w:sz w:val="21"/>
          <w:lang w:val="hr-HR"/>
        </w:rPr>
        <w:t>i o tome</w:t>
      </w:r>
      <w:r w:rsidR="004B7AE7" w:rsidRPr="00694E63">
        <w:rPr>
          <w:sz w:val="21"/>
          <w:lang w:val="hr-HR"/>
        </w:rPr>
        <w:t xml:space="preserve"> smatra li odbor da su svi članovi odbora</w:t>
      </w:r>
      <w:r w:rsidR="00B64E45" w:rsidRPr="00694E63">
        <w:rPr>
          <w:sz w:val="21"/>
          <w:lang w:val="hr-HR"/>
        </w:rPr>
        <w:t xml:space="preserve"> </w:t>
      </w:r>
      <w:r w:rsidR="004B7AE7" w:rsidRPr="00694E63">
        <w:rPr>
          <w:sz w:val="21"/>
          <w:lang w:val="hr-HR"/>
        </w:rPr>
        <w:t>nezavisni</w:t>
      </w:r>
      <w:r w:rsidR="009D1287" w:rsidRPr="00694E63">
        <w:rPr>
          <w:sz w:val="21"/>
          <w:lang w:val="hr-HR"/>
        </w:rPr>
        <w:t>;</w:t>
      </w:r>
    </w:p>
    <w:p w:rsidR="009D1287" w:rsidRPr="00694E63" w:rsidRDefault="00B64E45" w:rsidP="009D1287">
      <w:pPr>
        <w:pStyle w:val="ListParagraph"/>
        <w:numPr>
          <w:ilvl w:val="1"/>
          <w:numId w:val="33"/>
        </w:numPr>
        <w:tabs>
          <w:tab w:val="left" w:pos="1304"/>
        </w:tabs>
        <w:spacing w:before="119"/>
        <w:ind w:right="0"/>
        <w:rPr>
          <w:sz w:val="21"/>
          <w:lang w:val="hr-HR"/>
        </w:rPr>
      </w:pPr>
      <w:r w:rsidRPr="00694E63">
        <w:rPr>
          <w:sz w:val="21"/>
          <w:lang w:val="hr-HR"/>
        </w:rPr>
        <w:t>transakcije s povezanim stranama</w:t>
      </w:r>
      <w:r w:rsidR="009D1287" w:rsidRPr="00694E63">
        <w:rPr>
          <w:sz w:val="21"/>
          <w:lang w:val="hr-HR"/>
        </w:rPr>
        <w:t>;</w:t>
      </w:r>
    </w:p>
    <w:p w:rsidR="009D1287" w:rsidRPr="00694E63" w:rsidRDefault="001A0BA0" w:rsidP="009D1287">
      <w:pPr>
        <w:pStyle w:val="ListParagraph"/>
        <w:numPr>
          <w:ilvl w:val="1"/>
          <w:numId w:val="33"/>
        </w:numPr>
        <w:tabs>
          <w:tab w:val="left" w:pos="1304"/>
        </w:tabs>
        <w:spacing w:before="117"/>
        <w:ind w:right="0"/>
        <w:rPr>
          <w:sz w:val="21"/>
          <w:lang w:val="hr-HR"/>
        </w:rPr>
      </w:pPr>
      <w:r w:rsidRPr="00694E63">
        <w:rPr>
          <w:sz w:val="21"/>
          <w:lang w:val="hr-HR"/>
        </w:rPr>
        <w:t>predvidljivi faktori rizičnosti</w:t>
      </w:r>
      <w:r w:rsidR="009D1287" w:rsidRPr="00694E63">
        <w:rPr>
          <w:sz w:val="21"/>
          <w:lang w:val="hr-HR"/>
        </w:rPr>
        <w:t>;</w:t>
      </w:r>
    </w:p>
    <w:p w:rsidR="009D1287" w:rsidRPr="00694E63" w:rsidRDefault="004B7AE7" w:rsidP="009D1287">
      <w:pPr>
        <w:pStyle w:val="ListParagraph"/>
        <w:numPr>
          <w:ilvl w:val="1"/>
          <w:numId w:val="33"/>
        </w:numPr>
        <w:tabs>
          <w:tab w:val="left" w:pos="1304"/>
        </w:tabs>
        <w:spacing w:before="119"/>
        <w:ind w:right="0"/>
        <w:rPr>
          <w:sz w:val="21"/>
          <w:lang w:val="hr-HR"/>
        </w:rPr>
      </w:pPr>
      <w:r w:rsidRPr="00694E63">
        <w:rPr>
          <w:sz w:val="21"/>
          <w:lang w:val="hr-HR"/>
        </w:rPr>
        <w:t xml:space="preserve">pitanja koja se odnose na radnike i druge </w:t>
      </w:r>
      <w:r w:rsidR="00AB1B0F" w:rsidRPr="00694E63">
        <w:rPr>
          <w:sz w:val="21"/>
          <w:lang w:val="hr-HR"/>
        </w:rPr>
        <w:t>zainteresirane strane</w:t>
      </w:r>
      <w:r w:rsidR="009D1287" w:rsidRPr="00694E63">
        <w:rPr>
          <w:sz w:val="21"/>
          <w:lang w:val="hr-HR"/>
        </w:rPr>
        <w:t>;</w:t>
      </w:r>
    </w:p>
    <w:p w:rsidR="009D1287" w:rsidRPr="00694E63" w:rsidRDefault="004B7AE7" w:rsidP="009D1287">
      <w:pPr>
        <w:pStyle w:val="ListParagraph"/>
        <w:numPr>
          <w:ilvl w:val="1"/>
          <w:numId w:val="33"/>
        </w:numPr>
        <w:tabs>
          <w:tab w:val="left" w:pos="1304"/>
        </w:tabs>
        <w:spacing w:before="116"/>
        <w:rPr>
          <w:sz w:val="21"/>
          <w:lang w:val="hr-HR"/>
        </w:rPr>
      </w:pPr>
      <w:r w:rsidRPr="00694E63">
        <w:rPr>
          <w:sz w:val="21"/>
          <w:lang w:val="hr-HR"/>
        </w:rPr>
        <w:t>upravljačke strukture i politike,</w:t>
      </w:r>
      <w:r w:rsidR="009D1287" w:rsidRPr="00694E63">
        <w:rPr>
          <w:sz w:val="21"/>
          <w:lang w:val="hr-HR"/>
        </w:rPr>
        <w:t xml:space="preserve"> </w:t>
      </w:r>
      <w:r w:rsidR="00CA2090">
        <w:rPr>
          <w:sz w:val="21"/>
          <w:lang w:val="hr-HR"/>
        </w:rPr>
        <w:t>posebno</w:t>
      </w:r>
      <w:r w:rsidRPr="00694E63">
        <w:rPr>
          <w:sz w:val="21"/>
          <w:lang w:val="hr-HR"/>
        </w:rPr>
        <w:t xml:space="preserve"> sadržaj svih </w:t>
      </w:r>
      <w:r w:rsidR="00AB1B0F" w:rsidRPr="00694E63">
        <w:rPr>
          <w:sz w:val="21"/>
          <w:lang w:val="hr-HR"/>
        </w:rPr>
        <w:t xml:space="preserve">postojećih </w:t>
      </w:r>
      <w:r w:rsidRPr="00694E63">
        <w:rPr>
          <w:sz w:val="21"/>
          <w:lang w:val="hr-HR"/>
        </w:rPr>
        <w:t>pravila ili politika korporativno</w:t>
      </w:r>
      <w:r w:rsidR="00AB1B0F" w:rsidRPr="00694E63">
        <w:rPr>
          <w:sz w:val="21"/>
          <w:lang w:val="hr-HR"/>
        </w:rPr>
        <w:t xml:space="preserve">g upravljanja </w:t>
      </w:r>
      <w:r w:rsidR="001A0BA0" w:rsidRPr="00694E63">
        <w:rPr>
          <w:sz w:val="21"/>
          <w:lang w:val="hr-HR"/>
        </w:rPr>
        <w:t>i proces</w:t>
      </w:r>
      <w:r w:rsidRPr="00694E63">
        <w:rPr>
          <w:sz w:val="21"/>
          <w:lang w:val="hr-HR"/>
        </w:rPr>
        <w:t xml:space="preserve"> njihove provedbe</w:t>
      </w:r>
      <w:r w:rsidR="009D1287" w:rsidRPr="00694E63">
        <w:rPr>
          <w:sz w:val="21"/>
          <w:lang w:val="hr-HR"/>
        </w:rPr>
        <w:t>.</w:t>
      </w:r>
    </w:p>
    <w:p w:rsidR="009D1287" w:rsidRPr="00694E63" w:rsidRDefault="004B7AE7" w:rsidP="009D1287">
      <w:pPr>
        <w:pStyle w:val="ListParagraph"/>
        <w:numPr>
          <w:ilvl w:val="0"/>
          <w:numId w:val="33"/>
        </w:numPr>
        <w:tabs>
          <w:tab w:val="left" w:pos="963"/>
        </w:tabs>
        <w:spacing w:before="118"/>
        <w:ind w:right="642"/>
        <w:rPr>
          <w:sz w:val="21"/>
          <w:lang w:val="hr-HR"/>
        </w:rPr>
      </w:pPr>
      <w:r w:rsidRPr="00694E63">
        <w:rPr>
          <w:sz w:val="21"/>
          <w:lang w:val="hr-HR"/>
        </w:rPr>
        <w:t xml:space="preserve">Poduzeća se potiču da priopćavaju </w:t>
      </w:r>
      <w:r w:rsidR="001A0BA0" w:rsidRPr="00694E63">
        <w:rPr>
          <w:sz w:val="21"/>
          <w:lang w:val="hr-HR"/>
        </w:rPr>
        <w:t xml:space="preserve">i </w:t>
      </w:r>
      <w:r w:rsidRPr="00694E63">
        <w:rPr>
          <w:sz w:val="21"/>
          <w:lang w:val="hr-HR"/>
        </w:rPr>
        <w:t>dodatne informacije,</w:t>
      </w:r>
      <w:r w:rsidR="009D1287" w:rsidRPr="00694E63">
        <w:rPr>
          <w:sz w:val="21"/>
          <w:lang w:val="hr-HR"/>
        </w:rPr>
        <w:t xml:space="preserve"> </w:t>
      </w:r>
      <w:r w:rsidRPr="00694E63">
        <w:rPr>
          <w:sz w:val="21"/>
          <w:lang w:val="hr-HR"/>
        </w:rPr>
        <w:t>koje mogu uključivati sljedeće</w:t>
      </w:r>
      <w:r w:rsidR="009D1287" w:rsidRPr="00694E63">
        <w:rPr>
          <w:sz w:val="21"/>
          <w:lang w:val="hr-HR"/>
        </w:rPr>
        <w:t>:</w:t>
      </w:r>
    </w:p>
    <w:p w:rsidR="009D1287" w:rsidRPr="00694E63" w:rsidRDefault="004B7AE7" w:rsidP="009D1287">
      <w:pPr>
        <w:pStyle w:val="ListParagraph"/>
        <w:numPr>
          <w:ilvl w:val="1"/>
          <w:numId w:val="33"/>
        </w:numPr>
        <w:tabs>
          <w:tab w:val="left" w:pos="1304"/>
        </w:tabs>
        <w:spacing w:before="126" w:line="235" w:lineRule="auto"/>
        <w:rPr>
          <w:sz w:val="21"/>
          <w:lang w:val="hr-HR"/>
        </w:rPr>
      </w:pPr>
      <w:r w:rsidRPr="00694E63">
        <w:rPr>
          <w:sz w:val="21"/>
          <w:lang w:val="hr-HR"/>
        </w:rPr>
        <w:t xml:space="preserve">izjave o vrijednostima ili izjave o </w:t>
      </w:r>
      <w:r w:rsidR="001A0BA0" w:rsidRPr="00694E63">
        <w:rPr>
          <w:sz w:val="21"/>
          <w:lang w:val="hr-HR"/>
        </w:rPr>
        <w:t>poslovanju namijenjene</w:t>
      </w:r>
      <w:r w:rsidR="009D1287" w:rsidRPr="00694E63">
        <w:rPr>
          <w:sz w:val="21"/>
          <w:lang w:val="hr-HR"/>
        </w:rPr>
        <w:t xml:space="preserve"> </w:t>
      </w:r>
      <w:r w:rsidR="001A0BA0" w:rsidRPr="00694E63">
        <w:rPr>
          <w:sz w:val="21"/>
          <w:lang w:val="hr-HR"/>
        </w:rPr>
        <w:t>javnoj</w:t>
      </w:r>
      <w:r w:rsidRPr="00694E63">
        <w:rPr>
          <w:sz w:val="21"/>
          <w:lang w:val="hr-HR"/>
        </w:rPr>
        <w:t xml:space="preserve"> objav</w:t>
      </w:r>
      <w:r w:rsidR="001A0BA0" w:rsidRPr="00694E63">
        <w:rPr>
          <w:sz w:val="21"/>
          <w:lang w:val="hr-HR"/>
        </w:rPr>
        <w:t>i</w:t>
      </w:r>
      <w:r w:rsidRPr="00694E63">
        <w:rPr>
          <w:sz w:val="21"/>
          <w:lang w:val="hr-HR"/>
        </w:rPr>
        <w:t xml:space="preserve">, uključujući informacije o politikama poduzeća koje se </w:t>
      </w:r>
    </w:p>
    <w:p w:rsidR="009D1287" w:rsidRPr="00694E63" w:rsidRDefault="009D1287" w:rsidP="009D1287">
      <w:pPr>
        <w:spacing w:line="235" w:lineRule="auto"/>
        <w:rPr>
          <w:sz w:val="21"/>
          <w:lang w:val="hr-HR"/>
        </w:rPr>
        <w:sectPr w:rsidR="009D1287" w:rsidRPr="00694E63">
          <w:pgSz w:w="9080" w:h="13040"/>
          <w:pgMar w:top="1200" w:right="660" w:bottom="980" w:left="680" w:header="783" w:footer="792" w:gutter="0"/>
          <w:cols w:space="720"/>
        </w:sectPr>
      </w:pPr>
    </w:p>
    <w:p w:rsidR="009D1287" w:rsidRPr="00694E63" w:rsidRDefault="004B7AE7" w:rsidP="001A0BA0">
      <w:pPr>
        <w:pStyle w:val="BodyText"/>
        <w:spacing w:before="85"/>
        <w:ind w:left="1303" w:right="702"/>
        <w:jc w:val="both"/>
        <w:rPr>
          <w:lang w:val="hr-HR"/>
        </w:rPr>
      </w:pPr>
      <w:r w:rsidRPr="00694E63">
        <w:rPr>
          <w:lang w:val="hr-HR"/>
        </w:rPr>
        <w:t xml:space="preserve">odnose na </w:t>
      </w:r>
      <w:r w:rsidR="001A0BA0" w:rsidRPr="00694E63">
        <w:rPr>
          <w:lang w:val="hr-HR"/>
        </w:rPr>
        <w:t>pitanja</w:t>
      </w:r>
      <w:r w:rsidRPr="00694E63">
        <w:rPr>
          <w:lang w:val="hr-HR"/>
        </w:rPr>
        <w:t xml:space="preserve"> obuhvaćen</w:t>
      </w:r>
      <w:r w:rsidR="001A0BA0" w:rsidRPr="00694E63">
        <w:rPr>
          <w:lang w:val="hr-HR"/>
        </w:rPr>
        <w:t xml:space="preserve">a </w:t>
      </w:r>
      <w:r w:rsidRPr="00694E63">
        <w:rPr>
          <w:i/>
          <w:lang w:val="hr-HR"/>
        </w:rPr>
        <w:t>Smjernicam</w:t>
      </w:r>
      <w:r w:rsidR="00AB1B0F" w:rsidRPr="00694E63">
        <w:rPr>
          <w:i/>
          <w:lang w:val="hr-HR"/>
        </w:rPr>
        <w:t>a</w:t>
      </w:r>
      <w:r w:rsidRPr="00694E63">
        <w:rPr>
          <w:lang w:val="hr-HR"/>
        </w:rPr>
        <w:t xml:space="preserve"> ako su takve informacije </w:t>
      </w:r>
      <w:r w:rsidR="001A0BA0" w:rsidRPr="00694E63">
        <w:rPr>
          <w:lang w:val="hr-HR"/>
        </w:rPr>
        <w:t>bitne</w:t>
      </w:r>
      <w:r w:rsidRPr="00694E63">
        <w:rPr>
          <w:lang w:val="hr-HR"/>
        </w:rPr>
        <w:t xml:space="preserve"> za aktivnosti poduzeća</w:t>
      </w:r>
      <w:r w:rsidR="009D1287" w:rsidRPr="00694E63">
        <w:rPr>
          <w:lang w:val="hr-HR"/>
        </w:rPr>
        <w:t>;</w:t>
      </w:r>
    </w:p>
    <w:p w:rsidR="009D1287" w:rsidRPr="00694E63" w:rsidRDefault="006D65E6" w:rsidP="009D1287">
      <w:pPr>
        <w:pStyle w:val="ListParagraph"/>
        <w:numPr>
          <w:ilvl w:val="1"/>
          <w:numId w:val="33"/>
        </w:numPr>
        <w:tabs>
          <w:tab w:val="left" w:pos="1304"/>
        </w:tabs>
        <w:spacing w:before="124" w:line="237" w:lineRule="auto"/>
        <w:ind w:right="639"/>
        <w:rPr>
          <w:sz w:val="21"/>
          <w:lang w:val="hr-HR"/>
        </w:rPr>
      </w:pPr>
      <w:r w:rsidRPr="00694E63">
        <w:rPr>
          <w:sz w:val="21"/>
          <w:lang w:val="hr-HR"/>
        </w:rPr>
        <w:t>pravila i druge kodekse ponašanja</w:t>
      </w:r>
      <w:r w:rsidR="009D1287" w:rsidRPr="00694E63">
        <w:rPr>
          <w:sz w:val="21"/>
          <w:lang w:val="hr-HR"/>
        </w:rPr>
        <w:t xml:space="preserve"> </w:t>
      </w:r>
      <w:r w:rsidRPr="00694E63">
        <w:rPr>
          <w:sz w:val="21"/>
          <w:lang w:val="hr-HR"/>
        </w:rPr>
        <w:t>kojih se poduzeće pridržava</w:t>
      </w:r>
      <w:r w:rsidR="009D1287" w:rsidRPr="00694E63">
        <w:rPr>
          <w:sz w:val="21"/>
          <w:lang w:val="hr-HR"/>
        </w:rPr>
        <w:t>,</w:t>
      </w:r>
      <w:r w:rsidRPr="00694E63">
        <w:rPr>
          <w:sz w:val="21"/>
          <w:lang w:val="hr-HR"/>
        </w:rPr>
        <w:t xml:space="preserve"> datum kada su usvojeni te zemlje i subjekte na koje se odnose</w:t>
      </w:r>
      <w:r w:rsidR="009D1287" w:rsidRPr="00694E63">
        <w:rPr>
          <w:sz w:val="21"/>
          <w:lang w:val="hr-HR"/>
        </w:rPr>
        <w:t>;</w:t>
      </w:r>
    </w:p>
    <w:p w:rsidR="009D1287" w:rsidRPr="00694E63" w:rsidRDefault="006D65E6" w:rsidP="009D1287">
      <w:pPr>
        <w:pStyle w:val="ListParagraph"/>
        <w:numPr>
          <w:ilvl w:val="1"/>
          <w:numId w:val="33"/>
        </w:numPr>
        <w:tabs>
          <w:tab w:val="left" w:pos="1304"/>
        </w:tabs>
        <w:spacing w:before="122"/>
        <w:ind w:right="0"/>
        <w:rPr>
          <w:sz w:val="21"/>
          <w:lang w:val="hr-HR"/>
        </w:rPr>
      </w:pPr>
      <w:r w:rsidRPr="00694E63">
        <w:rPr>
          <w:sz w:val="21"/>
          <w:lang w:val="hr-HR"/>
        </w:rPr>
        <w:t>usklađenost poduzeća s takvim izjavama i kodeksima</w:t>
      </w:r>
      <w:r w:rsidR="009D1287" w:rsidRPr="00694E63">
        <w:rPr>
          <w:sz w:val="21"/>
          <w:lang w:val="hr-HR"/>
        </w:rPr>
        <w:t>;</w:t>
      </w:r>
    </w:p>
    <w:p w:rsidR="009D1287" w:rsidRPr="00694E63" w:rsidRDefault="006D65E6" w:rsidP="009D1287">
      <w:pPr>
        <w:pStyle w:val="ListParagraph"/>
        <w:numPr>
          <w:ilvl w:val="1"/>
          <w:numId w:val="33"/>
        </w:numPr>
        <w:tabs>
          <w:tab w:val="left" w:pos="1304"/>
        </w:tabs>
        <w:spacing w:before="123" w:line="235" w:lineRule="auto"/>
        <w:ind w:right="639"/>
        <w:rPr>
          <w:sz w:val="21"/>
          <w:lang w:val="hr-HR"/>
        </w:rPr>
      </w:pPr>
      <w:r w:rsidRPr="00694E63">
        <w:rPr>
          <w:sz w:val="21"/>
          <w:lang w:val="hr-HR"/>
        </w:rPr>
        <w:t>informacije o sustavima interne revizije, sustavima za upravljanje rizicima i sustavima za osiguravanje usklađenosti sa zakonima i propisima</w:t>
      </w:r>
      <w:r w:rsidR="009D1287" w:rsidRPr="00694E63">
        <w:rPr>
          <w:sz w:val="21"/>
          <w:lang w:val="hr-HR"/>
        </w:rPr>
        <w:t>;</w:t>
      </w:r>
    </w:p>
    <w:p w:rsidR="009D1287" w:rsidRPr="00694E63" w:rsidRDefault="006D65E6" w:rsidP="009D1287">
      <w:pPr>
        <w:pStyle w:val="ListParagraph"/>
        <w:numPr>
          <w:ilvl w:val="1"/>
          <w:numId w:val="33"/>
        </w:numPr>
        <w:tabs>
          <w:tab w:val="left" w:pos="1304"/>
        </w:tabs>
        <w:spacing w:before="123"/>
        <w:ind w:right="0"/>
        <w:rPr>
          <w:sz w:val="21"/>
          <w:lang w:val="hr-HR"/>
        </w:rPr>
      </w:pPr>
      <w:r w:rsidRPr="00694E63">
        <w:rPr>
          <w:sz w:val="21"/>
          <w:lang w:val="hr-HR"/>
        </w:rPr>
        <w:t>informacije o odnosima s radnicima i drugim dionicima</w:t>
      </w:r>
      <w:r w:rsidR="009D1287" w:rsidRPr="00694E63">
        <w:rPr>
          <w:sz w:val="21"/>
          <w:lang w:val="hr-HR"/>
        </w:rPr>
        <w:t>.</w:t>
      </w:r>
    </w:p>
    <w:p w:rsidR="009D1287" w:rsidRPr="00694E63" w:rsidRDefault="006D65E6" w:rsidP="009D1287">
      <w:pPr>
        <w:pStyle w:val="ListParagraph"/>
        <w:numPr>
          <w:ilvl w:val="0"/>
          <w:numId w:val="33"/>
        </w:numPr>
        <w:tabs>
          <w:tab w:val="left" w:pos="963"/>
        </w:tabs>
        <w:spacing w:before="119"/>
        <w:rPr>
          <w:sz w:val="21"/>
          <w:lang w:val="hr-HR"/>
        </w:rPr>
      </w:pPr>
      <w:r w:rsidRPr="00694E63">
        <w:rPr>
          <w:sz w:val="21"/>
          <w:lang w:val="hr-HR"/>
        </w:rPr>
        <w:t xml:space="preserve">Poduzeća bi trebala primjenjivati visoke standarde kvalitete </w:t>
      </w:r>
      <w:r w:rsidR="00682D5F" w:rsidRPr="00694E63">
        <w:rPr>
          <w:sz w:val="21"/>
          <w:lang w:val="hr-HR"/>
        </w:rPr>
        <w:t xml:space="preserve">u području računovodstva te objavljivanja financijskih i nefinancijskih podataka, </w:t>
      </w:r>
      <w:r w:rsidR="009D1287" w:rsidRPr="00694E63">
        <w:rPr>
          <w:sz w:val="21"/>
          <w:lang w:val="hr-HR"/>
        </w:rPr>
        <w:t xml:space="preserve"> </w:t>
      </w:r>
      <w:r w:rsidR="00682D5F" w:rsidRPr="00694E63">
        <w:rPr>
          <w:sz w:val="21"/>
          <w:lang w:val="hr-HR"/>
        </w:rPr>
        <w:t xml:space="preserve">uključujući izvještaje u području okoliša i društva ako se takvi izvještaji </w:t>
      </w:r>
      <w:r w:rsidR="00B12629" w:rsidRPr="00694E63">
        <w:rPr>
          <w:sz w:val="21"/>
          <w:lang w:val="hr-HR"/>
        </w:rPr>
        <w:t>izrađuju</w:t>
      </w:r>
      <w:r w:rsidR="009D1287" w:rsidRPr="00694E63">
        <w:rPr>
          <w:sz w:val="21"/>
          <w:lang w:val="hr-HR"/>
        </w:rPr>
        <w:t>.</w:t>
      </w:r>
      <w:r w:rsidR="00682D5F" w:rsidRPr="00694E63">
        <w:rPr>
          <w:sz w:val="21"/>
          <w:lang w:val="hr-HR"/>
        </w:rPr>
        <w:t xml:space="preserve"> Trebala bi posebno navesti standarde ili politike koje se </w:t>
      </w:r>
      <w:r w:rsidR="00B12629" w:rsidRPr="00694E63">
        <w:rPr>
          <w:sz w:val="21"/>
          <w:lang w:val="hr-HR"/>
        </w:rPr>
        <w:t>odnose</w:t>
      </w:r>
      <w:r w:rsidR="00682D5F" w:rsidRPr="00694E63">
        <w:rPr>
          <w:sz w:val="21"/>
          <w:lang w:val="hr-HR"/>
        </w:rPr>
        <w:t xml:space="preserve"> na prikupljanje i objavljivanje informacija</w:t>
      </w:r>
      <w:r w:rsidR="009D1287" w:rsidRPr="00694E63">
        <w:rPr>
          <w:sz w:val="21"/>
          <w:lang w:val="hr-HR"/>
        </w:rPr>
        <w:t xml:space="preserve">. </w:t>
      </w:r>
      <w:r w:rsidR="00682D5F" w:rsidRPr="00694E63">
        <w:rPr>
          <w:sz w:val="21"/>
          <w:lang w:val="hr-HR"/>
        </w:rPr>
        <w:t xml:space="preserve">Nezavisan, stručan i kvalificiran revizor trebao bi provesti godišnju reviziju </w:t>
      </w:r>
      <w:r w:rsidR="00B12629" w:rsidRPr="00694E63">
        <w:rPr>
          <w:sz w:val="21"/>
          <w:lang w:val="hr-HR"/>
        </w:rPr>
        <w:t>kao</w:t>
      </w:r>
      <w:r w:rsidR="00682D5F" w:rsidRPr="00694E63">
        <w:rPr>
          <w:sz w:val="21"/>
          <w:lang w:val="hr-HR"/>
        </w:rPr>
        <w:t xml:space="preserve"> vanjsko i objektivno jamstvo za odbor i dioničare o tome da financijski izvještaji pošteno prikazuju financijsko stanje i rezultate poduzeća u </w:t>
      </w:r>
      <w:r w:rsidR="00884CB8" w:rsidRPr="00694E63">
        <w:rPr>
          <w:sz w:val="21"/>
          <w:lang w:val="hr-HR"/>
        </w:rPr>
        <w:t>svakom bitnom pogledu</w:t>
      </w:r>
      <w:r w:rsidR="009D1287" w:rsidRPr="00694E63">
        <w:rPr>
          <w:sz w:val="21"/>
          <w:lang w:val="hr-HR"/>
        </w:rPr>
        <w:t>.</w:t>
      </w:r>
    </w:p>
    <w:p w:rsidR="009D1287" w:rsidRPr="00694E63" w:rsidRDefault="009D1287" w:rsidP="009D1287">
      <w:pPr>
        <w:pStyle w:val="BodyText"/>
        <w:spacing w:before="7"/>
        <w:rPr>
          <w:sz w:val="31"/>
          <w:lang w:val="hr-HR"/>
        </w:rPr>
      </w:pPr>
    </w:p>
    <w:p w:rsidR="009D1287" w:rsidRPr="00694E63" w:rsidRDefault="00682D5F" w:rsidP="009D1287">
      <w:pPr>
        <w:pStyle w:val="Heading4"/>
        <w:rPr>
          <w:lang w:val="hr-HR"/>
        </w:rPr>
      </w:pPr>
      <w:r w:rsidRPr="00694E63">
        <w:rPr>
          <w:lang w:val="hr-HR"/>
        </w:rPr>
        <w:t>Komentar</w:t>
      </w:r>
      <w:r w:rsidR="00884CB8" w:rsidRPr="00694E63">
        <w:rPr>
          <w:lang w:val="hr-HR"/>
        </w:rPr>
        <w:t>i</w:t>
      </w:r>
      <w:r w:rsidRPr="00694E63">
        <w:rPr>
          <w:lang w:val="hr-HR"/>
        </w:rPr>
        <w:t xml:space="preserve"> </w:t>
      </w:r>
      <w:r w:rsidR="00884CB8" w:rsidRPr="00694E63">
        <w:rPr>
          <w:lang w:val="hr-HR"/>
        </w:rPr>
        <w:t>uz</w:t>
      </w:r>
      <w:r w:rsidRPr="00694E63">
        <w:rPr>
          <w:lang w:val="hr-HR"/>
        </w:rPr>
        <w:t xml:space="preserve"> </w:t>
      </w:r>
      <w:r w:rsidR="00884CB8" w:rsidRPr="00694E63">
        <w:rPr>
          <w:lang w:val="hr-HR"/>
        </w:rPr>
        <w:t xml:space="preserve">poglavlje </w:t>
      </w:r>
      <w:r w:rsidR="00884CB8" w:rsidRPr="00694E63">
        <w:rPr>
          <w:i/>
          <w:lang w:val="hr-HR"/>
        </w:rPr>
        <w:t>O</w:t>
      </w:r>
      <w:r w:rsidRPr="00694E63">
        <w:rPr>
          <w:i/>
          <w:lang w:val="hr-HR"/>
        </w:rPr>
        <w:t>bjavljivanje informacija</w:t>
      </w:r>
    </w:p>
    <w:p w:rsidR="009D1287" w:rsidRPr="00694E63" w:rsidRDefault="009D1287" w:rsidP="009D1287">
      <w:pPr>
        <w:pStyle w:val="BodyText"/>
        <w:spacing w:before="4"/>
        <w:rPr>
          <w:b/>
          <w:sz w:val="20"/>
          <w:lang w:val="hr-HR"/>
        </w:rPr>
      </w:pPr>
    </w:p>
    <w:p w:rsidR="009D1287" w:rsidRPr="00694E63" w:rsidRDefault="00884CB8" w:rsidP="009D1287">
      <w:pPr>
        <w:pStyle w:val="ListParagraph"/>
        <w:numPr>
          <w:ilvl w:val="0"/>
          <w:numId w:val="32"/>
        </w:numPr>
        <w:tabs>
          <w:tab w:val="left" w:pos="963"/>
        </w:tabs>
        <w:spacing w:before="1"/>
        <w:ind w:right="636"/>
        <w:rPr>
          <w:sz w:val="21"/>
          <w:lang w:val="hr-HR"/>
        </w:rPr>
      </w:pPr>
      <w:r w:rsidRPr="00694E63">
        <w:rPr>
          <w:sz w:val="21"/>
          <w:lang w:val="hr-HR"/>
        </w:rPr>
        <w:t xml:space="preserve">Svrha poglavlja o objavljivanju informacija je </w:t>
      </w:r>
      <w:r w:rsidR="00B12629" w:rsidRPr="00694E63">
        <w:rPr>
          <w:sz w:val="21"/>
          <w:lang w:val="hr-HR"/>
        </w:rPr>
        <w:t>pridonijeti boljem</w:t>
      </w:r>
      <w:r w:rsidRPr="00694E63">
        <w:rPr>
          <w:sz w:val="21"/>
          <w:lang w:val="hr-HR"/>
        </w:rPr>
        <w:t xml:space="preserve"> razumijevanj</w:t>
      </w:r>
      <w:r w:rsidR="00B12629" w:rsidRPr="00694E63">
        <w:rPr>
          <w:sz w:val="21"/>
          <w:lang w:val="hr-HR"/>
        </w:rPr>
        <w:t>u</w:t>
      </w:r>
      <w:r w:rsidRPr="00694E63">
        <w:rPr>
          <w:sz w:val="21"/>
          <w:lang w:val="hr-HR"/>
        </w:rPr>
        <w:t xml:space="preserve"> poslovanja multinacionalnih poduzeća</w:t>
      </w:r>
      <w:r w:rsidR="009D1287" w:rsidRPr="00694E63">
        <w:rPr>
          <w:sz w:val="21"/>
          <w:lang w:val="hr-HR"/>
        </w:rPr>
        <w:t>.</w:t>
      </w:r>
      <w:r w:rsidRPr="00694E63">
        <w:rPr>
          <w:sz w:val="21"/>
          <w:lang w:val="hr-HR"/>
        </w:rPr>
        <w:t xml:space="preserve"> Pristup jasnim i potpunim informacijama o poduzećima važan je za niz različitih korisnika, od dioničara i financijske zajednice do drugih </w:t>
      </w:r>
      <w:r w:rsidR="00B12629" w:rsidRPr="00694E63">
        <w:rPr>
          <w:sz w:val="21"/>
          <w:lang w:val="hr-HR"/>
        </w:rPr>
        <w:t>zainteresiranih strana</w:t>
      </w:r>
      <w:r w:rsidRPr="00694E63">
        <w:rPr>
          <w:sz w:val="21"/>
          <w:lang w:val="hr-HR"/>
        </w:rPr>
        <w:t xml:space="preserve"> poput radnika, lokalnih zajednica, posebnih interesnih skupina, vlada i društva u cjelini</w:t>
      </w:r>
      <w:r w:rsidR="009D1287" w:rsidRPr="00694E63">
        <w:rPr>
          <w:sz w:val="21"/>
          <w:lang w:val="hr-HR"/>
        </w:rPr>
        <w:t xml:space="preserve">. </w:t>
      </w:r>
      <w:r w:rsidR="00B12629" w:rsidRPr="00694E63">
        <w:rPr>
          <w:sz w:val="21"/>
          <w:lang w:val="hr-HR"/>
        </w:rPr>
        <w:t>Kako bi javnost bolje razumjela poduzeća i njihov utjecaj na društvo i okoliš</w:t>
      </w:r>
      <w:r w:rsidRPr="00694E63">
        <w:rPr>
          <w:sz w:val="21"/>
          <w:lang w:val="hr-HR"/>
        </w:rPr>
        <w:t>, poduzeća bi trebala poslovati transparentno i uvažavati zahtjeve javnosti za informacijama</w:t>
      </w:r>
      <w:r w:rsidR="00CA2090">
        <w:rPr>
          <w:sz w:val="21"/>
          <w:lang w:val="hr-HR"/>
        </w:rPr>
        <w:t>,</w:t>
      </w:r>
      <w:r w:rsidR="00CA2090" w:rsidRPr="00CA2090">
        <w:rPr>
          <w:sz w:val="21"/>
          <w:lang w:val="hr-HR"/>
        </w:rPr>
        <w:t xml:space="preserve"> </w:t>
      </w:r>
      <w:r w:rsidR="00CA2090">
        <w:rPr>
          <w:sz w:val="21"/>
          <w:lang w:val="hr-HR"/>
        </w:rPr>
        <w:t>koji postaju sve opsežniji</w:t>
      </w:r>
      <w:r w:rsidR="009D1287" w:rsidRPr="00694E63">
        <w:rPr>
          <w:sz w:val="21"/>
          <w:lang w:val="hr-HR"/>
        </w:rPr>
        <w:t>.</w:t>
      </w:r>
    </w:p>
    <w:p w:rsidR="009D1287" w:rsidRPr="00694E63" w:rsidRDefault="00884CB8" w:rsidP="009D1287">
      <w:pPr>
        <w:pStyle w:val="ListParagraph"/>
        <w:numPr>
          <w:ilvl w:val="0"/>
          <w:numId w:val="32"/>
        </w:numPr>
        <w:tabs>
          <w:tab w:val="left" w:pos="962"/>
        </w:tabs>
        <w:ind w:right="638"/>
        <w:rPr>
          <w:sz w:val="21"/>
          <w:lang w:val="hr-HR"/>
        </w:rPr>
      </w:pPr>
      <w:r w:rsidRPr="00694E63">
        <w:rPr>
          <w:sz w:val="21"/>
          <w:lang w:val="hr-HR"/>
        </w:rPr>
        <w:t xml:space="preserve">Informacije </w:t>
      </w:r>
      <w:r w:rsidR="00B12629" w:rsidRPr="00694E63">
        <w:rPr>
          <w:sz w:val="21"/>
          <w:lang w:val="hr-HR"/>
        </w:rPr>
        <w:t>koje se spominju u ovom poglavlju</w:t>
      </w:r>
      <w:r w:rsidRPr="00694E63">
        <w:rPr>
          <w:sz w:val="21"/>
          <w:lang w:val="hr-HR"/>
        </w:rPr>
        <w:t xml:space="preserve"> odnose se na objavljivanje informacija </w:t>
      </w:r>
      <w:r w:rsidR="009A40F7">
        <w:rPr>
          <w:sz w:val="21"/>
          <w:lang w:val="hr-HR"/>
        </w:rPr>
        <w:t>iz</w:t>
      </w:r>
      <w:r w:rsidRPr="00694E63">
        <w:rPr>
          <w:sz w:val="21"/>
          <w:lang w:val="hr-HR"/>
        </w:rPr>
        <w:t xml:space="preserve"> dva različita područja</w:t>
      </w:r>
      <w:r w:rsidR="009D1287" w:rsidRPr="00694E63">
        <w:rPr>
          <w:sz w:val="21"/>
          <w:lang w:val="hr-HR"/>
        </w:rPr>
        <w:t xml:space="preserve">. </w:t>
      </w:r>
      <w:r w:rsidRPr="00694E63">
        <w:rPr>
          <w:sz w:val="21"/>
          <w:lang w:val="hr-HR"/>
        </w:rPr>
        <w:t xml:space="preserve">Prvi skup preporuka o objavljivanju informacija jednak je </w:t>
      </w:r>
      <w:r w:rsidR="00AB1B0F" w:rsidRPr="00694E63">
        <w:rPr>
          <w:sz w:val="21"/>
          <w:lang w:val="hr-HR"/>
        </w:rPr>
        <w:t>preporukama</w:t>
      </w:r>
      <w:r w:rsidRPr="00694E63">
        <w:rPr>
          <w:sz w:val="21"/>
          <w:lang w:val="hr-HR"/>
        </w:rPr>
        <w:t xml:space="preserve"> </w:t>
      </w:r>
      <w:r w:rsidR="00AB1B0F" w:rsidRPr="00694E63">
        <w:rPr>
          <w:sz w:val="21"/>
          <w:lang w:val="hr-HR"/>
        </w:rPr>
        <w:t xml:space="preserve">iz </w:t>
      </w:r>
      <w:r w:rsidRPr="00694E63">
        <w:rPr>
          <w:sz w:val="21"/>
          <w:lang w:val="hr-HR"/>
        </w:rPr>
        <w:t>OECD</w:t>
      </w:r>
      <w:r w:rsidR="00AB1B0F" w:rsidRPr="00694E63">
        <w:rPr>
          <w:sz w:val="21"/>
          <w:lang w:val="hr-HR"/>
        </w:rPr>
        <w:t>-ovih</w:t>
      </w:r>
      <w:r w:rsidRPr="00694E63">
        <w:rPr>
          <w:sz w:val="21"/>
          <w:lang w:val="hr-HR"/>
        </w:rPr>
        <w:t xml:space="preserve"> </w:t>
      </w:r>
      <w:r w:rsidRPr="00694E63">
        <w:rPr>
          <w:i/>
          <w:sz w:val="21"/>
          <w:lang w:val="hr-HR"/>
        </w:rPr>
        <w:t>N</w:t>
      </w:r>
      <w:r w:rsidR="00AB1B0F" w:rsidRPr="00694E63">
        <w:rPr>
          <w:i/>
          <w:sz w:val="21"/>
          <w:lang w:val="hr-HR"/>
        </w:rPr>
        <w:t>ačel</w:t>
      </w:r>
      <w:r w:rsidRPr="00694E63">
        <w:rPr>
          <w:i/>
          <w:sz w:val="21"/>
          <w:lang w:val="hr-HR"/>
        </w:rPr>
        <w:t>a korporativnog upravljanja</w:t>
      </w:r>
      <w:r w:rsidR="009D1287" w:rsidRPr="00694E63">
        <w:rPr>
          <w:sz w:val="21"/>
          <w:lang w:val="hr-HR"/>
        </w:rPr>
        <w:t xml:space="preserve">. </w:t>
      </w:r>
      <w:r w:rsidR="00AB1B0F" w:rsidRPr="00694E63">
        <w:rPr>
          <w:sz w:val="21"/>
          <w:lang w:val="hr-HR"/>
        </w:rPr>
        <w:t xml:space="preserve">Napomene o preporukama iz </w:t>
      </w:r>
      <w:r w:rsidR="00AB1B0F" w:rsidRPr="00694E63">
        <w:rPr>
          <w:i/>
          <w:sz w:val="21"/>
          <w:lang w:val="hr-HR"/>
        </w:rPr>
        <w:t>Načela</w:t>
      </w:r>
      <w:r w:rsidR="00AB1B0F" w:rsidRPr="00694E63">
        <w:rPr>
          <w:sz w:val="21"/>
          <w:lang w:val="hr-HR"/>
        </w:rPr>
        <w:t xml:space="preserve"> sadrže dodatne smjernice te se preporuke iz </w:t>
      </w:r>
      <w:r w:rsidR="00AB1B0F" w:rsidRPr="00694E63">
        <w:rPr>
          <w:i/>
          <w:sz w:val="21"/>
          <w:lang w:val="hr-HR"/>
        </w:rPr>
        <w:t>Smjernica</w:t>
      </w:r>
      <w:r w:rsidR="00AB1B0F" w:rsidRPr="00694E63">
        <w:rPr>
          <w:sz w:val="21"/>
          <w:lang w:val="hr-HR"/>
        </w:rPr>
        <w:t xml:space="preserve"> trebaju tumačiti u skladu s time</w:t>
      </w:r>
      <w:r w:rsidR="009D1287" w:rsidRPr="00694E63">
        <w:rPr>
          <w:sz w:val="21"/>
          <w:lang w:val="hr-HR"/>
        </w:rPr>
        <w:t>.</w:t>
      </w:r>
      <w:r w:rsidR="00AB1B0F" w:rsidRPr="00694E63">
        <w:rPr>
          <w:sz w:val="21"/>
          <w:lang w:val="hr-HR"/>
        </w:rPr>
        <w:t xml:space="preserve"> Prvi skup preporuka može se dopuniti preporukama iz drugog skupa te se poduzeća potiču da ih se pridržavaju</w:t>
      </w:r>
      <w:r w:rsidR="009D1287" w:rsidRPr="00694E63">
        <w:rPr>
          <w:sz w:val="21"/>
          <w:lang w:val="hr-HR"/>
        </w:rPr>
        <w:t xml:space="preserve">. </w:t>
      </w:r>
      <w:r w:rsidR="00AB1B0F" w:rsidRPr="00694E63">
        <w:rPr>
          <w:sz w:val="21"/>
          <w:lang w:val="hr-HR"/>
        </w:rPr>
        <w:t>Preporuke o objavljivanju prvenstveno se odnose na poduzeća koja su uvrštena na burzu</w:t>
      </w:r>
      <w:r w:rsidR="009D1287" w:rsidRPr="00694E63">
        <w:rPr>
          <w:sz w:val="21"/>
          <w:lang w:val="hr-HR"/>
        </w:rPr>
        <w:t xml:space="preserve">. </w:t>
      </w:r>
      <w:r w:rsidR="00B12629" w:rsidRPr="00694E63">
        <w:rPr>
          <w:sz w:val="21"/>
          <w:lang w:val="hr-HR"/>
        </w:rPr>
        <w:t>Kada</w:t>
      </w:r>
      <w:r w:rsidR="00AB1B0F" w:rsidRPr="00694E63">
        <w:rPr>
          <w:sz w:val="21"/>
          <w:lang w:val="hr-HR"/>
        </w:rPr>
        <w:t xml:space="preserve"> su primjenjive s obzirom na prirodu</w:t>
      </w:r>
      <w:r w:rsidR="00B12629" w:rsidRPr="00694E63">
        <w:rPr>
          <w:sz w:val="21"/>
          <w:lang w:val="hr-HR"/>
        </w:rPr>
        <w:t>, veličinu i lokaciju poduzeća</w:t>
      </w:r>
      <w:r w:rsidR="00924735" w:rsidRPr="00694E63">
        <w:rPr>
          <w:sz w:val="21"/>
          <w:lang w:val="hr-HR"/>
        </w:rPr>
        <w:t>,</w:t>
      </w:r>
      <w:r w:rsidR="00B12629" w:rsidRPr="00694E63">
        <w:rPr>
          <w:lang w:val="hr-HR"/>
        </w:rPr>
        <w:t xml:space="preserve"> također </w:t>
      </w:r>
      <w:r w:rsidR="00924735" w:rsidRPr="00694E63">
        <w:rPr>
          <w:lang w:val="hr-HR"/>
        </w:rPr>
        <w:t xml:space="preserve">bi trebale </w:t>
      </w:r>
      <w:r w:rsidR="009A40F7">
        <w:rPr>
          <w:lang w:val="hr-HR"/>
        </w:rPr>
        <w:t>služiti kao</w:t>
      </w:r>
      <w:r w:rsidR="00B12629" w:rsidRPr="00694E63">
        <w:rPr>
          <w:lang w:val="hr-HR"/>
        </w:rPr>
        <w:t xml:space="preserve"> koristan alat za</w:t>
      </w:r>
      <w:r w:rsidR="00924735" w:rsidRPr="00694E63">
        <w:rPr>
          <w:lang w:val="hr-HR"/>
        </w:rPr>
        <w:t xml:space="preserve"> poboljšanje</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AB1B0F" w:rsidP="009D1287">
      <w:pPr>
        <w:pStyle w:val="BodyText"/>
        <w:spacing w:before="85"/>
        <w:ind w:left="962" w:right="637"/>
        <w:jc w:val="both"/>
        <w:rPr>
          <w:lang w:val="hr-HR"/>
        </w:rPr>
      </w:pPr>
      <w:r w:rsidRPr="00694E63">
        <w:rPr>
          <w:lang w:val="hr-HR"/>
        </w:rPr>
        <w:t xml:space="preserve">korporativnog upravljanja u poduzećima koja </w:t>
      </w:r>
      <w:r w:rsidR="00B12629" w:rsidRPr="00694E63">
        <w:rPr>
          <w:lang w:val="hr-HR"/>
        </w:rPr>
        <w:t xml:space="preserve">nisu </w:t>
      </w:r>
      <w:r w:rsidRPr="00694E63">
        <w:rPr>
          <w:lang w:val="hr-HR"/>
        </w:rPr>
        <w:t xml:space="preserve">uvrštena na burzu, </w:t>
      </w:r>
      <w:r w:rsidR="00B12629" w:rsidRPr="00694E63">
        <w:rPr>
          <w:lang w:val="hr-HR"/>
        </w:rPr>
        <w:t>kao što su</w:t>
      </w:r>
      <w:r w:rsidRPr="00694E63">
        <w:rPr>
          <w:lang w:val="hr-HR"/>
        </w:rPr>
        <w:t xml:space="preserve"> privatna poduzeća ili poduzeća u državnom vlasništvu</w:t>
      </w:r>
      <w:r w:rsidR="009D1287" w:rsidRPr="00694E63">
        <w:rPr>
          <w:lang w:val="hr-HR"/>
        </w:rPr>
        <w:t>.</w:t>
      </w:r>
    </w:p>
    <w:p w:rsidR="009D1287" w:rsidRPr="00694E63" w:rsidRDefault="00F56942" w:rsidP="009D1287">
      <w:pPr>
        <w:pStyle w:val="ListParagraph"/>
        <w:numPr>
          <w:ilvl w:val="0"/>
          <w:numId w:val="32"/>
        </w:numPr>
        <w:tabs>
          <w:tab w:val="left" w:pos="962"/>
        </w:tabs>
        <w:spacing w:before="120"/>
        <w:ind w:right="638"/>
        <w:rPr>
          <w:sz w:val="21"/>
          <w:lang w:val="hr-HR"/>
        </w:rPr>
      </w:pPr>
      <w:r w:rsidRPr="00694E63">
        <w:rPr>
          <w:sz w:val="21"/>
          <w:lang w:val="hr-HR"/>
        </w:rPr>
        <w:t>Ne očekuje se da će p</w:t>
      </w:r>
      <w:r w:rsidR="00AB1B0F" w:rsidRPr="00694E63">
        <w:rPr>
          <w:sz w:val="21"/>
          <w:lang w:val="hr-HR"/>
        </w:rPr>
        <w:t xml:space="preserve">reporuke o objavljivanju </w:t>
      </w:r>
      <w:r w:rsidR="009A40F7">
        <w:rPr>
          <w:sz w:val="21"/>
          <w:lang w:val="hr-HR"/>
        </w:rPr>
        <w:t xml:space="preserve">informacija </w:t>
      </w:r>
      <w:r w:rsidRPr="00694E63">
        <w:rPr>
          <w:sz w:val="21"/>
          <w:lang w:val="hr-HR"/>
        </w:rPr>
        <w:t>rezultirati nerazumnim administrativnim ili troškovnim opterećenjem poduzeća</w:t>
      </w:r>
      <w:r w:rsidR="009D1287" w:rsidRPr="00694E63">
        <w:rPr>
          <w:sz w:val="21"/>
          <w:lang w:val="hr-HR"/>
        </w:rPr>
        <w:t xml:space="preserve">. </w:t>
      </w:r>
      <w:r w:rsidRPr="00694E63">
        <w:rPr>
          <w:sz w:val="21"/>
          <w:lang w:val="hr-HR"/>
        </w:rPr>
        <w:t xml:space="preserve">Od poduzeća se jednako tako ne očekuje da objavljuju informacije koje mogu ugroziti njihov </w:t>
      </w:r>
      <w:r w:rsidR="00092C44" w:rsidRPr="00694E63">
        <w:rPr>
          <w:sz w:val="21"/>
          <w:lang w:val="hr-HR"/>
        </w:rPr>
        <w:t>položaj</w:t>
      </w:r>
      <w:r w:rsidR="00B12629" w:rsidRPr="00694E63">
        <w:rPr>
          <w:sz w:val="21"/>
          <w:lang w:val="hr-HR"/>
        </w:rPr>
        <w:t xml:space="preserve"> u tržišnom natjecanju</w:t>
      </w:r>
      <w:r w:rsidRPr="00694E63">
        <w:rPr>
          <w:sz w:val="21"/>
          <w:lang w:val="hr-HR"/>
        </w:rPr>
        <w:t xml:space="preserve">, pod uvjetom da se ne radi o informacijama </w:t>
      </w:r>
      <w:r w:rsidR="00B12629" w:rsidRPr="00694E63">
        <w:rPr>
          <w:sz w:val="21"/>
          <w:lang w:val="hr-HR"/>
        </w:rPr>
        <w:t>koje su nužne</w:t>
      </w:r>
      <w:r w:rsidRPr="00694E63">
        <w:rPr>
          <w:sz w:val="21"/>
          <w:lang w:val="hr-HR"/>
        </w:rPr>
        <w:t xml:space="preserve"> za donošenje</w:t>
      </w:r>
      <w:r w:rsidR="00092C44" w:rsidRPr="00694E63">
        <w:rPr>
          <w:sz w:val="21"/>
          <w:lang w:val="hr-HR"/>
        </w:rPr>
        <w:t xml:space="preserve"> potpuno informiranih odluka</w:t>
      </w:r>
      <w:r w:rsidRPr="00694E63">
        <w:rPr>
          <w:sz w:val="21"/>
          <w:lang w:val="hr-HR"/>
        </w:rPr>
        <w:t xml:space="preserve"> o ulaganju i izbjegavanje zavaravanja investitora</w:t>
      </w:r>
      <w:r w:rsidR="009D1287" w:rsidRPr="00694E63">
        <w:rPr>
          <w:sz w:val="21"/>
          <w:lang w:val="hr-HR"/>
        </w:rPr>
        <w:t xml:space="preserve">. </w:t>
      </w:r>
      <w:r w:rsidR="00092C44" w:rsidRPr="00694E63">
        <w:rPr>
          <w:sz w:val="21"/>
          <w:lang w:val="hr-HR"/>
        </w:rPr>
        <w:t xml:space="preserve">Za potrebe određivanja minimuma informacija </w:t>
      </w:r>
      <w:r w:rsidR="00B12629" w:rsidRPr="00694E63">
        <w:rPr>
          <w:sz w:val="21"/>
          <w:lang w:val="hr-HR"/>
        </w:rPr>
        <w:t>koje bi</w:t>
      </w:r>
      <w:r w:rsidR="00092C44" w:rsidRPr="00694E63">
        <w:rPr>
          <w:sz w:val="21"/>
          <w:lang w:val="hr-HR"/>
        </w:rPr>
        <w:t xml:space="preserve"> poduzeća trebala </w:t>
      </w:r>
      <w:r w:rsidR="009A40F7">
        <w:rPr>
          <w:sz w:val="21"/>
          <w:lang w:val="hr-HR"/>
        </w:rPr>
        <w:t>objavljivati</w:t>
      </w:r>
      <w:r w:rsidR="00092C44" w:rsidRPr="00694E63">
        <w:rPr>
          <w:sz w:val="21"/>
          <w:lang w:val="hr-HR"/>
        </w:rPr>
        <w:t xml:space="preserve">, u </w:t>
      </w:r>
      <w:r w:rsidR="00092C44" w:rsidRPr="00694E63">
        <w:rPr>
          <w:i/>
          <w:sz w:val="21"/>
          <w:lang w:val="hr-HR"/>
        </w:rPr>
        <w:t>Smjernicama</w:t>
      </w:r>
      <w:r w:rsidR="00092C44" w:rsidRPr="00694E63">
        <w:rPr>
          <w:sz w:val="21"/>
          <w:lang w:val="hr-HR"/>
        </w:rPr>
        <w:t xml:space="preserve"> se </w:t>
      </w:r>
      <w:r w:rsidR="00924735" w:rsidRPr="00694E63">
        <w:rPr>
          <w:sz w:val="21"/>
          <w:lang w:val="hr-HR"/>
        </w:rPr>
        <w:t>koristi</w:t>
      </w:r>
      <w:r w:rsidR="00092C44" w:rsidRPr="00694E63">
        <w:rPr>
          <w:sz w:val="21"/>
          <w:lang w:val="hr-HR"/>
        </w:rPr>
        <w:t xml:space="preserve"> koncept bitnih informacija</w:t>
      </w:r>
      <w:r w:rsidR="009D1287" w:rsidRPr="00694E63">
        <w:rPr>
          <w:sz w:val="21"/>
          <w:lang w:val="hr-HR"/>
        </w:rPr>
        <w:t>.</w:t>
      </w:r>
      <w:r w:rsidR="00092C44" w:rsidRPr="00694E63">
        <w:rPr>
          <w:sz w:val="21"/>
          <w:lang w:val="hr-HR"/>
        </w:rPr>
        <w:t xml:space="preserve"> Bitne informacije </w:t>
      </w:r>
      <w:r w:rsidR="00B12629" w:rsidRPr="00694E63">
        <w:rPr>
          <w:sz w:val="21"/>
          <w:lang w:val="hr-HR"/>
        </w:rPr>
        <w:t>mogu se</w:t>
      </w:r>
      <w:r w:rsidR="00092C44" w:rsidRPr="00694E63">
        <w:rPr>
          <w:sz w:val="21"/>
          <w:lang w:val="hr-HR"/>
        </w:rPr>
        <w:t xml:space="preserve"> definirati kao informacije čije bi izostavljanje ili netočno navođenje moglo utjecati na ekonomske odluke </w:t>
      </w:r>
      <w:r w:rsidR="00C16CA3" w:rsidRPr="00694E63">
        <w:rPr>
          <w:sz w:val="21"/>
          <w:lang w:val="hr-HR"/>
        </w:rPr>
        <w:t>korisnika tih informacija</w:t>
      </w:r>
      <w:r w:rsidR="009D1287" w:rsidRPr="00694E63">
        <w:rPr>
          <w:sz w:val="21"/>
          <w:lang w:val="hr-HR"/>
        </w:rPr>
        <w:t>.</w:t>
      </w:r>
    </w:p>
    <w:p w:rsidR="009D1287" w:rsidRPr="00694E63" w:rsidRDefault="00092C44" w:rsidP="009D1287">
      <w:pPr>
        <w:pStyle w:val="ListParagraph"/>
        <w:numPr>
          <w:ilvl w:val="0"/>
          <w:numId w:val="32"/>
        </w:numPr>
        <w:tabs>
          <w:tab w:val="left" w:pos="964"/>
        </w:tabs>
        <w:spacing w:before="122"/>
        <w:rPr>
          <w:sz w:val="21"/>
          <w:lang w:val="hr-HR"/>
        </w:rPr>
      </w:pPr>
      <w:r w:rsidRPr="00694E63">
        <w:rPr>
          <w:sz w:val="21"/>
          <w:lang w:val="hr-HR"/>
        </w:rPr>
        <w:t xml:space="preserve">U </w:t>
      </w:r>
      <w:r w:rsidRPr="00694E63">
        <w:rPr>
          <w:i/>
          <w:sz w:val="21"/>
          <w:lang w:val="hr-HR"/>
        </w:rPr>
        <w:t>Smjernicama</w:t>
      </w:r>
      <w:r w:rsidR="009D1287" w:rsidRPr="00694E63">
        <w:rPr>
          <w:sz w:val="21"/>
          <w:lang w:val="hr-HR"/>
        </w:rPr>
        <w:t xml:space="preserve"> </w:t>
      </w:r>
      <w:r w:rsidRPr="00694E63">
        <w:rPr>
          <w:sz w:val="21"/>
          <w:lang w:val="hr-HR"/>
        </w:rPr>
        <w:t xml:space="preserve">se općenito </w:t>
      </w:r>
      <w:r w:rsidR="00C16CA3" w:rsidRPr="00694E63">
        <w:rPr>
          <w:sz w:val="21"/>
          <w:lang w:val="hr-HR"/>
        </w:rPr>
        <w:t>navodi</w:t>
      </w:r>
      <w:r w:rsidRPr="00694E63">
        <w:rPr>
          <w:sz w:val="21"/>
          <w:lang w:val="hr-HR"/>
        </w:rPr>
        <w:t xml:space="preserve"> da se informacije trebaju pripremati i objavljivati u skladu s visokim standardima kvalitete u području računovodstva te objavljivanja financijskih i nefinancijskih informacija. </w:t>
      </w:r>
      <w:r w:rsidR="00F9340A" w:rsidRPr="00694E63">
        <w:rPr>
          <w:sz w:val="21"/>
          <w:lang w:val="hr-HR"/>
        </w:rPr>
        <w:t xml:space="preserve">To </w:t>
      </w:r>
      <w:r w:rsidR="00924735" w:rsidRPr="00694E63">
        <w:rPr>
          <w:sz w:val="21"/>
          <w:lang w:val="hr-HR"/>
        </w:rPr>
        <w:t xml:space="preserve">omogućuje znatno bolje </w:t>
      </w:r>
      <w:r w:rsidR="00F9340A" w:rsidRPr="00694E63">
        <w:rPr>
          <w:sz w:val="21"/>
          <w:lang w:val="hr-HR"/>
        </w:rPr>
        <w:t>praćenje poduzeća</w:t>
      </w:r>
      <w:r w:rsidR="00924735" w:rsidRPr="00694E63">
        <w:rPr>
          <w:sz w:val="21"/>
          <w:lang w:val="hr-HR"/>
        </w:rPr>
        <w:t xml:space="preserve"> s gledišta investitora</w:t>
      </w:r>
      <w:r w:rsidRPr="00694E63">
        <w:rPr>
          <w:sz w:val="21"/>
          <w:lang w:val="hr-HR"/>
        </w:rPr>
        <w:t xml:space="preserve"> zahvaljujući većoj pouzdanosti i usporedivosti izvještaja te boljem uvidu u </w:t>
      </w:r>
      <w:r w:rsidR="00C16CA3" w:rsidRPr="00694E63">
        <w:rPr>
          <w:sz w:val="21"/>
          <w:lang w:val="hr-HR"/>
        </w:rPr>
        <w:t>rezultate poduzeća</w:t>
      </w:r>
      <w:r w:rsidR="009D1287" w:rsidRPr="00694E63">
        <w:rPr>
          <w:sz w:val="21"/>
          <w:lang w:val="hr-HR"/>
        </w:rPr>
        <w:t xml:space="preserve">. </w:t>
      </w:r>
      <w:r w:rsidRPr="00694E63">
        <w:rPr>
          <w:sz w:val="21"/>
          <w:lang w:val="hr-HR"/>
        </w:rPr>
        <w:t>Nezavisna godišnja revizija</w:t>
      </w:r>
      <w:r w:rsidR="00F9340A" w:rsidRPr="00694E63">
        <w:rPr>
          <w:sz w:val="21"/>
          <w:lang w:val="hr-HR"/>
        </w:rPr>
        <w:t>,</w:t>
      </w:r>
      <w:r w:rsidR="009D1287" w:rsidRPr="00694E63">
        <w:rPr>
          <w:sz w:val="21"/>
          <w:lang w:val="hr-HR"/>
        </w:rPr>
        <w:t xml:space="preserve"> </w:t>
      </w:r>
      <w:r w:rsidR="00C16CA3" w:rsidRPr="00694E63">
        <w:rPr>
          <w:sz w:val="21"/>
          <w:lang w:val="hr-HR"/>
        </w:rPr>
        <w:t xml:space="preserve">u skladu sa </w:t>
      </w:r>
      <w:r w:rsidR="00F9340A" w:rsidRPr="00694E63">
        <w:rPr>
          <w:i/>
          <w:sz w:val="21"/>
          <w:lang w:val="hr-HR"/>
        </w:rPr>
        <w:t>Sm</w:t>
      </w:r>
      <w:r w:rsidR="00C16CA3" w:rsidRPr="00694E63">
        <w:rPr>
          <w:i/>
          <w:sz w:val="21"/>
          <w:lang w:val="hr-HR"/>
        </w:rPr>
        <w:t>jernicama</w:t>
      </w:r>
      <w:r w:rsidR="00F9340A" w:rsidRPr="00694E63">
        <w:rPr>
          <w:sz w:val="21"/>
          <w:lang w:val="hr-HR"/>
        </w:rPr>
        <w:t xml:space="preserve">, trebala bi </w:t>
      </w:r>
      <w:r w:rsidR="00C16CA3" w:rsidRPr="00694E63">
        <w:rPr>
          <w:sz w:val="21"/>
          <w:lang w:val="hr-HR"/>
        </w:rPr>
        <w:t>osigurati</w:t>
      </w:r>
      <w:r w:rsidR="00F9340A" w:rsidRPr="00694E63">
        <w:rPr>
          <w:sz w:val="21"/>
          <w:lang w:val="hr-HR"/>
        </w:rPr>
        <w:t xml:space="preserve"> </w:t>
      </w:r>
      <w:r w:rsidR="00C16CA3" w:rsidRPr="00694E63">
        <w:rPr>
          <w:sz w:val="21"/>
          <w:lang w:val="hr-HR"/>
        </w:rPr>
        <w:t>bolju</w:t>
      </w:r>
      <w:r w:rsidR="00F9340A" w:rsidRPr="00694E63">
        <w:rPr>
          <w:sz w:val="21"/>
          <w:lang w:val="hr-HR"/>
        </w:rPr>
        <w:t xml:space="preserve"> </w:t>
      </w:r>
      <w:r w:rsidR="00C16CA3" w:rsidRPr="00694E63">
        <w:rPr>
          <w:sz w:val="21"/>
          <w:lang w:val="hr-HR"/>
        </w:rPr>
        <w:t>kontrolu i usklađenost poduzeća</w:t>
      </w:r>
      <w:r w:rsidR="009D1287" w:rsidRPr="00694E63">
        <w:rPr>
          <w:sz w:val="21"/>
          <w:lang w:val="hr-HR"/>
        </w:rPr>
        <w:t>.</w:t>
      </w:r>
    </w:p>
    <w:p w:rsidR="009D1287" w:rsidRPr="00694E63" w:rsidRDefault="00F9340A" w:rsidP="009D1287">
      <w:pPr>
        <w:pStyle w:val="ListParagraph"/>
        <w:numPr>
          <w:ilvl w:val="0"/>
          <w:numId w:val="32"/>
        </w:numPr>
        <w:tabs>
          <w:tab w:val="left" w:pos="962"/>
        </w:tabs>
        <w:spacing w:before="120"/>
        <w:ind w:right="638"/>
        <w:rPr>
          <w:sz w:val="21"/>
          <w:lang w:val="hr-HR"/>
        </w:rPr>
      </w:pPr>
      <w:r w:rsidRPr="00694E63">
        <w:rPr>
          <w:sz w:val="21"/>
          <w:lang w:val="hr-HR"/>
        </w:rPr>
        <w:t>O</w:t>
      </w:r>
      <w:r w:rsidR="00C16CA3" w:rsidRPr="00694E63">
        <w:rPr>
          <w:sz w:val="21"/>
          <w:lang w:val="hr-HR"/>
        </w:rPr>
        <w:t>bjavljivanje informacija</w:t>
      </w:r>
      <w:r w:rsidR="009D1287" w:rsidRPr="00694E63">
        <w:rPr>
          <w:sz w:val="21"/>
          <w:lang w:val="hr-HR"/>
        </w:rPr>
        <w:t xml:space="preserve"> </w:t>
      </w:r>
      <w:r w:rsidR="00924735" w:rsidRPr="00694E63">
        <w:rPr>
          <w:sz w:val="21"/>
          <w:lang w:val="hr-HR"/>
        </w:rPr>
        <w:t>razmatra</w:t>
      </w:r>
      <w:r w:rsidR="00D84C90" w:rsidRPr="00694E63">
        <w:rPr>
          <w:sz w:val="21"/>
          <w:lang w:val="hr-HR"/>
        </w:rPr>
        <w:t xml:space="preserve"> se s dva </w:t>
      </w:r>
      <w:r w:rsidR="00924735" w:rsidRPr="00694E63">
        <w:rPr>
          <w:sz w:val="21"/>
          <w:lang w:val="hr-HR"/>
        </w:rPr>
        <w:t>gledišta</w:t>
      </w:r>
      <w:r w:rsidR="009D1287" w:rsidRPr="00694E63">
        <w:rPr>
          <w:sz w:val="21"/>
          <w:lang w:val="hr-HR"/>
        </w:rPr>
        <w:t>.</w:t>
      </w:r>
      <w:r w:rsidRPr="00694E63">
        <w:rPr>
          <w:sz w:val="21"/>
          <w:lang w:val="hr-HR"/>
        </w:rPr>
        <w:t xml:space="preserve"> P</w:t>
      </w:r>
      <w:r w:rsidR="00D84C90" w:rsidRPr="00694E63">
        <w:rPr>
          <w:sz w:val="21"/>
          <w:lang w:val="hr-HR"/>
        </w:rPr>
        <w:t xml:space="preserve">rvi skup preporuka </w:t>
      </w:r>
      <w:r w:rsidRPr="00694E63">
        <w:rPr>
          <w:sz w:val="21"/>
          <w:lang w:val="hr-HR"/>
        </w:rPr>
        <w:t>predviđa pravovremeno objavljivanje točnih informacija o svim bitnim pitanjima koja se odnose na korporaciju, uključujući financijsko stanje, vlasništvo i upravljanje</w:t>
      </w:r>
      <w:r w:rsidR="009D1287" w:rsidRPr="00694E63">
        <w:rPr>
          <w:sz w:val="21"/>
          <w:lang w:val="hr-HR"/>
        </w:rPr>
        <w:t xml:space="preserve">. </w:t>
      </w:r>
      <w:r w:rsidRPr="00694E63">
        <w:rPr>
          <w:sz w:val="21"/>
          <w:lang w:val="hr-HR"/>
        </w:rPr>
        <w:t>Od trgovačkih društava također se očekuje da objave dovoljno informacija</w:t>
      </w:r>
      <w:r w:rsidR="009D1287" w:rsidRPr="00694E63">
        <w:rPr>
          <w:sz w:val="21"/>
          <w:lang w:val="hr-HR"/>
        </w:rPr>
        <w:t xml:space="preserve"> </w:t>
      </w:r>
      <w:r w:rsidRPr="00694E63">
        <w:rPr>
          <w:sz w:val="21"/>
          <w:lang w:val="hr-HR"/>
        </w:rPr>
        <w:t xml:space="preserve">o naknadi za članove odbora i nositelje ključnih izvršnih funkcija </w:t>
      </w:r>
      <w:r w:rsidR="009D1287" w:rsidRPr="00694E63">
        <w:rPr>
          <w:sz w:val="21"/>
          <w:lang w:val="hr-HR"/>
        </w:rPr>
        <w:t>(</w:t>
      </w:r>
      <w:r w:rsidR="009649E6" w:rsidRPr="00694E63">
        <w:rPr>
          <w:sz w:val="21"/>
          <w:lang w:val="hr-HR"/>
        </w:rPr>
        <w:t>po osobama ili u zbirnom iznosu</w:t>
      </w:r>
      <w:r w:rsidR="009D1287" w:rsidRPr="00694E63">
        <w:rPr>
          <w:sz w:val="21"/>
          <w:lang w:val="hr-HR"/>
        </w:rPr>
        <w:t>)</w:t>
      </w:r>
      <w:r w:rsidR="009649E6" w:rsidRPr="00694E63">
        <w:rPr>
          <w:sz w:val="21"/>
          <w:lang w:val="hr-HR"/>
        </w:rPr>
        <w:t xml:space="preserve"> kako bi investitori dobili mogućnost </w:t>
      </w:r>
      <w:r w:rsidR="009A40F7">
        <w:rPr>
          <w:sz w:val="21"/>
          <w:lang w:val="hr-HR"/>
        </w:rPr>
        <w:t>pravilno</w:t>
      </w:r>
      <w:r w:rsidR="009649E6" w:rsidRPr="00694E63">
        <w:rPr>
          <w:sz w:val="21"/>
          <w:lang w:val="hr-HR"/>
        </w:rPr>
        <w:t xml:space="preserve"> procijeniti troškove i koristi </w:t>
      </w:r>
      <w:r w:rsidR="009E40B5" w:rsidRPr="00694E63">
        <w:rPr>
          <w:sz w:val="21"/>
          <w:lang w:val="hr-HR"/>
        </w:rPr>
        <w:t>plana</w:t>
      </w:r>
      <w:r w:rsidR="009649E6" w:rsidRPr="00694E63">
        <w:rPr>
          <w:sz w:val="21"/>
          <w:lang w:val="hr-HR"/>
        </w:rPr>
        <w:t xml:space="preserve"> naknad</w:t>
      </w:r>
      <w:r w:rsidR="009E40B5" w:rsidRPr="00694E63">
        <w:rPr>
          <w:sz w:val="21"/>
          <w:lang w:val="hr-HR"/>
        </w:rPr>
        <w:t>a</w:t>
      </w:r>
      <w:r w:rsidR="00924735" w:rsidRPr="00694E63">
        <w:rPr>
          <w:sz w:val="21"/>
          <w:lang w:val="hr-HR"/>
        </w:rPr>
        <w:t>, kao i učinke</w:t>
      </w:r>
      <w:r w:rsidR="009649E6" w:rsidRPr="00694E63">
        <w:rPr>
          <w:sz w:val="21"/>
          <w:lang w:val="hr-HR"/>
        </w:rPr>
        <w:t xml:space="preserve"> programa</w:t>
      </w:r>
      <w:r w:rsidR="009E40B5" w:rsidRPr="00694E63">
        <w:rPr>
          <w:sz w:val="21"/>
          <w:lang w:val="hr-HR"/>
        </w:rPr>
        <w:t xml:space="preserve"> nagrađivanja</w:t>
      </w:r>
      <w:r w:rsidR="009649E6" w:rsidRPr="00694E63">
        <w:rPr>
          <w:sz w:val="21"/>
          <w:lang w:val="hr-HR"/>
        </w:rPr>
        <w:t>, poput</w:t>
      </w:r>
      <w:r w:rsidR="009D1287" w:rsidRPr="00694E63">
        <w:rPr>
          <w:sz w:val="21"/>
          <w:lang w:val="hr-HR"/>
        </w:rPr>
        <w:t xml:space="preserve"> </w:t>
      </w:r>
      <w:r w:rsidR="009649E6" w:rsidRPr="00694E63">
        <w:rPr>
          <w:sz w:val="21"/>
          <w:lang w:val="hr-HR"/>
        </w:rPr>
        <w:t>programa dodjele dionice,</w:t>
      </w:r>
      <w:r w:rsidR="009D1287" w:rsidRPr="00694E63">
        <w:rPr>
          <w:sz w:val="21"/>
          <w:lang w:val="hr-HR"/>
        </w:rPr>
        <w:t xml:space="preserve"> </w:t>
      </w:r>
      <w:r w:rsidR="009E40B5" w:rsidRPr="00694E63">
        <w:rPr>
          <w:sz w:val="21"/>
          <w:lang w:val="hr-HR"/>
        </w:rPr>
        <w:t>na poslovanje</w:t>
      </w:r>
      <w:r w:rsidR="009D1287" w:rsidRPr="00694E63">
        <w:rPr>
          <w:sz w:val="21"/>
          <w:lang w:val="hr-HR"/>
        </w:rPr>
        <w:t xml:space="preserve">. </w:t>
      </w:r>
      <w:r w:rsidR="009E40B5" w:rsidRPr="00694E63">
        <w:rPr>
          <w:sz w:val="21"/>
          <w:lang w:val="hr-HR"/>
        </w:rPr>
        <w:t xml:space="preserve">Transakcije s povezanim stranama i bitni predvidljivi faktori </w:t>
      </w:r>
      <w:r w:rsidR="009A40F7">
        <w:rPr>
          <w:sz w:val="21"/>
          <w:lang w:val="hr-HR"/>
        </w:rPr>
        <w:t>rizičnosti</w:t>
      </w:r>
      <w:r w:rsidR="009E40B5" w:rsidRPr="00694E63">
        <w:rPr>
          <w:sz w:val="21"/>
          <w:lang w:val="hr-HR"/>
        </w:rPr>
        <w:t xml:space="preserve"> također predstavljaju važne informacije koje bi poduzeća trebala objavljivati, </w:t>
      </w:r>
      <w:r w:rsidR="00D84C90" w:rsidRPr="00694E63">
        <w:rPr>
          <w:sz w:val="21"/>
          <w:lang w:val="hr-HR"/>
        </w:rPr>
        <w:t xml:space="preserve">što se </w:t>
      </w:r>
      <w:r w:rsidR="00924735" w:rsidRPr="00694E63">
        <w:rPr>
          <w:sz w:val="21"/>
          <w:lang w:val="hr-HR"/>
        </w:rPr>
        <w:t xml:space="preserve">također </w:t>
      </w:r>
      <w:r w:rsidR="00D84C90" w:rsidRPr="00694E63">
        <w:rPr>
          <w:sz w:val="21"/>
          <w:lang w:val="hr-HR"/>
        </w:rPr>
        <w:t>odnosi na</w:t>
      </w:r>
      <w:r w:rsidR="009E40B5" w:rsidRPr="00694E63">
        <w:rPr>
          <w:sz w:val="21"/>
          <w:lang w:val="hr-HR"/>
        </w:rPr>
        <w:t xml:space="preserve"> bitna pitanja </w:t>
      </w:r>
      <w:r w:rsidR="00D84C90" w:rsidRPr="00694E63">
        <w:rPr>
          <w:sz w:val="21"/>
          <w:lang w:val="hr-HR"/>
        </w:rPr>
        <w:t>vezana za</w:t>
      </w:r>
      <w:r w:rsidR="009E40B5" w:rsidRPr="00694E63">
        <w:rPr>
          <w:sz w:val="21"/>
          <w:lang w:val="hr-HR"/>
        </w:rPr>
        <w:t xml:space="preserve"> radnike i druge zainteresirane strane</w:t>
      </w:r>
      <w:r w:rsidR="009D1287" w:rsidRPr="00694E63">
        <w:rPr>
          <w:sz w:val="21"/>
          <w:lang w:val="hr-HR"/>
        </w:rPr>
        <w:t>.</w:t>
      </w:r>
    </w:p>
    <w:p w:rsidR="009D1287" w:rsidRPr="00694E63" w:rsidRDefault="009A40F7" w:rsidP="00D84C90">
      <w:pPr>
        <w:pStyle w:val="ListParagraph"/>
        <w:numPr>
          <w:ilvl w:val="0"/>
          <w:numId w:val="32"/>
        </w:numPr>
        <w:tabs>
          <w:tab w:val="left" w:pos="963"/>
        </w:tabs>
        <w:spacing w:before="119"/>
        <w:ind w:right="636"/>
        <w:rPr>
          <w:sz w:val="21"/>
          <w:lang w:val="hr-HR"/>
        </w:rPr>
        <w:sectPr w:rsidR="009D1287" w:rsidRPr="00694E63">
          <w:pgSz w:w="9080" w:h="13040"/>
          <w:pgMar w:top="1200" w:right="660" w:bottom="980" w:left="680" w:header="783" w:footer="792" w:gutter="0"/>
          <w:cols w:space="720"/>
        </w:sectPr>
      </w:pPr>
      <w:r>
        <w:rPr>
          <w:sz w:val="21"/>
          <w:lang w:val="hr-HR"/>
        </w:rPr>
        <w:t xml:space="preserve">U </w:t>
      </w:r>
      <w:r w:rsidR="009E40B5" w:rsidRPr="00694E63">
        <w:rPr>
          <w:i/>
          <w:sz w:val="21"/>
          <w:lang w:val="hr-HR"/>
        </w:rPr>
        <w:t>Smjernic</w:t>
      </w:r>
      <w:r>
        <w:rPr>
          <w:i/>
          <w:sz w:val="21"/>
          <w:lang w:val="hr-HR"/>
        </w:rPr>
        <w:t xml:space="preserve">ama </w:t>
      </w:r>
      <w:r>
        <w:rPr>
          <w:sz w:val="21"/>
          <w:lang w:val="hr-HR"/>
        </w:rPr>
        <w:t>se</w:t>
      </w:r>
      <w:r w:rsidR="009E40B5" w:rsidRPr="00694E63">
        <w:rPr>
          <w:i/>
          <w:sz w:val="21"/>
          <w:lang w:val="hr-HR"/>
        </w:rPr>
        <w:t xml:space="preserve"> </w:t>
      </w:r>
      <w:r w:rsidR="009E40B5" w:rsidRPr="00694E63">
        <w:rPr>
          <w:sz w:val="21"/>
          <w:lang w:val="hr-HR"/>
        </w:rPr>
        <w:t>potič</w:t>
      </w:r>
      <w:r>
        <w:rPr>
          <w:sz w:val="21"/>
          <w:lang w:val="hr-HR"/>
        </w:rPr>
        <w:t>e i</w:t>
      </w:r>
      <w:r w:rsidR="009E40B5" w:rsidRPr="00694E63">
        <w:rPr>
          <w:sz w:val="21"/>
          <w:lang w:val="hr-HR"/>
        </w:rPr>
        <w:t xml:space="preserve"> primjen</w:t>
      </w:r>
      <w:r>
        <w:rPr>
          <w:sz w:val="21"/>
          <w:lang w:val="hr-HR"/>
        </w:rPr>
        <w:t>a</w:t>
      </w:r>
      <w:r w:rsidR="009E40B5" w:rsidRPr="00694E63">
        <w:rPr>
          <w:sz w:val="21"/>
          <w:lang w:val="hr-HR"/>
        </w:rPr>
        <w:t xml:space="preserve"> praksi objavljivanja </w:t>
      </w:r>
      <w:r w:rsidR="00D84C90" w:rsidRPr="00694E63">
        <w:rPr>
          <w:sz w:val="21"/>
          <w:lang w:val="hr-HR"/>
        </w:rPr>
        <w:t xml:space="preserve">informacija </w:t>
      </w:r>
      <w:r w:rsidR="009E40B5" w:rsidRPr="00694E63">
        <w:rPr>
          <w:sz w:val="21"/>
          <w:lang w:val="hr-HR"/>
        </w:rPr>
        <w:t xml:space="preserve">ili </w:t>
      </w:r>
      <w:r w:rsidR="00D84C90" w:rsidRPr="00694E63">
        <w:rPr>
          <w:sz w:val="21"/>
          <w:lang w:val="hr-HR"/>
        </w:rPr>
        <w:t>komunikacijskih praksi</w:t>
      </w:r>
      <w:r w:rsidR="009E40B5" w:rsidRPr="00694E63">
        <w:rPr>
          <w:sz w:val="21"/>
          <w:lang w:val="hr-HR"/>
        </w:rPr>
        <w:t xml:space="preserve"> iz drugog skupa preporuka za područja u kojima se standardi izvještavanja tek utvrđuju, poput izvještavanja u području društva, okoliša i rizika</w:t>
      </w:r>
      <w:r w:rsidR="009D1287" w:rsidRPr="00694E63">
        <w:rPr>
          <w:sz w:val="21"/>
          <w:lang w:val="hr-HR"/>
        </w:rPr>
        <w:t xml:space="preserve">. </w:t>
      </w:r>
      <w:r w:rsidR="009E40B5" w:rsidRPr="00694E63">
        <w:rPr>
          <w:sz w:val="21"/>
          <w:lang w:val="hr-HR"/>
        </w:rPr>
        <w:t xml:space="preserve">To se posebno odnosi </w:t>
      </w:r>
      <w:r w:rsidR="00924735" w:rsidRPr="00694E63">
        <w:rPr>
          <w:sz w:val="21"/>
          <w:lang w:val="hr-HR"/>
        </w:rPr>
        <w:t xml:space="preserve">na emisije stakleničkih plinova. Naime, područje </w:t>
      </w:r>
      <w:r w:rsidR="009E40B5" w:rsidRPr="00694E63">
        <w:rPr>
          <w:sz w:val="21"/>
          <w:lang w:val="hr-HR"/>
        </w:rPr>
        <w:t>praćenj</w:t>
      </w:r>
      <w:r w:rsidR="00924735" w:rsidRPr="00694E63">
        <w:rPr>
          <w:sz w:val="21"/>
          <w:lang w:val="hr-HR"/>
        </w:rPr>
        <w:t>a</w:t>
      </w:r>
      <w:r w:rsidR="009E40B5" w:rsidRPr="00694E63">
        <w:rPr>
          <w:sz w:val="21"/>
          <w:lang w:val="hr-HR"/>
        </w:rPr>
        <w:t xml:space="preserve"> emisija širi </w:t>
      </w:r>
      <w:r>
        <w:rPr>
          <w:sz w:val="21"/>
          <w:lang w:val="hr-HR"/>
        </w:rPr>
        <w:t xml:space="preserve">se </w:t>
      </w:r>
      <w:r w:rsidR="009E40B5" w:rsidRPr="00694E63">
        <w:rPr>
          <w:sz w:val="21"/>
          <w:lang w:val="hr-HR"/>
        </w:rPr>
        <w:t xml:space="preserve">na izravne i neizravne, postojeće i buduće emisije, ali i korporativne emisije i emisije vezane za proizvode; </w:t>
      </w:r>
      <w:r w:rsidR="00924735" w:rsidRPr="00694E63">
        <w:rPr>
          <w:sz w:val="21"/>
          <w:lang w:val="hr-HR"/>
        </w:rPr>
        <w:t>bioraznolikost je još jedan takav primjer</w:t>
      </w:r>
      <w:r w:rsidR="009E40B5" w:rsidRPr="00694E63">
        <w:rPr>
          <w:sz w:val="21"/>
          <w:lang w:val="hr-HR"/>
        </w:rPr>
        <w:t xml:space="preserve">. Uz informacije o poslovnim rezultatima, </w:t>
      </w:r>
      <w:r w:rsidR="00924735" w:rsidRPr="00694E63">
        <w:rPr>
          <w:sz w:val="21"/>
          <w:lang w:val="hr-HR"/>
        </w:rPr>
        <w:t>mnoga poduzeća</w:t>
      </w:r>
      <w:r w:rsidR="00C16CA3" w:rsidRPr="00694E63">
        <w:rPr>
          <w:sz w:val="21"/>
          <w:lang w:val="hr-HR"/>
        </w:rPr>
        <w:t xml:space="preserve"> objavljuju i </w:t>
      </w:r>
      <w:r w:rsidR="009E40B5" w:rsidRPr="00694E63">
        <w:rPr>
          <w:sz w:val="21"/>
          <w:lang w:val="hr-HR"/>
        </w:rPr>
        <w:t xml:space="preserve">informacije o </w:t>
      </w:r>
      <w:r w:rsidR="00C16CA3" w:rsidRPr="00694E63">
        <w:rPr>
          <w:sz w:val="21"/>
          <w:lang w:val="hr-HR"/>
        </w:rPr>
        <w:t>brojnim drugim</w:t>
      </w:r>
      <w:r w:rsidR="009E40B5" w:rsidRPr="00694E63">
        <w:rPr>
          <w:sz w:val="21"/>
          <w:lang w:val="hr-HR"/>
        </w:rPr>
        <w:t xml:space="preserve"> tema</w:t>
      </w:r>
      <w:r w:rsidR="00924735" w:rsidRPr="00694E63">
        <w:rPr>
          <w:sz w:val="21"/>
          <w:lang w:val="hr-HR"/>
        </w:rPr>
        <w:t>ma</w:t>
      </w:r>
      <w:r w:rsidR="009E40B5" w:rsidRPr="00694E63">
        <w:rPr>
          <w:sz w:val="21"/>
          <w:lang w:val="hr-HR"/>
        </w:rPr>
        <w:t xml:space="preserve"> </w:t>
      </w:r>
      <w:r w:rsidR="00C16CA3" w:rsidRPr="00694E63">
        <w:rPr>
          <w:sz w:val="21"/>
          <w:lang w:val="hr-HR"/>
        </w:rPr>
        <w:t>jer drže</w:t>
      </w:r>
      <w:r w:rsidR="009E40B5" w:rsidRPr="00694E63">
        <w:rPr>
          <w:sz w:val="21"/>
          <w:lang w:val="hr-HR"/>
        </w:rPr>
        <w:t xml:space="preserve"> </w:t>
      </w:r>
      <w:r w:rsidR="00C16CA3" w:rsidRPr="00694E63">
        <w:rPr>
          <w:sz w:val="21"/>
          <w:lang w:val="hr-HR"/>
        </w:rPr>
        <w:t>kako</w:t>
      </w:r>
      <w:r w:rsidR="009E40B5" w:rsidRPr="00694E63">
        <w:rPr>
          <w:sz w:val="21"/>
          <w:lang w:val="hr-HR"/>
        </w:rPr>
        <w:t xml:space="preserve"> </w:t>
      </w:r>
      <w:r>
        <w:rPr>
          <w:sz w:val="21"/>
          <w:lang w:val="hr-HR"/>
        </w:rPr>
        <w:t>time</w:t>
      </w:r>
      <w:r w:rsidR="009D1287" w:rsidRPr="00694E63">
        <w:rPr>
          <w:sz w:val="21"/>
          <w:lang w:val="hr-HR"/>
        </w:rPr>
        <w:t xml:space="preserve"> </w:t>
      </w:r>
      <w:r w:rsidR="009E40B5" w:rsidRPr="00694E63">
        <w:rPr>
          <w:sz w:val="21"/>
          <w:lang w:val="hr-HR"/>
        </w:rPr>
        <w:t xml:space="preserve">mogu pokazati da su </w:t>
      </w:r>
      <w:r w:rsidR="00924735" w:rsidRPr="00694E63">
        <w:rPr>
          <w:sz w:val="21"/>
          <w:lang w:val="hr-HR"/>
        </w:rPr>
        <w:t>posvećena društveno prihvatljivom poslovanju. U nekim slučajevima,</w:t>
      </w:r>
      <w:r w:rsidR="009D1287" w:rsidRPr="00694E63">
        <w:rPr>
          <w:spacing w:val="14"/>
          <w:sz w:val="21"/>
          <w:lang w:val="hr-HR"/>
        </w:rPr>
        <w:t xml:space="preserve"> </w:t>
      </w:r>
    </w:p>
    <w:p w:rsidR="009D1287" w:rsidRPr="00694E63" w:rsidRDefault="00924735" w:rsidP="009D1287">
      <w:pPr>
        <w:pStyle w:val="BodyText"/>
        <w:spacing w:before="85"/>
        <w:ind w:left="962" w:right="638"/>
        <w:jc w:val="both"/>
        <w:rPr>
          <w:lang w:val="hr-HR"/>
        </w:rPr>
      </w:pPr>
      <w:r w:rsidRPr="00694E63">
        <w:rPr>
          <w:lang w:val="hr-HR"/>
        </w:rPr>
        <w:t>objavljivanje takvih informacija</w:t>
      </w:r>
      <w:r w:rsidR="009D1287" w:rsidRPr="00694E63">
        <w:rPr>
          <w:lang w:val="hr-HR"/>
        </w:rPr>
        <w:t xml:space="preserve"> – </w:t>
      </w:r>
      <w:r w:rsidR="00D84C90" w:rsidRPr="00694E63">
        <w:rPr>
          <w:lang w:val="hr-HR"/>
        </w:rPr>
        <w:t xml:space="preserve">ili </w:t>
      </w:r>
      <w:r w:rsidR="009A40F7">
        <w:rPr>
          <w:lang w:val="hr-HR"/>
        </w:rPr>
        <w:t xml:space="preserve">pak </w:t>
      </w:r>
      <w:r w:rsidR="00D84C90" w:rsidRPr="00694E63">
        <w:rPr>
          <w:lang w:val="hr-HR"/>
        </w:rPr>
        <w:t>komunikacij</w:t>
      </w:r>
      <w:r w:rsidRPr="00694E63">
        <w:rPr>
          <w:lang w:val="hr-HR"/>
        </w:rPr>
        <w:t>a</w:t>
      </w:r>
      <w:r w:rsidR="00D84C90" w:rsidRPr="00694E63">
        <w:rPr>
          <w:lang w:val="hr-HR"/>
        </w:rPr>
        <w:t xml:space="preserve"> s javnošću i drugim stranama na koje aktivnosti poduzeća </w:t>
      </w:r>
      <w:r w:rsidR="009A40F7">
        <w:rPr>
          <w:lang w:val="hr-HR"/>
        </w:rPr>
        <w:t>izravno</w:t>
      </w:r>
      <w:r w:rsidR="00D84C90" w:rsidRPr="00694E63">
        <w:rPr>
          <w:lang w:val="hr-HR"/>
        </w:rPr>
        <w:t xml:space="preserve"> utječu </w:t>
      </w:r>
      <w:r w:rsidR="009D1287" w:rsidRPr="00694E63">
        <w:rPr>
          <w:lang w:val="hr-HR"/>
        </w:rPr>
        <w:t xml:space="preserve">– </w:t>
      </w:r>
      <w:r w:rsidR="00D84C90" w:rsidRPr="00694E63">
        <w:rPr>
          <w:lang w:val="hr-HR"/>
        </w:rPr>
        <w:t>može se odnositi na subjekte koji nisu obuhvaćeni financijskim izvještajima poduzeća</w:t>
      </w:r>
      <w:r w:rsidR="009D1287" w:rsidRPr="00694E63">
        <w:rPr>
          <w:lang w:val="hr-HR"/>
        </w:rPr>
        <w:t xml:space="preserve">. </w:t>
      </w:r>
      <w:r w:rsidR="00D84C90" w:rsidRPr="00694E63">
        <w:rPr>
          <w:lang w:val="hr-HR"/>
        </w:rPr>
        <w:t>Na primjer</w:t>
      </w:r>
      <w:r w:rsidR="009D1287" w:rsidRPr="00694E63">
        <w:rPr>
          <w:lang w:val="hr-HR"/>
        </w:rPr>
        <w:t>,</w:t>
      </w:r>
      <w:r w:rsidR="00D84C90" w:rsidRPr="00694E63">
        <w:rPr>
          <w:lang w:val="hr-HR"/>
        </w:rPr>
        <w:t xml:space="preserve"> može obuhvaćati informacije o aktivnostima </w:t>
      </w:r>
      <w:r w:rsidR="00A44E0B" w:rsidRPr="00694E63">
        <w:rPr>
          <w:lang w:val="hr-HR"/>
        </w:rPr>
        <w:t>podizvođača</w:t>
      </w:r>
      <w:r w:rsidR="00D84C90" w:rsidRPr="00694E63">
        <w:rPr>
          <w:lang w:val="hr-HR"/>
        </w:rPr>
        <w:t xml:space="preserve"> i dobavljača ili pak partnera u zajedničkom pothvatu.</w:t>
      </w:r>
      <w:r w:rsidR="009D1287" w:rsidRPr="00694E63">
        <w:rPr>
          <w:lang w:val="hr-HR"/>
        </w:rPr>
        <w:t xml:space="preserve"> </w:t>
      </w:r>
      <w:r w:rsidR="00D84C90" w:rsidRPr="00694E63">
        <w:rPr>
          <w:lang w:val="hr-HR"/>
        </w:rPr>
        <w:t>Objavljivanje takvih informacija posebno je korisno za praćenje prijenosa aktivnosti koje su štetne za okoliš na partnere</w:t>
      </w:r>
      <w:r w:rsidR="009D1287" w:rsidRPr="00694E63">
        <w:rPr>
          <w:lang w:val="hr-HR"/>
        </w:rPr>
        <w:t>.</w:t>
      </w:r>
    </w:p>
    <w:p w:rsidR="009D1287" w:rsidRPr="00694E63" w:rsidRDefault="00D84C90" w:rsidP="009D1287">
      <w:pPr>
        <w:pStyle w:val="ListParagraph"/>
        <w:numPr>
          <w:ilvl w:val="0"/>
          <w:numId w:val="32"/>
        </w:numPr>
        <w:tabs>
          <w:tab w:val="left" w:pos="963"/>
        </w:tabs>
        <w:spacing w:before="120"/>
        <w:ind w:right="636"/>
        <w:rPr>
          <w:sz w:val="21"/>
          <w:lang w:val="hr-HR"/>
        </w:rPr>
      </w:pPr>
      <w:r w:rsidRPr="00694E63">
        <w:rPr>
          <w:sz w:val="21"/>
          <w:lang w:val="hr-HR"/>
        </w:rPr>
        <w:t xml:space="preserve">Brojna poduzeća usvojila su mjere koje im pomažu osigurati usklađenost sa zakonskim propisima i standardima </w:t>
      </w:r>
      <w:r w:rsidR="00A44E0B" w:rsidRPr="00694E63">
        <w:rPr>
          <w:sz w:val="21"/>
          <w:lang w:val="hr-HR"/>
        </w:rPr>
        <w:t>poslovanja</w:t>
      </w:r>
      <w:r w:rsidRPr="00694E63">
        <w:rPr>
          <w:sz w:val="21"/>
          <w:lang w:val="hr-HR"/>
        </w:rPr>
        <w:t xml:space="preserve">, ali i povećati transparentnost poslovanja. Sve više tvrtki </w:t>
      </w:r>
      <w:r w:rsidR="00AE0083" w:rsidRPr="00694E63">
        <w:rPr>
          <w:sz w:val="21"/>
          <w:lang w:val="hr-HR"/>
        </w:rPr>
        <w:t>usvaja</w:t>
      </w:r>
      <w:r w:rsidRPr="00694E63">
        <w:rPr>
          <w:sz w:val="21"/>
          <w:lang w:val="hr-HR"/>
        </w:rPr>
        <w:t xml:space="preserve"> dobrovoljne kodekse ko</w:t>
      </w:r>
      <w:r w:rsidR="009A40F7">
        <w:rPr>
          <w:sz w:val="21"/>
          <w:lang w:val="hr-HR"/>
        </w:rPr>
        <w:t>rporativnog ponašanja kao izraz</w:t>
      </w:r>
      <w:r w:rsidR="00AE0083" w:rsidRPr="00694E63">
        <w:rPr>
          <w:sz w:val="21"/>
          <w:lang w:val="hr-HR"/>
        </w:rPr>
        <w:t xml:space="preserve"> posvećenosti etič</w:t>
      </w:r>
      <w:r w:rsidR="00A44E0B" w:rsidRPr="00694E63">
        <w:rPr>
          <w:sz w:val="21"/>
          <w:lang w:val="hr-HR"/>
        </w:rPr>
        <w:t>k</w:t>
      </w:r>
      <w:r w:rsidR="00AE0083" w:rsidRPr="00694E63">
        <w:rPr>
          <w:sz w:val="21"/>
          <w:lang w:val="hr-HR"/>
        </w:rPr>
        <w:t xml:space="preserve">im </w:t>
      </w:r>
      <w:r w:rsidRPr="00694E63">
        <w:rPr>
          <w:sz w:val="21"/>
          <w:lang w:val="hr-HR"/>
        </w:rPr>
        <w:t>vrijednostima u područj</w:t>
      </w:r>
      <w:r w:rsidR="00A44E0B" w:rsidRPr="00694E63">
        <w:rPr>
          <w:sz w:val="21"/>
          <w:lang w:val="hr-HR"/>
        </w:rPr>
        <w:t>u</w:t>
      </w:r>
      <w:r w:rsidRPr="00694E63">
        <w:rPr>
          <w:sz w:val="21"/>
          <w:lang w:val="hr-HR"/>
        </w:rPr>
        <w:t xml:space="preserve"> okoliša, ljudskih prava, radnih standarda, zaštite potrošača, oporezivanja i slično</w:t>
      </w:r>
      <w:r w:rsidR="009D1287" w:rsidRPr="00694E63">
        <w:rPr>
          <w:sz w:val="21"/>
          <w:lang w:val="hr-HR"/>
        </w:rPr>
        <w:t xml:space="preserve">. </w:t>
      </w:r>
      <w:r w:rsidR="0001400E" w:rsidRPr="00694E63">
        <w:rPr>
          <w:sz w:val="21"/>
          <w:lang w:val="hr-HR"/>
        </w:rPr>
        <w:t>Postoje s</w:t>
      </w:r>
      <w:r w:rsidR="00AE0083" w:rsidRPr="00694E63">
        <w:rPr>
          <w:sz w:val="21"/>
          <w:lang w:val="hr-HR"/>
        </w:rPr>
        <w:t>pecijalizirani sustavi upravljanja koji pomažu poduzećima ispuniti preuzete obveze</w:t>
      </w:r>
      <w:r w:rsidR="0001400E" w:rsidRPr="00694E63">
        <w:rPr>
          <w:sz w:val="21"/>
          <w:lang w:val="hr-HR"/>
        </w:rPr>
        <w:t xml:space="preserve"> ili se radi na razvoju takvih sustava</w:t>
      </w:r>
      <w:r w:rsidR="00A44E0B" w:rsidRPr="00694E63">
        <w:rPr>
          <w:sz w:val="21"/>
          <w:lang w:val="hr-HR"/>
        </w:rPr>
        <w:t xml:space="preserve"> te se oni neprekidno unapređuju</w:t>
      </w:r>
      <w:r w:rsidR="0001400E" w:rsidRPr="00694E63">
        <w:rPr>
          <w:sz w:val="21"/>
          <w:lang w:val="hr-HR"/>
        </w:rPr>
        <w:t xml:space="preserve"> </w:t>
      </w:r>
      <w:r w:rsidR="009D1287" w:rsidRPr="00694E63">
        <w:rPr>
          <w:sz w:val="21"/>
          <w:lang w:val="hr-HR"/>
        </w:rPr>
        <w:t xml:space="preserve">– </w:t>
      </w:r>
      <w:r w:rsidR="00AE0083" w:rsidRPr="00694E63">
        <w:rPr>
          <w:sz w:val="21"/>
          <w:lang w:val="hr-HR"/>
        </w:rPr>
        <w:t>uključuju informacijske sustave, operativne procedure i zahtjeve u pogledu izobrazbe</w:t>
      </w:r>
      <w:r w:rsidR="009D1287" w:rsidRPr="00694E63">
        <w:rPr>
          <w:sz w:val="21"/>
          <w:lang w:val="hr-HR"/>
        </w:rPr>
        <w:t xml:space="preserve">. </w:t>
      </w:r>
      <w:r w:rsidR="00AE0083" w:rsidRPr="00694E63">
        <w:rPr>
          <w:sz w:val="21"/>
          <w:lang w:val="hr-HR"/>
        </w:rPr>
        <w:t>Poduzeća surađuju s nevladinim i međuvladinim organizacijama</w:t>
      </w:r>
      <w:r w:rsidR="009D1287" w:rsidRPr="00694E63">
        <w:rPr>
          <w:sz w:val="21"/>
          <w:lang w:val="hr-HR"/>
        </w:rPr>
        <w:t xml:space="preserve"> </w:t>
      </w:r>
      <w:r w:rsidR="00AE0083" w:rsidRPr="00694E63">
        <w:rPr>
          <w:sz w:val="21"/>
          <w:lang w:val="hr-HR"/>
        </w:rPr>
        <w:t>na izradi standarda izvještavanja</w:t>
      </w:r>
      <w:r w:rsidR="009D1287" w:rsidRPr="00694E63">
        <w:rPr>
          <w:sz w:val="21"/>
          <w:lang w:val="hr-HR"/>
        </w:rPr>
        <w:t xml:space="preserve"> </w:t>
      </w:r>
      <w:r w:rsidR="00AE0083" w:rsidRPr="00694E63">
        <w:rPr>
          <w:sz w:val="21"/>
          <w:lang w:val="hr-HR"/>
        </w:rPr>
        <w:t xml:space="preserve">koji će </w:t>
      </w:r>
      <w:r w:rsidR="0001400E" w:rsidRPr="00694E63">
        <w:rPr>
          <w:sz w:val="21"/>
          <w:lang w:val="hr-HR"/>
        </w:rPr>
        <w:t>omogućiti poduzećima da bolje predstave utjecaj svojih aktivnosti</w:t>
      </w:r>
      <w:r w:rsidR="00AE0083" w:rsidRPr="00694E63">
        <w:rPr>
          <w:sz w:val="21"/>
          <w:lang w:val="hr-HR"/>
        </w:rPr>
        <w:t xml:space="preserve"> na </w:t>
      </w:r>
      <w:r w:rsidR="009A40F7">
        <w:rPr>
          <w:sz w:val="21"/>
          <w:lang w:val="hr-HR"/>
        </w:rPr>
        <w:t>rezultate</w:t>
      </w:r>
      <w:r w:rsidR="00AE0083" w:rsidRPr="00694E63">
        <w:rPr>
          <w:sz w:val="21"/>
          <w:lang w:val="hr-HR"/>
        </w:rPr>
        <w:t xml:space="preserve"> u području održivog razvoja</w:t>
      </w:r>
      <w:r w:rsidR="009D1287" w:rsidRPr="00694E63">
        <w:rPr>
          <w:sz w:val="21"/>
          <w:lang w:val="hr-HR"/>
        </w:rPr>
        <w:t xml:space="preserve"> (</w:t>
      </w:r>
      <w:r w:rsidR="00AE0083" w:rsidRPr="00694E63">
        <w:rPr>
          <w:sz w:val="21"/>
          <w:lang w:val="hr-HR"/>
        </w:rPr>
        <w:t>na primjer</w:t>
      </w:r>
      <w:r w:rsidR="009D1287" w:rsidRPr="00694E63">
        <w:rPr>
          <w:sz w:val="21"/>
          <w:lang w:val="hr-HR"/>
        </w:rPr>
        <w:t xml:space="preserve">, </w:t>
      </w:r>
      <w:r w:rsidR="00AE0083" w:rsidRPr="00694E63">
        <w:rPr>
          <w:sz w:val="21"/>
          <w:lang w:val="hr-HR"/>
        </w:rPr>
        <w:t>Globa</w:t>
      </w:r>
      <w:r w:rsidR="00A44E0B" w:rsidRPr="00694E63">
        <w:rPr>
          <w:sz w:val="21"/>
          <w:lang w:val="hr-HR"/>
        </w:rPr>
        <w:t>lna inicijativa za izvještavanje</w:t>
      </w:r>
      <w:r w:rsidR="009D1287" w:rsidRPr="00694E63">
        <w:rPr>
          <w:sz w:val="21"/>
          <w:lang w:val="hr-HR"/>
        </w:rPr>
        <w:t>).</w:t>
      </w:r>
    </w:p>
    <w:p w:rsidR="009D1287" w:rsidRPr="00694E63" w:rsidRDefault="00AE0083" w:rsidP="009D1287">
      <w:pPr>
        <w:pStyle w:val="ListParagraph"/>
        <w:numPr>
          <w:ilvl w:val="0"/>
          <w:numId w:val="32"/>
        </w:numPr>
        <w:tabs>
          <w:tab w:val="left" w:pos="963"/>
        </w:tabs>
        <w:ind w:right="638"/>
        <w:rPr>
          <w:sz w:val="21"/>
          <w:lang w:val="hr-HR"/>
        </w:rPr>
      </w:pPr>
      <w:r w:rsidRPr="00694E63">
        <w:rPr>
          <w:sz w:val="21"/>
          <w:lang w:val="hr-HR"/>
        </w:rPr>
        <w:t>Poduzeća se potiču da osiguraju jednostavan i ekonomičan pristu</w:t>
      </w:r>
      <w:r w:rsidR="0001400E" w:rsidRPr="00694E63">
        <w:rPr>
          <w:sz w:val="21"/>
          <w:lang w:val="hr-HR"/>
        </w:rPr>
        <w:t>p objavljenim informacijama i razmotre mogućnost primjene informacijskih tehno</w:t>
      </w:r>
      <w:r w:rsidR="00A44E0B" w:rsidRPr="00694E63">
        <w:rPr>
          <w:sz w:val="21"/>
          <w:lang w:val="hr-HR"/>
        </w:rPr>
        <w:t>lo</w:t>
      </w:r>
      <w:r w:rsidR="0001400E" w:rsidRPr="00694E63">
        <w:rPr>
          <w:sz w:val="21"/>
          <w:lang w:val="hr-HR"/>
        </w:rPr>
        <w:t>gija radi ostvarivanja tog cilja</w:t>
      </w:r>
      <w:r w:rsidR="009D1287" w:rsidRPr="00694E63">
        <w:rPr>
          <w:sz w:val="21"/>
          <w:lang w:val="hr-HR"/>
        </w:rPr>
        <w:t>.</w:t>
      </w:r>
      <w:r w:rsidR="0001400E" w:rsidRPr="00694E63">
        <w:rPr>
          <w:sz w:val="21"/>
          <w:lang w:val="hr-HR"/>
        </w:rPr>
        <w:t xml:space="preserve"> Pod</w:t>
      </w:r>
      <w:r w:rsidR="00A44E0B" w:rsidRPr="00694E63">
        <w:rPr>
          <w:sz w:val="21"/>
          <w:lang w:val="hr-HR"/>
        </w:rPr>
        <w:t>u</w:t>
      </w:r>
      <w:r w:rsidR="0001400E" w:rsidRPr="00694E63">
        <w:rPr>
          <w:sz w:val="21"/>
          <w:lang w:val="hr-HR"/>
        </w:rPr>
        <w:t xml:space="preserve">zeća bi se trebala pobrinuti za to da informacije koje pruže korisnicima na domaćem tržištu </w:t>
      </w:r>
      <w:r w:rsidR="00A44E0B" w:rsidRPr="00694E63">
        <w:rPr>
          <w:sz w:val="21"/>
          <w:lang w:val="hr-HR"/>
        </w:rPr>
        <w:t>također budu dostupne</w:t>
      </w:r>
      <w:r w:rsidR="0001400E" w:rsidRPr="00694E63">
        <w:rPr>
          <w:sz w:val="21"/>
          <w:lang w:val="hr-HR"/>
        </w:rPr>
        <w:t xml:space="preserve"> svim zainteresiranim stranama.</w:t>
      </w:r>
      <w:r w:rsidR="009D1287" w:rsidRPr="00694E63">
        <w:rPr>
          <w:sz w:val="21"/>
          <w:lang w:val="hr-HR"/>
        </w:rPr>
        <w:t xml:space="preserve"> </w:t>
      </w:r>
      <w:r w:rsidR="0001400E" w:rsidRPr="00694E63">
        <w:rPr>
          <w:sz w:val="21"/>
          <w:lang w:val="hr-HR"/>
        </w:rPr>
        <w:t xml:space="preserve">Poduzeća mogu poduzeti posebne korake </w:t>
      </w:r>
      <w:r w:rsidR="00A44E0B" w:rsidRPr="00694E63">
        <w:rPr>
          <w:sz w:val="21"/>
          <w:lang w:val="hr-HR"/>
        </w:rPr>
        <w:t>u cilju osiguravanja</w:t>
      </w:r>
      <w:r w:rsidR="0001400E" w:rsidRPr="00694E63">
        <w:rPr>
          <w:sz w:val="21"/>
          <w:lang w:val="hr-HR"/>
        </w:rPr>
        <w:t xml:space="preserve"> dostupnost</w:t>
      </w:r>
      <w:r w:rsidR="00A44E0B" w:rsidRPr="00694E63">
        <w:rPr>
          <w:sz w:val="21"/>
          <w:lang w:val="hr-HR"/>
        </w:rPr>
        <w:t>i</w:t>
      </w:r>
      <w:r w:rsidR="0001400E" w:rsidRPr="00694E63">
        <w:rPr>
          <w:sz w:val="21"/>
          <w:lang w:val="hr-HR"/>
        </w:rPr>
        <w:t xml:space="preserve"> informacija </w:t>
      </w:r>
      <w:r w:rsidR="00A44E0B" w:rsidRPr="00694E63">
        <w:rPr>
          <w:sz w:val="21"/>
          <w:lang w:val="hr-HR"/>
        </w:rPr>
        <w:t>zajednicama</w:t>
      </w:r>
      <w:r w:rsidR="0001400E" w:rsidRPr="00694E63">
        <w:rPr>
          <w:sz w:val="21"/>
          <w:lang w:val="hr-HR"/>
        </w:rPr>
        <w:t xml:space="preserve"> koje nemaju pristup</w:t>
      </w:r>
      <w:r w:rsidR="009D1287" w:rsidRPr="00694E63">
        <w:rPr>
          <w:sz w:val="21"/>
          <w:lang w:val="hr-HR"/>
        </w:rPr>
        <w:t xml:space="preserve"> </w:t>
      </w:r>
      <w:r w:rsidR="0001400E" w:rsidRPr="00694E63">
        <w:rPr>
          <w:sz w:val="21"/>
          <w:lang w:val="hr-HR"/>
        </w:rPr>
        <w:t>tiskanim medijima</w:t>
      </w:r>
      <w:r w:rsidR="009D1287" w:rsidRPr="00694E63">
        <w:rPr>
          <w:sz w:val="21"/>
          <w:lang w:val="hr-HR"/>
        </w:rPr>
        <w:t xml:space="preserve"> (</w:t>
      </w:r>
      <w:r w:rsidR="0001400E" w:rsidRPr="00694E63">
        <w:rPr>
          <w:sz w:val="21"/>
          <w:lang w:val="hr-HR"/>
        </w:rPr>
        <w:t>na primjer</w:t>
      </w:r>
      <w:r w:rsidR="009D1287" w:rsidRPr="00694E63">
        <w:rPr>
          <w:sz w:val="21"/>
          <w:lang w:val="hr-HR"/>
        </w:rPr>
        <w:t>,</w:t>
      </w:r>
      <w:r w:rsidR="0001400E" w:rsidRPr="00694E63">
        <w:rPr>
          <w:sz w:val="21"/>
          <w:lang w:val="hr-HR"/>
        </w:rPr>
        <w:t xml:space="preserve"> siromašnijim zajednicama na koje aktivnosti poduzeća izravno utječu</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CC534D" w:rsidP="009D1287">
      <w:pPr>
        <w:pStyle w:val="Heading2"/>
        <w:numPr>
          <w:ilvl w:val="1"/>
          <w:numId w:val="38"/>
        </w:numPr>
        <w:tabs>
          <w:tab w:val="left" w:pos="3145"/>
        </w:tabs>
        <w:ind w:left="3144" w:hanging="415"/>
        <w:jc w:val="left"/>
        <w:rPr>
          <w:lang w:val="hr-HR"/>
        </w:rPr>
      </w:pPr>
      <w:bookmarkStart w:id="15" w:name="IV._Human_Rights"/>
      <w:bookmarkStart w:id="16" w:name="_bookmark6"/>
      <w:bookmarkEnd w:id="15"/>
      <w:bookmarkEnd w:id="16"/>
      <w:r w:rsidRPr="00694E63">
        <w:rPr>
          <w:lang w:val="hr-HR"/>
        </w:rPr>
        <w:t>Ljudska prava</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927369" w:rsidP="009D1287">
      <w:pPr>
        <w:pStyle w:val="BodyText"/>
        <w:ind w:left="624" w:right="639" w:firstLine="338"/>
        <w:jc w:val="both"/>
        <w:rPr>
          <w:lang w:val="hr-HR"/>
        </w:rPr>
      </w:pPr>
      <w:r w:rsidRPr="00694E63">
        <w:rPr>
          <w:lang w:val="hr-HR"/>
        </w:rPr>
        <w:t>Države su dužne štititi ljudska prava</w:t>
      </w:r>
      <w:r w:rsidR="009D1287" w:rsidRPr="00694E63">
        <w:rPr>
          <w:lang w:val="hr-HR"/>
        </w:rPr>
        <w:t xml:space="preserve">. </w:t>
      </w:r>
      <w:r w:rsidR="00C057CC" w:rsidRPr="00694E63">
        <w:rPr>
          <w:lang w:val="hr-HR"/>
        </w:rPr>
        <w:t>U okviru međunarodno priznatih ljudskih prava, obveza iz područja međunarodnih ljudskih prava što su ih preuzele zemlje u kojima posluju, kao i relevantnih domaćih zakona i propisa, poduzeća bi trebala</w:t>
      </w:r>
      <w:r w:rsidR="009D1287" w:rsidRPr="00694E63">
        <w:rPr>
          <w:lang w:val="hr-HR"/>
        </w:rPr>
        <w:t>:</w:t>
      </w:r>
    </w:p>
    <w:p w:rsidR="009D1287" w:rsidRPr="00694E63" w:rsidRDefault="00213DB7" w:rsidP="009D1287">
      <w:pPr>
        <w:pStyle w:val="ListParagraph"/>
        <w:numPr>
          <w:ilvl w:val="0"/>
          <w:numId w:val="31"/>
        </w:numPr>
        <w:tabs>
          <w:tab w:val="left" w:pos="963"/>
        </w:tabs>
        <w:spacing w:before="119"/>
        <w:rPr>
          <w:sz w:val="21"/>
          <w:lang w:val="hr-HR"/>
        </w:rPr>
      </w:pPr>
      <w:r w:rsidRPr="00694E63">
        <w:rPr>
          <w:sz w:val="21"/>
          <w:lang w:val="hr-HR"/>
        </w:rPr>
        <w:t>poštivati ljudska prava, što znači da bi trebala izbjegavati kršenje ljudskih prava</w:t>
      </w:r>
      <w:r w:rsidR="00C057CC" w:rsidRPr="00694E63">
        <w:rPr>
          <w:sz w:val="21"/>
          <w:lang w:val="hr-HR"/>
        </w:rPr>
        <w:t xml:space="preserve"> i rješavati probleme štetnih učinaka svog djelovanja</w:t>
      </w:r>
      <w:r w:rsidRPr="00694E63">
        <w:rPr>
          <w:sz w:val="21"/>
          <w:lang w:val="hr-HR"/>
        </w:rPr>
        <w:t xml:space="preserve"> na ljudska prava;</w:t>
      </w:r>
    </w:p>
    <w:p w:rsidR="009D1287" w:rsidRPr="00694E63" w:rsidRDefault="00213DB7" w:rsidP="009D1287">
      <w:pPr>
        <w:pStyle w:val="ListParagraph"/>
        <w:numPr>
          <w:ilvl w:val="0"/>
          <w:numId w:val="31"/>
        </w:numPr>
        <w:tabs>
          <w:tab w:val="left" w:pos="963"/>
        </w:tabs>
        <w:spacing w:before="120"/>
        <w:ind w:right="638"/>
        <w:rPr>
          <w:sz w:val="21"/>
          <w:lang w:val="hr-HR"/>
        </w:rPr>
      </w:pPr>
      <w:r w:rsidRPr="00694E63">
        <w:rPr>
          <w:sz w:val="21"/>
          <w:lang w:val="hr-HR"/>
        </w:rPr>
        <w:t xml:space="preserve">u okviru </w:t>
      </w:r>
      <w:r w:rsidR="00C057CC" w:rsidRPr="00694E63">
        <w:rPr>
          <w:sz w:val="21"/>
          <w:lang w:val="hr-HR"/>
        </w:rPr>
        <w:t>svojih</w:t>
      </w:r>
      <w:r w:rsidRPr="00694E63">
        <w:rPr>
          <w:sz w:val="21"/>
          <w:lang w:val="hr-HR"/>
        </w:rPr>
        <w:t xml:space="preserve"> aktivnosti, izbjegavati uzrokovati ili pridonositi štetnim učincima na ljudska prava</w:t>
      </w:r>
      <w:r w:rsidR="009D1287" w:rsidRPr="00694E63">
        <w:rPr>
          <w:sz w:val="21"/>
          <w:lang w:val="hr-HR"/>
        </w:rPr>
        <w:t xml:space="preserve"> </w:t>
      </w:r>
      <w:r w:rsidRPr="00694E63">
        <w:rPr>
          <w:sz w:val="21"/>
          <w:lang w:val="hr-HR"/>
        </w:rPr>
        <w:t>i otklanjati takve učinke kada do njih dođe;</w:t>
      </w:r>
    </w:p>
    <w:p w:rsidR="009D1287" w:rsidRPr="00694E63" w:rsidRDefault="00740C06" w:rsidP="00740C06">
      <w:pPr>
        <w:pStyle w:val="ListParagraph"/>
        <w:numPr>
          <w:ilvl w:val="0"/>
          <w:numId w:val="31"/>
        </w:numPr>
        <w:tabs>
          <w:tab w:val="left" w:pos="963"/>
        </w:tabs>
        <w:spacing w:before="120"/>
        <w:ind w:right="643"/>
        <w:rPr>
          <w:sz w:val="21"/>
          <w:lang w:val="hr-HR"/>
        </w:rPr>
      </w:pPr>
      <w:r w:rsidRPr="00694E63">
        <w:rPr>
          <w:sz w:val="21"/>
          <w:lang w:val="hr-HR"/>
        </w:rPr>
        <w:t xml:space="preserve">nastojati pronaći načine za sprečavanje ili ublažavanje štetnih učinaka na ljudska prava koji su izravno vezani za </w:t>
      </w:r>
      <w:r w:rsidR="00C057CC" w:rsidRPr="00694E63">
        <w:rPr>
          <w:sz w:val="21"/>
          <w:lang w:val="hr-HR"/>
        </w:rPr>
        <w:t>njihovo poslovanje</w:t>
      </w:r>
      <w:r w:rsidRPr="00694E63">
        <w:rPr>
          <w:sz w:val="21"/>
          <w:lang w:val="hr-HR"/>
        </w:rPr>
        <w:t xml:space="preserve">, proizvode ili usluge kroz poslovne odnose, čak i u slučajevima kada </w:t>
      </w:r>
      <w:r w:rsidR="00C057CC" w:rsidRPr="00694E63">
        <w:rPr>
          <w:sz w:val="21"/>
          <w:lang w:val="hr-HR"/>
        </w:rPr>
        <w:t xml:space="preserve">sama poduzeća </w:t>
      </w:r>
      <w:r w:rsidRPr="00694E63">
        <w:rPr>
          <w:sz w:val="21"/>
          <w:lang w:val="hr-HR"/>
        </w:rPr>
        <w:t>nisu pridonijel</w:t>
      </w:r>
      <w:r w:rsidR="00C057CC" w:rsidRPr="00694E63">
        <w:rPr>
          <w:sz w:val="21"/>
          <w:lang w:val="hr-HR"/>
        </w:rPr>
        <w:t>a</w:t>
      </w:r>
      <w:r w:rsidRPr="00694E63">
        <w:rPr>
          <w:sz w:val="21"/>
          <w:lang w:val="hr-HR"/>
        </w:rPr>
        <w:t xml:space="preserve"> tim učincima;</w:t>
      </w:r>
    </w:p>
    <w:p w:rsidR="009D1287" w:rsidRPr="00694E63" w:rsidRDefault="00E97B32" w:rsidP="009D1287">
      <w:pPr>
        <w:pStyle w:val="ListParagraph"/>
        <w:numPr>
          <w:ilvl w:val="0"/>
          <w:numId w:val="31"/>
        </w:numPr>
        <w:tabs>
          <w:tab w:val="left" w:pos="962"/>
          <w:tab w:val="left" w:pos="963"/>
        </w:tabs>
        <w:ind w:right="0"/>
        <w:rPr>
          <w:sz w:val="21"/>
          <w:lang w:val="hr-HR"/>
        </w:rPr>
      </w:pPr>
      <w:r w:rsidRPr="00694E63">
        <w:rPr>
          <w:sz w:val="21"/>
          <w:lang w:val="hr-HR"/>
        </w:rPr>
        <w:t>imati politiku kojom se obvezuju poštivati ljudska prava;</w:t>
      </w:r>
    </w:p>
    <w:p w:rsidR="009D1287" w:rsidRPr="00694E63" w:rsidRDefault="00E97B32" w:rsidP="009D1287">
      <w:pPr>
        <w:pStyle w:val="ListParagraph"/>
        <w:numPr>
          <w:ilvl w:val="0"/>
          <w:numId w:val="31"/>
        </w:numPr>
        <w:tabs>
          <w:tab w:val="left" w:pos="963"/>
        </w:tabs>
        <w:spacing w:before="118"/>
        <w:ind w:right="640"/>
        <w:rPr>
          <w:sz w:val="21"/>
          <w:lang w:val="hr-HR"/>
        </w:rPr>
      </w:pPr>
      <w:r w:rsidRPr="00694E63">
        <w:rPr>
          <w:sz w:val="21"/>
          <w:lang w:val="hr-HR"/>
        </w:rPr>
        <w:t>primjenjivati dužnu pažnju u području ljudskih prava</w:t>
      </w:r>
      <w:r w:rsidR="009D1287" w:rsidRPr="00694E63">
        <w:rPr>
          <w:sz w:val="21"/>
          <w:lang w:val="hr-HR"/>
        </w:rPr>
        <w:t xml:space="preserve"> </w:t>
      </w:r>
      <w:r w:rsidRPr="00694E63">
        <w:rPr>
          <w:sz w:val="21"/>
          <w:lang w:val="hr-HR"/>
        </w:rPr>
        <w:t>ovisno o</w:t>
      </w:r>
      <w:r w:rsidR="00C057CC" w:rsidRPr="00694E63">
        <w:rPr>
          <w:sz w:val="21"/>
          <w:lang w:val="hr-HR"/>
        </w:rPr>
        <w:t xml:space="preserve"> svojoj</w:t>
      </w:r>
      <w:r w:rsidRPr="00694E63">
        <w:rPr>
          <w:sz w:val="21"/>
          <w:lang w:val="hr-HR"/>
        </w:rPr>
        <w:t xml:space="preserve"> veličini, prirodi i </w:t>
      </w:r>
      <w:r w:rsidR="00C057CC" w:rsidRPr="00694E63">
        <w:rPr>
          <w:sz w:val="21"/>
          <w:lang w:val="hr-HR"/>
        </w:rPr>
        <w:t xml:space="preserve">kontekstu poslovanja te </w:t>
      </w:r>
      <w:r w:rsidRPr="00694E63">
        <w:rPr>
          <w:sz w:val="21"/>
          <w:lang w:val="hr-HR"/>
        </w:rPr>
        <w:t xml:space="preserve">ozbiljnosti rizika od </w:t>
      </w:r>
      <w:r w:rsidR="00C057CC" w:rsidRPr="00694E63">
        <w:rPr>
          <w:sz w:val="21"/>
          <w:lang w:val="hr-HR"/>
        </w:rPr>
        <w:t>štetnih učinka</w:t>
      </w:r>
      <w:r w:rsidRPr="00694E63">
        <w:rPr>
          <w:sz w:val="21"/>
          <w:lang w:val="hr-HR"/>
        </w:rPr>
        <w:t xml:space="preserve"> na ljudska prava</w:t>
      </w:r>
      <w:r w:rsidR="009D1287" w:rsidRPr="00694E63">
        <w:rPr>
          <w:sz w:val="21"/>
          <w:lang w:val="hr-HR"/>
        </w:rPr>
        <w:t>.</w:t>
      </w:r>
    </w:p>
    <w:p w:rsidR="009D1287" w:rsidRPr="00694E63" w:rsidRDefault="00C057CC" w:rsidP="009D1287">
      <w:pPr>
        <w:pStyle w:val="ListParagraph"/>
        <w:numPr>
          <w:ilvl w:val="0"/>
          <w:numId w:val="31"/>
        </w:numPr>
        <w:tabs>
          <w:tab w:val="left" w:pos="963"/>
        </w:tabs>
        <w:spacing w:before="120"/>
        <w:ind w:right="640"/>
        <w:rPr>
          <w:sz w:val="21"/>
          <w:lang w:val="hr-HR"/>
        </w:rPr>
      </w:pPr>
      <w:r w:rsidRPr="00694E63">
        <w:rPr>
          <w:sz w:val="21"/>
          <w:lang w:val="hr-HR"/>
        </w:rPr>
        <w:t>provoditi</w:t>
      </w:r>
      <w:r w:rsidR="003641E8" w:rsidRPr="00694E63">
        <w:rPr>
          <w:sz w:val="21"/>
          <w:lang w:val="hr-HR"/>
        </w:rPr>
        <w:t xml:space="preserve"> ili se uključiti u legitimne procese u cilju otklanjanja štetnih </w:t>
      </w:r>
      <w:r w:rsidRPr="00694E63">
        <w:rPr>
          <w:sz w:val="21"/>
          <w:lang w:val="hr-HR"/>
        </w:rPr>
        <w:t>učinaka</w:t>
      </w:r>
      <w:r w:rsidR="003641E8" w:rsidRPr="00694E63">
        <w:rPr>
          <w:sz w:val="21"/>
          <w:lang w:val="hr-HR"/>
        </w:rPr>
        <w:t xml:space="preserve"> na ljudska prava kada utvrde da su uzrokovala </w:t>
      </w:r>
      <w:r w:rsidRPr="00694E63">
        <w:rPr>
          <w:sz w:val="21"/>
          <w:lang w:val="hr-HR"/>
        </w:rPr>
        <w:t xml:space="preserve">takve učinke </w:t>
      </w:r>
      <w:r w:rsidR="003641E8" w:rsidRPr="00694E63">
        <w:rPr>
          <w:sz w:val="21"/>
          <w:lang w:val="hr-HR"/>
        </w:rPr>
        <w:t xml:space="preserve">ili </w:t>
      </w:r>
      <w:r w:rsidRPr="00694E63">
        <w:rPr>
          <w:sz w:val="21"/>
          <w:lang w:val="hr-HR"/>
        </w:rPr>
        <w:t>da su im pridonijela</w:t>
      </w:r>
      <w:r w:rsidR="009D1287" w:rsidRPr="00694E63">
        <w:rPr>
          <w:sz w:val="21"/>
          <w:lang w:val="hr-HR"/>
        </w:rPr>
        <w:t>.</w:t>
      </w:r>
    </w:p>
    <w:p w:rsidR="009D1287" w:rsidRPr="00694E63" w:rsidRDefault="009D1287" w:rsidP="009D1287">
      <w:pPr>
        <w:pStyle w:val="BodyText"/>
        <w:spacing w:before="10"/>
        <w:rPr>
          <w:sz w:val="31"/>
          <w:lang w:val="hr-HR"/>
        </w:rPr>
      </w:pPr>
    </w:p>
    <w:p w:rsidR="009D1287" w:rsidRPr="00694E63" w:rsidRDefault="00213DB7" w:rsidP="009D1287">
      <w:pPr>
        <w:pStyle w:val="Heading4"/>
        <w:rPr>
          <w:lang w:val="hr-HR"/>
        </w:rPr>
      </w:pPr>
      <w:r w:rsidRPr="00694E63">
        <w:rPr>
          <w:lang w:val="hr-HR"/>
        </w:rPr>
        <w:t xml:space="preserve">Komentari uz poglavlje </w:t>
      </w:r>
      <w:r w:rsidRPr="009A40F7">
        <w:rPr>
          <w:i/>
          <w:lang w:val="hr-HR"/>
        </w:rPr>
        <w:t>Ljudska prava</w:t>
      </w:r>
      <w:r w:rsidR="009D1287" w:rsidRPr="00694E63">
        <w:rPr>
          <w:lang w:val="hr-HR"/>
        </w:rPr>
        <w:t xml:space="preserve"> </w:t>
      </w:r>
    </w:p>
    <w:p w:rsidR="009D1287" w:rsidRPr="00694E63" w:rsidRDefault="009D1287" w:rsidP="009D1287">
      <w:pPr>
        <w:pStyle w:val="BodyText"/>
        <w:spacing w:before="4"/>
        <w:rPr>
          <w:b/>
          <w:sz w:val="20"/>
          <w:lang w:val="hr-HR"/>
        </w:rPr>
      </w:pPr>
    </w:p>
    <w:p w:rsidR="009D1287" w:rsidRPr="00694E63" w:rsidRDefault="00EB31DB" w:rsidP="009D1287">
      <w:pPr>
        <w:pStyle w:val="ListParagraph"/>
        <w:numPr>
          <w:ilvl w:val="0"/>
          <w:numId w:val="30"/>
        </w:numPr>
        <w:tabs>
          <w:tab w:val="left" w:pos="962"/>
        </w:tabs>
        <w:spacing w:before="0"/>
        <w:ind w:right="641"/>
        <w:rPr>
          <w:sz w:val="21"/>
          <w:lang w:val="hr-HR"/>
        </w:rPr>
      </w:pPr>
      <w:r w:rsidRPr="00694E63">
        <w:rPr>
          <w:sz w:val="21"/>
          <w:lang w:val="hr-HR"/>
        </w:rPr>
        <w:t>Ovo poglavlje</w:t>
      </w:r>
      <w:r w:rsidR="009D1287" w:rsidRPr="00694E63">
        <w:rPr>
          <w:sz w:val="21"/>
          <w:lang w:val="hr-HR"/>
        </w:rPr>
        <w:t xml:space="preserve"> </w:t>
      </w:r>
      <w:r w:rsidRPr="00694E63">
        <w:rPr>
          <w:sz w:val="21"/>
          <w:lang w:val="hr-HR"/>
        </w:rPr>
        <w:t xml:space="preserve">počinje </w:t>
      </w:r>
      <w:r w:rsidR="00376413" w:rsidRPr="00694E63">
        <w:rPr>
          <w:sz w:val="21"/>
          <w:lang w:val="hr-HR"/>
        </w:rPr>
        <w:t xml:space="preserve">uvodnim napomenama koje </w:t>
      </w:r>
      <w:r w:rsidR="00C057CC" w:rsidRPr="00694E63">
        <w:rPr>
          <w:sz w:val="21"/>
          <w:lang w:val="hr-HR"/>
        </w:rPr>
        <w:t>utvrđuju</w:t>
      </w:r>
      <w:r w:rsidRPr="00694E63">
        <w:rPr>
          <w:sz w:val="21"/>
          <w:lang w:val="hr-HR"/>
        </w:rPr>
        <w:t xml:space="preserve"> okvir za konkretne preporuke </w:t>
      </w:r>
      <w:r w:rsidR="00C057CC" w:rsidRPr="00694E63">
        <w:rPr>
          <w:sz w:val="21"/>
          <w:lang w:val="hr-HR"/>
        </w:rPr>
        <w:t>o poštivanja ljudskih prava upućene poduzećima</w:t>
      </w:r>
      <w:r w:rsidR="009D1287" w:rsidRPr="00694E63">
        <w:rPr>
          <w:sz w:val="21"/>
          <w:lang w:val="hr-HR"/>
        </w:rPr>
        <w:t xml:space="preserve">. </w:t>
      </w:r>
      <w:r w:rsidRPr="00694E63">
        <w:rPr>
          <w:sz w:val="21"/>
          <w:lang w:val="hr-HR"/>
        </w:rPr>
        <w:t>Temelji se na</w:t>
      </w:r>
      <w:r w:rsidR="00376413" w:rsidRPr="00694E63">
        <w:rPr>
          <w:sz w:val="21"/>
          <w:lang w:val="hr-HR"/>
        </w:rPr>
        <w:t xml:space="preserve"> UN-ovu okvirnom programu</w:t>
      </w:r>
      <w:r w:rsidRPr="00694E63">
        <w:rPr>
          <w:sz w:val="21"/>
          <w:lang w:val="hr-HR"/>
        </w:rPr>
        <w:t xml:space="preserve"> za </w:t>
      </w:r>
      <w:r w:rsidR="00376413" w:rsidRPr="00694E63">
        <w:rPr>
          <w:sz w:val="21"/>
          <w:lang w:val="hr-HR"/>
        </w:rPr>
        <w:t>poduzetništvo</w:t>
      </w:r>
      <w:r w:rsidR="00C057CC" w:rsidRPr="00694E63">
        <w:rPr>
          <w:sz w:val="21"/>
          <w:lang w:val="hr-HR"/>
        </w:rPr>
        <w:t xml:space="preserve"> i ljudska prava </w:t>
      </w:r>
      <w:r w:rsidRPr="00694E63">
        <w:rPr>
          <w:i/>
          <w:sz w:val="21"/>
          <w:lang w:val="hr-HR"/>
        </w:rPr>
        <w:t xml:space="preserve">Zaštita, poštovanje i </w:t>
      </w:r>
      <w:r w:rsidR="00376413" w:rsidRPr="00694E63">
        <w:rPr>
          <w:i/>
          <w:sz w:val="21"/>
          <w:lang w:val="hr-HR"/>
        </w:rPr>
        <w:t>pomoć</w:t>
      </w:r>
      <w:r w:rsidR="009D1287" w:rsidRPr="00694E63">
        <w:rPr>
          <w:sz w:val="21"/>
          <w:lang w:val="hr-HR"/>
        </w:rPr>
        <w:t xml:space="preserve"> </w:t>
      </w:r>
      <w:r w:rsidR="00C057CC" w:rsidRPr="00694E63">
        <w:rPr>
          <w:sz w:val="21"/>
          <w:lang w:val="hr-HR"/>
        </w:rPr>
        <w:t>te je</w:t>
      </w:r>
      <w:r w:rsidR="00376413" w:rsidRPr="00694E63">
        <w:rPr>
          <w:sz w:val="21"/>
          <w:lang w:val="hr-HR"/>
        </w:rPr>
        <w:t xml:space="preserve"> u skladu s vodećim načelima za provedbu tog programa</w:t>
      </w:r>
      <w:r w:rsidR="009D1287" w:rsidRPr="00694E63">
        <w:rPr>
          <w:sz w:val="21"/>
          <w:lang w:val="hr-HR"/>
        </w:rPr>
        <w:t>.</w:t>
      </w:r>
    </w:p>
    <w:p w:rsidR="009D1287" w:rsidRPr="00694E63" w:rsidRDefault="00AD5D08" w:rsidP="009D1287">
      <w:pPr>
        <w:pStyle w:val="ListParagraph"/>
        <w:numPr>
          <w:ilvl w:val="0"/>
          <w:numId w:val="30"/>
        </w:numPr>
        <w:tabs>
          <w:tab w:val="left" w:pos="963"/>
        </w:tabs>
        <w:spacing w:before="120"/>
        <w:rPr>
          <w:sz w:val="21"/>
          <w:lang w:val="hr-HR"/>
        </w:rPr>
      </w:pPr>
      <w:r w:rsidRPr="00694E63">
        <w:rPr>
          <w:sz w:val="21"/>
          <w:lang w:val="hr-HR"/>
        </w:rPr>
        <w:t xml:space="preserve">U uvodnim napomenama i prvoj točki ističe se da su države </w:t>
      </w:r>
      <w:r w:rsidR="009D1287" w:rsidRPr="00694E63">
        <w:rPr>
          <w:sz w:val="21"/>
          <w:lang w:val="hr-HR"/>
        </w:rPr>
        <w:t xml:space="preserve"> </w:t>
      </w:r>
      <w:r w:rsidRPr="00694E63">
        <w:rPr>
          <w:sz w:val="21"/>
          <w:lang w:val="hr-HR"/>
        </w:rPr>
        <w:t>dužne štititi ljudska prava  i da bi poduzeća, bez obzira na veličinu</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AD5D08" w:rsidP="009D1287">
      <w:pPr>
        <w:pStyle w:val="BodyText"/>
        <w:spacing w:before="85"/>
        <w:ind w:left="962" w:right="636"/>
        <w:jc w:val="both"/>
        <w:rPr>
          <w:lang w:val="hr-HR"/>
        </w:rPr>
      </w:pPr>
      <w:r w:rsidRPr="00694E63">
        <w:rPr>
          <w:lang w:val="hr-HR"/>
        </w:rPr>
        <w:t>sektor, kontekst</w:t>
      </w:r>
      <w:r w:rsidR="00041891" w:rsidRPr="00694E63">
        <w:rPr>
          <w:lang w:val="hr-HR"/>
        </w:rPr>
        <w:t xml:space="preserve"> poslovanja</w:t>
      </w:r>
      <w:r w:rsidRPr="00694E63">
        <w:rPr>
          <w:lang w:val="hr-HR"/>
        </w:rPr>
        <w:t>, vlasništvo i strukturu</w:t>
      </w:r>
      <w:r w:rsidR="009D1287" w:rsidRPr="00694E63">
        <w:rPr>
          <w:lang w:val="hr-HR"/>
        </w:rPr>
        <w:t xml:space="preserve">, </w:t>
      </w:r>
      <w:r w:rsidRPr="00694E63">
        <w:rPr>
          <w:lang w:val="hr-HR"/>
        </w:rPr>
        <w:t>trebala poštivati ljudska prava u svim zemljama u kojima posluju</w:t>
      </w:r>
      <w:r w:rsidR="009D1287" w:rsidRPr="00694E63">
        <w:rPr>
          <w:lang w:val="hr-HR"/>
        </w:rPr>
        <w:t xml:space="preserve">. </w:t>
      </w:r>
      <w:r w:rsidRPr="00694E63">
        <w:rPr>
          <w:lang w:val="hr-HR"/>
        </w:rPr>
        <w:t>Poštivanje ljudskih prava je globalni standard očekivanog ponašanja poduzeća bez obzira na sposobnost i/ili spremnost država da ispune svoje obveze u području ljudskih prava i ne umanjuje te obveze</w:t>
      </w:r>
      <w:r w:rsidR="009D1287" w:rsidRPr="00694E63">
        <w:rPr>
          <w:lang w:val="hr-HR"/>
        </w:rPr>
        <w:t>.</w:t>
      </w:r>
    </w:p>
    <w:p w:rsidR="009D1287" w:rsidRPr="00694E63" w:rsidRDefault="00F80F10" w:rsidP="009D1287">
      <w:pPr>
        <w:pStyle w:val="ListParagraph"/>
        <w:numPr>
          <w:ilvl w:val="0"/>
          <w:numId w:val="30"/>
        </w:numPr>
        <w:tabs>
          <w:tab w:val="left" w:pos="962"/>
        </w:tabs>
        <w:spacing w:before="120"/>
        <w:ind w:right="640"/>
        <w:rPr>
          <w:sz w:val="21"/>
          <w:lang w:val="hr-HR"/>
        </w:rPr>
      </w:pPr>
      <w:r w:rsidRPr="00694E63">
        <w:rPr>
          <w:sz w:val="21"/>
          <w:lang w:val="hr-HR"/>
        </w:rPr>
        <w:t xml:space="preserve">Nesposobnost država da </w:t>
      </w:r>
      <w:r w:rsidR="009A40F7">
        <w:rPr>
          <w:sz w:val="21"/>
          <w:lang w:val="hr-HR"/>
        </w:rPr>
        <w:t>provedu</w:t>
      </w:r>
      <w:r w:rsidRPr="00694E63">
        <w:rPr>
          <w:sz w:val="21"/>
          <w:lang w:val="hr-HR"/>
        </w:rPr>
        <w:t xml:space="preserve"> relevantne nacionalne zakone ili </w:t>
      </w:r>
      <w:r w:rsidR="009A40F7">
        <w:rPr>
          <w:sz w:val="21"/>
          <w:lang w:val="hr-HR"/>
        </w:rPr>
        <w:t>ispune</w:t>
      </w:r>
      <w:r w:rsidRPr="00694E63">
        <w:rPr>
          <w:sz w:val="21"/>
          <w:lang w:val="hr-HR"/>
        </w:rPr>
        <w:t xml:space="preserve"> međunarodne obveze u području ljudskih prava ili </w:t>
      </w:r>
      <w:r w:rsidR="00547BBE" w:rsidRPr="00694E63">
        <w:rPr>
          <w:sz w:val="21"/>
          <w:lang w:val="hr-HR"/>
        </w:rPr>
        <w:t>možebitno kršenje takvih zakona ili međunarodnih obvez</w:t>
      </w:r>
      <w:r w:rsidRPr="00694E63">
        <w:rPr>
          <w:sz w:val="21"/>
          <w:lang w:val="hr-HR"/>
        </w:rPr>
        <w:t xml:space="preserve">a ne </w:t>
      </w:r>
      <w:r w:rsidR="00041891" w:rsidRPr="00694E63">
        <w:rPr>
          <w:sz w:val="21"/>
          <w:lang w:val="hr-HR"/>
        </w:rPr>
        <w:t>utječe na</w:t>
      </w:r>
      <w:r w:rsidRPr="00694E63">
        <w:rPr>
          <w:sz w:val="21"/>
          <w:lang w:val="hr-HR"/>
        </w:rPr>
        <w:t xml:space="preserve"> očekivanj</w:t>
      </w:r>
      <w:r w:rsidR="00041891" w:rsidRPr="00694E63">
        <w:rPr>
          <w:sz w:val="21"/>
          <w:lang w:val="hr-HR"/>
        </w:rPr>
        <w:t>e da će poduzeća pošt</w:t>
      </w:r>
      <w:r w:rsidR="00547BBE" w:rsidRPr="00694E63">
        <w:rPr>
          <w:sz w:val="21"/>
          <w:lang w:val="hr-HR"/>
        </w:rPr>
        <w:t>iva</w:t>
      </w:r>
      <w:r w:rsidR="00041891" w:rsidRPr="00694E63">
        <w:rPr>
          <w:sz w:val="21"/>
          <w:lang w:val="hr-HR"/>
        </w:rPr>
        <w:t>ti</w:t>
      </w:r>
      <w:r w:rsidRPr="00694E63">
        <w:rPr>
          <w:sz w:val="21"/>
          <w:lang w:val="hr-HR"/>
        </w:rPr>
        <w:t xml:space="preserve"> </w:t>
      </w:r>
      <w:r w:rsidR="00041891" w:rsidRPr="00694E63">
        <w:rPr>
          <w:sz w:val="21"/>
          <w:lang w:val="hr-HR"/>
        </w:rPr>
        <w:t>ljudska prava</w:t>
      </w:r>
      <w:r w:rsidR="009D1287" w:rsidRPr="00694E63">
        <w:rPr>
          <w:sz w:val="21"/>
          <w:lang w:val="hr-HR"/>
        </w:rPr>
        <w:t xml:space="preserve">. </w:t>
      </w:r>
      <w:r w:rsidR="00041891" w:rsidRPr="00694E63">
        <w:rPr>
          <w:sz w:val="21"/>
          <w:lang w:val="hr-HR"/>
        </w:rPr>
        <w:t xml:space="preserve">U </w:t>
      </w:r>
      <w:r w:rsidR="00547BBE" w:rsidRPr="00694E63">
        <w:rPr>
          <w:sz w:val="21"/>
          <w:lang w:val="hr-HR"/>
        </w:rPr>
        <w:t>državama gdje su na snazi</w:t>
      </w:r>
      <w:r w:rsidR="00041891" w:rsidRPr="00694E63">
        <w:rPr>
          <w:sz w:val="21"/>
          <w:lang w:val="hr-HR"/>
        </w:rPr>
        <w:t xml:space="preserve"> nacionalni zakoni i propisi </w:t>
      </w:r>
      <w:r w:rsidR="009D1287" w:rsidRPr="00694E63">
        <w:rPr>
          <w:sz w:val="21"/>
          <w:lang w:val="hr-HR"/>
        </w:rPr>
        <w:t xml:space="preserve"> </w:t>
      </w:r>
      <w:r w:rsidR="00547BBE" w:rsidRPr="00694E63">
        <w:rPr>
          <w:sz w:val="21"/>
          <w:lang w:val="hr-HR"/>
        </w:rPr>
        <w:t xml:space="preserve">koji su </w:t>
      </w:r>
      <w:r w:rsidR="00041891" w:rsidRPr="00694E63">
        <w:rPr>
          <w:sz w:val="21"/>
          <w:lang w:val="hr-HR"/>
        </w:rPr>
        <w:t xml:space="preserve">u sukobu s međunarodno priznatim ljudskim pravima, poduzeća bi trebala nastojati pronaći način da poštuju ljudska prava u najvećoj mogućoj mjeri, a da pritom ne krše domaće zakone, u skladu s točkom 2. </w:t>
      </w:r>
      <w:r w:rsidR="009A40F7">
        <w:rPr>
          <w:sz w:val="21"/>
          <w:lang w:val="hr-HR"/>
        </w:rPr>
        <w:t>i</w:t>
      </w:r>
      <w:r w:rsidR="00547BBE" w:rsidRPr="00694E63">
        <w:rPr>
          <w:sz w:val="21"/>
          <w:lang w:val="hr-HR"/>
        </w:rPr>
        <w:t xml:space="preserve">z </w:t>
      </w:r>
      <w:r w:rsidR="00041891" w:rsidRPr="00694E63">
        <w:rPr>
          <w:sz w:val="21"/>
          <w:lang w:val="hr-HR"/>
        </w:rPr>
        <w:t xml:space="preserve">poglavlja </w:t>
      </w:r>
      <w:r w:rsidR="00041891" w:rsidRPr="00694E63">
        <w:rPr>
          <w:i/>
          <w:sz w:val="21"/>
          <w:lang w:val="hr-HR"/>
        </w:rPr>
        <w:t>Koncepti i načela</w:t>
      </w:r>
      <w:r w:rsidR="009D1287" w:rsidRPr="00694E63">
        <w:rPr>
          <w:sz w:val="21"/>
          <w:lang w:val="hr-HR"/>
        </w:rPr>
        <w:t>.</w:t>
      </w:r>
    </w:p>
    <w:p w:rsidR="009D1287" w:rsidRPr="00694E63" w:rsidRDefault="00041891" w:rsidP="007B344D">
      <w:pPr>
        <w:pStyle w:val="ListParagraph"/>
        <w:numPr>
          <w:ilvl w:val="0"/>
          <w:numId w:val="30"/>
        </w:numPr>
        <w:tabs>
          <w:tab w:val="left" w:pos="963"/>
        </w:tabs>
        <w:spacing w:before="120"/>
        <w:ind w:right="638"/>
        <w:rPr>
          <w:b/>
          <w:bCs/>
          <w:sz w:val="21"/>
          <w:lang w:val="hr-HR"/>
        </w:rPr>
      </w:pPr>
      <w:r w:rsidRPr="00694E63">
        <w:rPr>
          <w:sz w:val="21"/>
          <w:lang w:val="hr-HR"/>
        </w:rPr>
        <w:t>U svakom slučaju i bez obzira na zemlju ili kontekst poslovanja poduzeća</w:t>
      </w:r>
      <w:r w:rsidR="009D1287" w:rsidRPr="00694E63">
        <w:rPr>
          <w:sz w:val="21"/>
          <w:lang w:val="hr-HR"/>
        </w:rPr>
        <w:t xml:space="preserve">, </w:t>
      </w:r>
      <w:r w:rsidR="007B344D" w:rsidRPr="00694E63">
        <w:rPr>
          <w:sz w:val="21"/>
          <w:lang w:val="hr-HR"/>
        </w:rPr>
        <w:t xml:space="preserve">trebalo bi spomenuti barem </w:t>
      </w:r>
      <w:r w:rsidRPr="00694E63">
        <w:rPr>
          <w:sz w:val="21"/>
          <w:lang w:val="hr-HR"/>
        </w:rPr>
        <w:t>međunar</w:t>
      </w:r>
      <w:r w:rsidR="007B344D" w:rsidRPr="00694E63">
        <w:rPr>
          <w:sz w:val="21"/>
          <w:lang w:val="hr-HR"/>
        </w:rPr>
        <w:t>odno priznata ljudskim prava utvrđena</w:t>
      </w:r>
      <w:r w:rsidRPr="00694E63">
        <w:rPr>
          <w:sz w:val="21"/>
          <w:lang w:val="hr-HR"/>
        </w:rPr>
        <w:t xml:space="preserve"> u Međunarodnoj povelji o ljudskim pravima,</w:t>
      </w:r>
      <w:r w:rsidR="007B344D" w:rsidRPr="00694E63">
        <w:rPr>
          <w:sz w:val="21"/>
          <w:lang w:val="hr-HR"/>
        </w:rPr>
        <w:t xml:space="preserve"> koja se sastoji od Opće deklaracije o ljudskim pravila i najvažnijih instrumenata u kojima je kodificirana, a to su </w:t>
      </w:r>
      <w:r w:rsidR="007B344D" w:rsidRPr="00694E63">
        <w:rPr>
          <w:bCs/>
          <w:sz w:val="21"/>
          <w:lang w:val="hr-HR"/>
        </w:rPr>
        <w:t xml:space="preserve">Međunarodni pakt o građanskim i političkim pravima i </w:t>
      </w:r>
      <w:r w:rsidR="009D1287" w:rsidRPr="00694E63">
        <w:rPr>
          <w:sz w:val="21"/>
          <w:lang w:val="hr-HR"/>
        </w:rPr>
        <w:t xml:space="preserve"> </w:t>
      </w:r>
      <w:r w:rsidR="007B344D" w:rsidRPr="00694E63">
        <w:rPr>
          <w:sz w:val="21"/>
          <w:lang w:val="hr-HR"/>
        </w:rPr>
        <w:t>Međunarodni pakt o gospodarskim, socijalnim i kulturnim pravima</w:t>
      </w:r>
      <w:r w:rsidR="009D1287" w:rsidRPr="00694E63">
        <w:rPr>
          <w:sz w:val="21"/>
          <w:lang w:val="hr-HR"/>
        </w:rPr>
        <w:t>,</w:t>
      </w:r>
      <w:r w:rsidR="007B344D" w:rsidRPr="00694E63">
        <w:rPr>
          <w:sz w:val="21"/>
          <w:lang w:val="hr-HR"/>
        </w:rPr>
        <w:t xml:space="preserve"> kao</w:t>
      </w:r>
      <w:r w:rsidR="009D1287" w:rsidRPr="00694E63">
        <w:rPr>
          <w:sz w:val="21"/>
          <w:lang w:val="hr-HR"/>
        </w:rPr>
        <w:t xml:space="preserve"> </w:t>
      </w:r>
      <w:r w:rsidR="007B344D" w:rsidRPr="00694E63">
        <w:rPr>
          <w:sz w:val="21"/>
          <w:lang w:val="hr-HR"/>
        </w:rPr>
        <w:t>i načela o temeljnim pravima iz Deklaracije Međunarodne organizacije rada o temeljnim načelima i pravima pri radu iz 1998</w:t>
      </w:r>
      <w:r w:rsidR="009D1287" w:rsidRPr="00694E63">
        <w:rPr>
          <w:sz w:val="21"/>
          <w:lang w:val="hr-HR"/>
        </w:rPr>
        <w:t>.</w:t>
      </w:r>
    </w:p>
    <w:p w:rsidR="009D1287" w:rsidRPr="00694E63" w:rsidRDefault="007B344D" w:rsidP="009D1287">
      <w:pPr>
        <w:pStyle w:val="ListParagraph"/>
        <w:numPr>
          <w:ilvl w:val="0"/>
          <w:numId w:val="30"/>
        </w:numPr>
        <w:tabs>
          <w:tab w:val="left" w:pos="962"/>
        </w:tabs>
        <w:spacing w:before="122"/>
        <w:rPr>
          <w:sz w:val="21"/>
          <w:lang w:val="hr-HR"/>
        </w:rPr>
      </w:pPr>
      <w:r w:rsidRPr="00694E63">
        <w:rPr>
          <w:sz w:val="21"/>
          <w:lang w:val="hr-HR"/>
        </w:rPr>
        <w:t>Poduzeća mogu utjecati na čitav spetkar međunarodno priznatih ljudskih prava</w:t>
      </w:r>
      <w:r w:rsidR="009D1287" w:rsidRPr="00694E63">
        <w:rPr>
          <w:sz w:val="21"/>
          <w:lang w:val="hr-HR"/>
        </w:rPr>
        <w:t xml:space="preserve">. </w:t>
      </w:r>
      <w:r w:rsidRPr="00694E63">
        <w:rPr>
          <w:sz w:val="21"/>
          <w:lang w:val="hr-HR"/>
        </w:rPr>
        <w:t>U praksi</w:t>
      </w:r>
      <w:r w:rsidR="009D1287" w:rsidRPr="00694E63">
        <w:rPr>
          <w:sz w:val="21"/>
          <w:lang w:val="hr-HR"/>
        </w:rPr>
        <w:t xml:space="preserve">, </w:t>
      </w:r>
      <w:r w:rsidR="002E3969" w:rsidRPr="00694E63">
        <w:rPr>
          <w:sz w:val="21"/>
          <w:lang w:val="hr-HR"/>
        </w:rPr>
        <w:t xml:space="preserve">u nekim </w:t>
      </w:r>
      <w:r w:rsidR="00547BBE" w:rsidRPr="00694E63">
        <w:rPr>
          <w:sz w:val="21"/>
          <w:lang w:val="hr-HR"/>
        </w:rPr>
        <w:t>sektorima</w:t>
      </w:r>
      <w:r w:rsidR="002E3969" w:rsidRPr="00694E63">
        <w:rPr>
          <w:sz w:val="21"/>
          <w:lang w:val="hr-HR"/>
        </w:rPr>
        <w:t xml:space="preserve"> ili kontekstima, neka ljudska prava možda će biti ugroženija od ostalih </w:t>
      </w:r>
      <w:r w:rsidR="00547BBE" w:rsidRPr="00694E63">
        <w:rPr>
          <w:sz w:val="21"/>
          <w:lang w:val="hr-HR"/>
        </w:rPr>
        <w:t>pa</w:t>
      </w:r>
      <w:r w:rsidR="002E3969" w:rsidRPr="00694E63">
        <w:rPr>
          <w:sz w:val="21"/>
          <w:lang w:val="hr-HR"/>
        </w:rPr>
        <w:t xml:space="preserve"> će se takvim pravima posvećivati veća pažnja</w:t>
      </w:r>
      <w:r w:rsidR="009D1287" w:rsidRPr="00694E63">
        <w:rPr>
          <w:sz w:val="21"/>
          <w:lang w:val="hr-HR"/>
        </w:rPr>
        <w:t xml:space="preserve">. </w:t>
      </w:r>
      <w:r w:rsidR="002E3969" w:rsidRPr="00694E63">
        <w:rPr>
          <w:sz w:val="21"/>
          <w:lang w:val="hr-HR"/>
        </w:rPr>
        <w:t>Međutim</w:t>
      </w:r>
      <w:r w:rsidR="009D1287" w:rsidRPr="00694E63">
        <w:rPr>
          <w:sz w:val="21"/>
          <w:lang w:val="hr-HR"/>
        </w:rPr>
        <w:t xml:space="preserve">, </w:t>
      </w:r>
      <w:r w:rsidR="009A40F7">
        <w:rPr>
          <w:sz w:val="21"/>
          <w:lang w:val="hr-HR"/>
        </w:rPr>
        <w:t>situacije se može promijeniti</w:t>
      </w:r>
      <w:r w:rsidR="002E3969" w:rsidRPr="00694E63">
        <w:rPr>
          <w:sz w:val="21"/>
          <w:lang w:val="hr-HR"/>
        </w:rPr>
        <w:t xml:space="preserve"> i stoga će s vremena na vrijeme biti potrebno</w:t>
      </w:r>
      <w:r w:rsidR="009A40F7">
        <w:rPr>
          <w:sz w:val="21"/>
          <w:lang w:val="hr-HR"/>
        </w:rPr>
        <w:t xml:space="preserve"> ponovno</w:t>
      </w:r>
      <w:r w:rsidR="002E3969" w:rsidRPr="00694E63">
        <w:rPr>
          <w:sz w:val="21"/>
          <w:lang w:val="hr-HR"/>
        </w:rPr>
        <w:t xml:space="preserve"> razmotriti stanje na području ljudskih prava općenito</w:t>
      </w:r>
      <w:r w:rsidR="009D1287" w:rsidRPr="00694E63">
        <w:rPr>
          <w:sz w:val="21"/>
          <w:lang w:val="hr-HR"/>
        </w:rPr>
        <w:t xml:space="preserve">. </w:t>
      </w:r>
      <w:r w:rsidR="002E3969" w:rsidRPr="00694E63">
        <w:rPr>
          <w:sz w:val="21"/>
          <w:lang w:val="hr-HR"/>
        </w:rPr>
        <w:t>Ovisno o okolnostima</w:t>
      </w:r>
      <w:r w:rsidR="009D1287" w:rsidRPr="00694E63">
        <w:rPr>
          <w:sz w:val="21"/>
          <w:lang w:val="hr-HR"/>
        </w:rPr>
        <w:t xml:space="preserve">, </w:t>
      </w:r>
      <w:r w:rsidR="002E3969" w:rsidRPr="00694E63">
        <w:rPr>
          <w:sz w:val="21"/>
          <w:lang w:val="hr-HR"/>
        </w:rPr>
        <w:t>poduzeća će možda morati razmotriti mogućnost primjene dodatnih standarda</w:t>
      </w:r>
      <w:r w:rsidR="009D1287" w:rsidRPr="00694E63">
        <w:rPr>
          <w:sz w:val="21"/>
          <w:lang w:val="hr-HR"/>
        </w:rPr>
        <w:t xml:space="preserve">. </w:t>
      </w:r>
      <w:r w:rsidR="002E3969" w:rsidRPr="00694E63">
        <w:rPr>
          <w:sz w:val="21"/>
          <w:lang w:val="hr-HR"/>
        </w:rPr>
        <w:t>Na primjer</w:t>
      </w:r>
      <w:r w:rsidR="009D1287" w:rsidRPr="00694E63">
        <w:rPr>
          <w:sz w:val="21"/>
          <w:lang w:val="hr-HR"/>
        </w:rPr>
        <w:t xml:space="preserve">, </w:t>
      </w:r>
      <w:r w:rsidR="002E3969" w:rsidRPr="00694E63">
        <w:rPr>
          <w:sz w:val="21"/>
          <w:lang w:val="hr-HR"/>
        </w:rPr>
        <w:t xml:space="preserve">poduzeća bi trebala </w:t>
      </w:r>
      <w:r w:rsidR="00547BBE" w:rsidRPr="00694E63">
        <w:rPr>
          <w:sz w:val="21"/>
          <w:lang w:val="hr-HR"/>
        </w:rPr>
        <w:t>osigurati zaštitu</w:t>
      </w:r>
      <w:r w:rsidR="002E3969" w:rsidRPr="00694E63">
        <w:rPr>
          <w:sz w:val="21"/>
          <w:lang w:val="hr-HR"/>
        </w:rPr>
        <w:t xml:space="preserve"> ljudska prava osoba iz posebnih </w:t>
      </w:r>
      <w:r w:rsidR="00547BBE" w:rsidRPr="00694E63">
        <w:rPr>
          <w:sz w:val="21"/>
          <w:lang w:val="hr-HR"/>
        </w:rPr>
        <w:t>skupina</w:t>
      </w:r>
      <w:r w:rsidR="002E3969" w:rsidRPr="00694E63">
        <w:rPr>
          <w:sz w:val="21"/>
          <w:lang w:val="hr-HR"/>
        </w:rPr>
        <w:t xml:space="preserve"> ili populacija koje zahtijevaju posebnu pažnju u slučajevima kada mogu </w:t>
      </w:r>
      <w:r w:rsidR="00547BBE" w:rsidRPr="00694E63">
        <w:rPr>
          <w:sz w:val="21"/>
          <w:lang w:val="hr-HR"/>
        </w:rPr>
        <w:t xml:space="preserve">štetno utjecati </w:t>
      </w:r>
      <w:r w:rsidR="002E3969" w:rsidRPr="00694E63">
        <w:rPr>
          <w:sz w:val="21"/>
          <w:lang w:val="hr-HR"/>
        </w:rPr>
        <w:t>na njihova ljudska prava</w:t>
      </w:r>
      <w:r w:rsidR="009D1287" w:rsidRPr="00694E63">
        <w:rPr>
          <w:sz w:val="21"/>
          <w:lang w:val="hr-HR"/>
        </w:rPr>
        <w:t>.</w:t>
      </w:r>
      <w:r w:rsidR="002E3969" w:rsidRPr="00694E63">
        <w:rPr>
          <w:sz w:val="21"/>
          <w:lang w:val="hr-HR"/>
        </w:rPr>
        <w:t xml:space="preserve"> S tim u vezi, u instrumentima Ujedinjenih naroda posebno se razmatra problematika prava</w:t>
      </w:r>
      <w:r w:rsidR="009D1287" w:rsidRPr="00694E63">
        <w:rPr>
          <w:sz w:val="21"/>
          <w:lang w:val="hr-HR"/>
        </w:rPr>
        <w:t xml:space="preserve"> </w:t>
      </w:r>
      <w:r w:rsidR="002E3969" w:rsidRPr="00694E63">
        <w:rPr>
          <w:sz w:val="21"/>
          <w:lang w:val="hr-HR"/>
        </w:rPr>
        <w:t>starosjedilačkih naroda, vjerskih i jezičnih manjina, žena, djece,</w:t>
      </w:r>
      <w:r w:rsidR="004C198B" w:rsidRPr="00694E63">
        <w:rPr>
          <w:sz w:val="21"/>
          <w:lang w:val="hr-HR"/>
        </w:rPr>
        <w:t xml:space="preserve"> osoba s invaliditetom te </w:t>
      </w:r>
      <w:r w:rsidR="002E3969" w:rsidRPr="00694E63">
        <w:rPr>
          <w:sz w:val="21"/>
          <w:lang w:val="hr-HR"/>
        </w:rPr>
        <w:t xml:space="preserve">migrantskih radnika </w:t>
      </w:r>
      <w:r w:rsidR="004C198B" w:rsidRPr="00694E63">
        <w:rPr>
          <w:sz w:val="21"/>
          <w:lang w:val="hr-HR"/>
        </w:rPr>
        <w:t>i njihovih obitelji</w:t>
      </w:r>
      <w:r w:rsidR="009D1287" w:rsidRPr="00694E63">
        <w:rPr>
          <w:sz w:val="21"/>
          <w:lang w:val="hr-HR"/>
        </w:rPr>
        <w:t>.</w:t>
      </w:r>
      <w:r w:rsidR="004C198B" w:rsidRPr="00694E63">
        <w:rPr>
          <w:sz w:val="21"/>
          <w:lang w:val="hr-HR"/>
        </w:rPr>
        <w:t xml:space="preserve"> Štoviše, u slučaju oružanih sukoba poduzeća bi trebala poštivati standarde</w:t>
      </w:r>
      <w:r w:rsidR="009D1287" w:rsidRPr="00694E63">
        <w:rPr>
          <w:sz w:val="21"/>
          <w:lang w:val="hr-HR"/>
        </w:rPr>
        <w:t xml:space="preserve"> </w:t>
      </w:r>
      <w:r w:rsidR="009A40F7">
        <w:rPr>
          <w:sz w:val="21"/>
          <w:lang w:val="hr-HR"/>
        </w:rPr>
        <w:t>međunarodnog humanitarnog prava</w:t>
      </w:r>
      <w:r w:rsidR="004C198B" w:rsidRPr="00694E63">
        <w:rPr>
          <w:sz w:val="21"/>
          <w:lang w:val="hr-HR"/>
        </w:rPr>
        <w:t xml:space="preserve"> koji im mogu pomoći da ne uzrokuj</w:t>
      </w:r>
      <w:r w:rsidR="00547BBE" w:rsidRPr="00694E63">
        <w:rPr>
          <w:sz w:val="21"/>
          <w:lang w:val="hr-HR"/>
        </w:rPr>
        <w:t>u</w:t>
      </w:r>
      <w:r w:rsidR="004C198B" w:rsidRPr="00694E63">
        <w:rPr>
          <w:sz w:val="21"/>
          <w:lang w:val="hr-HR"/>
        </w:rPr>
        <w:t xml:space="preserve"> ili ne pridonesu štetnim </w:t>
      </w:r>
      <w:r w:rsidR="00547BBE" w:rsidRPr="00694E63">
        <w:rPr>
          <w:sz w:val="21"/>
          <w:lang w:val="hr-HR"/>
        </w:rPr>
        <w:t>učincima</w:t>
      </w:r>
      <w:r w:rsidR="004C198B" w:rsidRPr="00694E63">
        <w:rPr>
          <w:sz w:val="21"/>
          <w:lang w:val="hr-HR"/>
        </w:rPr>
        <w:t xml:space="preserve"> kada posluju u tako zahtjevnom okruženju</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A174A6" w:rsidP="009D1287">
      <w:pPr>
        <w:pStyle w:val="ListParagraph"/>
        <w:numPr>
          <w:ilvl w:val="0"/>
          <w:numId w:val="30"/>
        </w:numPr>
        <w:tabs>
          <w:tab w:val="left" w:pos="963"/>
        </w:tabs>
        <w:spacing w:before="85"/>
        <w:ind w:right="639"/>
        <w:rPr>
          <w:sz w:val="21"/>
          <w:lang w:val="hr-HR"/>
        </w:rPr>
      </w:pPr>
      <w:r w:rsidRPr="00694E63">
        <w:rPr>
          <w:sz w:val="21"/>
          <w:lang w:val="hr-HR"/>
        </w:rPr>
        <w:t>U točki</w:t>
      </w:r>
      <w:r w:rsidR="00A52F73" w:rsidRPr="00694E63">
        <w:rPr>
          <w:sz w:val="21"/>
          <w:lang w:val="hr-HR"/>
        </w:rPr>
        <w:t xml:space="preserve"> 1., </w:t>
      </w:r>
      <w:r w:rsidR="00547BBE" w:rsidRPr="00694E63">
        <w:rPr>
          <w:sz w:val="21"/>
          <w:lang w:val="hr-HR"/>
        </w:rPr>
        <w:t>rješavanje problema stvarnih i mogućih štetnih učinaka na ljudska prava podrazumijeva</w:t>
      </w:r>
      <w:r w:rsidR="00A52F73" w:rsidRPr="00694E63">
        <w:rPr>
          <w:sz w:val="21"/>
          <w:lang w:val="hr-HR"/>
        </w:rPr>
        <w:t xml:space="preserve"> poduzimanje odgovarajućih mjera u cilju identifikacije, sprečavanja, kad je to moguće, i ublažavanja mogućih </w:t>
      </w:r>
      <w:r w:rsidR="00547BBE" w:rsidRPr="00694E63">
        <w:rPr>
          <w:sz w:val="21"/>
          <w:lang w:val="hr-HR"/>
        </w:rPr>
        <w:t>učinaka</w:t>
      </w:r>
      <w:r w:rsidR="00A52F73" w:rsidRPr="00694E63">
        <w:rPr>
          <w:sz w:val="21"/>
          <w:lang w:val="hr-HR"/>
        </w:rPr>
        <w:t xml:space="preserve"> na ljudska</w:t>
      </w:r>
      <w:r w:rsidR="00376D26" w:rsidRPr="00694E63">
        <w:rPr>
          <w:sz w:val="21"/>
          <w:lang w:val="hr-HR"/>
        </w:rPr>
        <w:t xml:space="preserve"> prava, otklanjanje</w:t>
      </w:r>
      <w:r w:rsidR="00A52F73" w:rsidRPr="00694E63">
        <w:rPr>
          <w:sz w:val="21"/>
          <w:lang w:val="hr-HR"/>
        </w:rPr>
        <w:t xml:space="preserve"> posljedica stvarnih </w:t>
      </w:r>
      <w:r w:rsidR="00547BBE" w:rsidRPr="00694E63">
        <w:rPr>
          <w:sz w:val="21"/>
          <w:lang w:val="hr-HR"/>
        </w:rPr>
        <w:t>učinaka</w:t>
      </w:r>
      <w:r w:rsidR="00A52F73" w:rsidRPr="00694E63">
        <w:rPr>
          <w:sz w:val="21"/>
          <w:lang w:val="hr-HR"/>
        </w:rPr>
        <w:t xml:space="preserve"> i </w:t>
      </w:r>
      <w:r w:rsidR="00547BBE" w:rsidRPr="00694E63">
        <w:rPr>
          <w:sz w:val="21"/>
          <w:lang w:val="hr-HR"/>
        </w:rPr>
        <w:t>opisivanje pristupa</w:t>
      </w:r>
      <w:r w:rsidR="00A52F73" w:rsidRPr="00694E63">
        <w:rPr>
          <w:sz w:val="21"/>
          <w:lang w:val="hr-HR"/>
        </w:rPr>
        <w:t xml:space="preserve"> rješavanj</w:t>
      </w:r>
      <w:r w:rsidR="00547BBE" w:rsidRPr="00694E63">
        <w:rPr>
          <w:sz w:val="21"/>
          <w:lang w:val="hr-HR"/>
        </w:rPr>
        <w:t>u</w:t>
      </w:r>
      <w:r w:rsidR="00A52F73" w:rsidRPr="00694E63">
        <w:rPr>
          <w:sz w:val="21"/>
          <w:lang w:val="hr-HR"/>
        </w:rPr>
        <w:t xml:space="preserve"> problema štetnih utjecaja na ljudska prava</w:t>
      </w:r>
      <w:r w:rsidR="009D1287" w:rsidRPr="00694E63">
        <w:rPr>
          <w:sz w:val="21"/>
          <w:lang w:val="hr-HR"/>
        </w:rPr>
        <w:t xml:space="preserve">. </w:t>
      </w:r>
      <w:r w:rsidR="00A52F73" w:rsidRPr="00694E63">
        <w:rPr>
          <w:sz w:val="21"/>
          <w:lang w:val="hr-HR"/>
        </w:rPr>
        <w:t>Izraz „kršenje“</w:t>
      </w:r>
      <w:r w:rsidR="00376D26" w:rsidRPr="00694E63">
        <w:rPr>
          <w:sz w:val="21"/>
          <w:lang w:val="hr-HR"/>
        </w:rPr>
        <w:t xml:space="preserve"> odnosi se na</w:t>
      </w:r>
      <w:r w:rsidR="00547BBE" w:rsidRPr="00694E63">
        <w:rPr>
          <w:sz w:val="21"/>
          <w:lang w:val="hr-HR"/>
        </w:rPr>
        <w:t xml:space="preserve"> moguće</w:t>
      </w:r>
      <w:r w:rsidR="00376D26" w:rsidRPr="00694E63">
        <w:rPr>
          <w:sz w:val="21"/>
          <w:lang w:val="hr-HR"/>
        </w:rPr>
        <w:t xml:space="preserve"> </w:t>
      </w:r>
      <w:r w:rsidR="00547BBE" w:rsidRPr="00694E63">
        <w:rPr>
          <w:sz w:val="21"/>
          <w:lang w:val="hr-HR"/>
        </w:rPr>
        <w:t>štetne utjecaje</w:t>
      </w:r>
      <w:r w:rsidR="00376D26" w:rsidRPr="00694E63">
        <w:rPr>
          <w:sz w:val="21"/>
          <w:lang w:val="hr-HR"/>
        </w:rPr>
        <w:t xml:space="preserve"> poduzeća na ljudska prava pojedinaca</w:t>
      </w:r>
      <w:r w:rsidR="009D1287" w:rsidRPr="00694E63">
        <w:rPr>
          <w:sz w:val="21"/>
          <w:lang w:val="hr-HR"/>
        </w:rPr>
        <w:t>.</w:t>
      </w:r>
    </w:p>
    <w:p w:rsidR="009D1287" w:rsidRPr="00694E63" w:rsidRDefault="00A174A6" w:rsidP="009D1287">
      <w:pPr>
        <w:pStyle w:val="ListParagraph"/>
        <w:numPr>
          <w:ilvl w:val="0"/>
          <w:numId w:val="30"/>
        </w:numPr>
        <w:tabs>
          <w:tab w:val="left" w:pos="963"/>
        </w:tabs>
        <w:spacing w:before="122"/>
        <w:rPr>
          <w:sz w:val="21"/>
          <w:lang w:val="hr-HR"/>
        </w:rPr>
      </w:pPr>
      <w:r w:rsidRPr="00694E63">
        <w:rPr>
          <w:sz w:val="21"/>
          <w:lang w:val="hr-HR"/>
        </w:rPr>
        <w:t>U točki</w:t>
      </w:r>
      <w:r w:rsidR="009D1287" w:rsidRPr="00694E63">
        <w:rPr>
          <w:sz w:val="21"/>
          <w:lang w:val="hr-HR"/>
        </w:rPr>
        <w:t xml:space="preserve"> 2</w:t>
      </w:r>
      <w:r w:rsidRPr="00694E63">
        <w:rPr>
          <w:sz w:val="21"/>
          <w:lang w:val="hr-HR"/>
        </w:rPr>
        <w:t xml:space="preserve">. </w:t>
      </w:r>
      <w:r w:rsidR="00547BBE" w:rsidRPr="00694E63">
        <w:rPr>
          <w:sz w:val="21"/>
          <w:lang w:val="hr-HR"/>
        </w:rPr>
        <w:t xml:space="preserve">poduzećima se </w:t>
      </w:r>
      <w:r w:rsidRPr="00694E63">
        <w:rPr>
          <w:sz w:val="21"/>
          <w:lang w:val="hr-HR"/>
        </w:rPr>
        <w:t xml:space="preserve">preporučuje da svojim aktivnostima ne uzrokuju i ne pridonose štetnim </w:t>
      </w:r>
      <w:r w:rsidR="00480FA9" w:rsidRPr="00694E63">
        <w:rPr>
          <w:sz w:val="21"/>
          <w:lang w:val="hr-HR"/>
        </w:rPr>
        <w:t>učincima</w:t>
      </w:r>
      <w:r w:rsidRPr="00694E63">
        <w:rPr>
          <w:sz w:val="21"/>
          <w:lang w:val="hr-HR"/>
        </w:rPr>
        <w:t xml:space="preserve"> na ljudska prava i da otklanjaju takve </w:t>
      </w:r>
      <w:r w:rsidR="00480FA9" w:rsidRPr="00694E63">
        <w:rPr>
          <w:sz w:val="21"/>
          <w:lang w:val="hr-HR"/>
        </w:rPr>
        <w:t>učinke</w:t>
      </w:r>
      <w:r w:rsidRPr="00694E63">
        <w:rPr>
          <w:sz w:val="21"/>
          <w:lang w:val="hr-HR"/>
        </w:rPr>
        <w:t xml:space="preserve"> kada do njih dođe. „Aktivnosti“ uključuje radnje, ali i propuste. Kada uzrokuje ili bi moglo uzrokovati štetan </w:t>
      </w:r>
      <w:r w:rsidR="00547BBE" w:rsidRPr="00694E63">
        <w:rPr>
          <w:sz w:val="21"/>
          <w:lang w:val="hr-HR"/>
        </w:rPr>
        <w:t>učinak</w:t>
      </w:r>
      <w:r w:rsidRPr="00694E63">
        <w:rPr>
          <w:sz w:val="21"/>
          <w:lang w:val="hr-HR"/>
        </w:rPr>
        <w:t xml:space="preserve"> na ljudska prava</w:t>
      </w:r>
      <w:r w:rsidR="009D1287" w:rsidRPr="00694E63">
        <w:rPr>
          <w:sz w:val="21"/>
          <w:lang w:val="hr-HR"/>
        </w:rPr>
        <w:t>,</w:t>
      </w:r>
      <w:r w:rsidRPr="00694E63">
        <w:rPr>
          <w:sz w:val="21"/>
          <w:lang w:val="hr-HR"/>
        </w:rPr>
        <w:t xml:space="preserve"> </w:t>
      </w:r>
      <w:r w:rsidR="00547BBE" w:rsidRPr="00694E63">
        <w:rPr>
          <w:sz w:val="21"/>
          <w:lang w:val="hr-HR"/>
        </w:rPr>
        <w:t xml:space="preserve">poduzeće bi </w:t>
      </w:r>
      <w:r w:rsidRPr="00694E63">
        <w:rPr>
          <w:sz w:val="21"/>
          <w:lang w:val="hr-HR"/>
        </w:rPr>
        <w:t xml:space="preserve">trebalo poduzeti potrebne korake koji će </w:t>
      </w:r>
      <w:r w:rsidR="00547BBE" w:rsidRPr="00694E63">
        <w:rPr>
          <w:sz w:val="21"/>
          <w:lang w:val="hr-HR"/>
        </w:rPr>
        <w:t>okončati</w:t>
      </w:r>
      <w:r w:rsidRPr="00694E63">
        <w:rPr>
          <w:sz w:val="21"/>
          <w:lang w:val="hr-HR"/>
        </w:rPr>
        <w:t xml:space="preserve"> ili spriječiti taj učinak. Kada poduzeće pridonese ili bi moglo pridonijeti takvom utjecaju, treba</w:t>
      </w:r>
      <w:r w:rsidR="00547BBE" w:rsidRPr="00694E63">
        <w:rPr>
          <w:sz w:val="21"/>
          <w:lang w:val="hr-HR"/>
        </w:rPr>
        <w:t>lo bi</w:t>
      </w:r>
      <w:r w:rsidRPr="00694E63">
        <w:rPr>
          <w:sz w:val="21"/>
          <w:lang w:val="hr-HR"/>
        </w:rPr>
        <w:t xml:space="preserve"> poduzeti potrebne korake </w:t>
      </w:r>
      <w:r w:rsidR="00547BBE" w:rsidRPr="00694E63">
        <w:rPr>
          <w:sz w:val="21"/>
          <w:lang w:val="hr-HR"/>
        </w:rPr>
        <w:t>koji će okon</w:t>
      </w:r>
      <w:r w:rsidR="006C16E3" w:rsidRPr="00694E63">
        <w:rPr>
          <w:sz w:val="21"/>
          <w:lang w:val="hr-HR"/>
        </w:rPr>
        <w:t>č</w:t>
      </w:r>
      <w:r w:rsidR="00547BBE" w:rsidRPr="00694E63">
        <w:rPr>
          <w:sz w:val="21"/>
          <w:lang w:val="hr-HR"/>
        </w:rPr>
        <w:t>ati</w:t>
      </w:r>
      <w:r w:rsidRPr="00694E63">
        <w:rPr>
          <w:sz w:val="21"/>
          <w:lang w:val="hr-HR"/>
        </w:rPr>
        <w:t xml:space="preserve"> ili spriječiti pridonošenje štetnom učinku i iskoristiti svoj utjecaj u cilju ublažavanja svih preostalih</w:t>
      </w:r>
      <w:r w:rsidR="009A40F7">
        <w:rPr>
          <w:sz w:val="21"/>
          <w:lang w:val="hr-HR"/>
        </w:rPr>
        <w:t xml:space="preserve"> štetnih</w:t>
      </w:r>
      <w:r w:rsidRPr="00694E63">
        <w:rPr>
          <w:sz w:val="21"/>
          <w:lang w:val="hr-HR"/>
        </w:rPr>
        <w:t xml:space="preserve"> učinaka u najvećoj mogućoj mjeri</w:t>
      </w:r>
      <w:r w:rsidR="009D1287" w:rsidRPr="00694E63">
        <w:rPr>
          <w:sz w:val="21"/>
          <w:lang w:val="hr-HR"/>
        </w:rPr>
        <w:t xml:space="preserve">. </w:t>
      </w:r>
      <w:r w:rsidRPr="00694E63">
        <w:rPr>
          <w:sz w:val="21"/>
          <w:lang w:val="hr-HR"/>
        </w:rPr>
        <w:t xml:space="preserve">Smatra se da utjecaj postoji kada poduzeće može navesti </w:t>
      </w:r>
      <w:r w:rsidR="009A40F7">
        <w:rPr>
          <w:sz w:val="21"/>
          <w:lang w:val="hr-HR"/>
        </w:rPr>
        <w:t>subjekt koji</w:t>
      </w:r>
      <w:r w:rsidRPr="00694E63">
        <w:rPr>
          <w:sz w:val="21"/>
          <w:lang w:val="hr-HR"/>
        </w:rPr>
        <w:t xml:space="preserve"> uzrokuje </w:t>
      </w:r>
      <w:r w:rsidR="006C16E3" w:rsidRPr="00694E63">
        <w:rPr>
          <w:sz w:val="21"/>
          <w:lang w:val="hr-HR"/>
        </w:rPr>
        <w:t>štetne učinke</w:t>
      </w:r>
      <w:r w:rsidRPr="00694E63">
        <w:rPr>
          <w:sz w:val="21"/>
          <w:lang w:val="hr-HR"/>
        </w:rPr>
        <w:t xml:space="preserve"> na ljudska prava da promijeni svoje prakse</w:t>
      </w:r>
      <w:r w:rsidR="009D1287" w:rsidRPr="00694E63">
        <w:rPr>
          <w:sz w:val="21"/>
          <w:lang w:val="hr-HR"/>
        </w:rPr>
        <w:t>.</w:t>
      </w:r>
      <w:r w:rsidR="006C16E3" w:rsidRPr="00694E63">
        <w:rPr>
          <w:sz w:val="21"/>
          <w:lang w:val="hr-HR"/>
        </w:rPr>
        <w:t xml:space="preserve"> </w:t>
      </w:r>
    </w:p>
    <w:p w:rsidR="009D1287" w:rsidRPr="00694E63" w:rsidRDefault="00A174A6" w:rsidP="00480FA9">
      <w:pPr>
        <w:pStyle w:val="ListParagraph"/>
        <w:numPr>
          <w:ilvl w:val="0"/>
          <w:numId w:val="30"/>
        </w:numPr>
        <w:tabs>
          <w:tab w:val="left" w:pos="962"/>
        </w:tabs>
        <w:spacing w:before="118"/>
        <w:ind w:right="636"/>
        <w:rPr>
          <w:sz w:val="21"/>
          <w:lang w:val="hr-HR"/>
        </w:rPr>
      </w:pPr>
      <w:r w:rsidRPr="00694E63">
        <w:rPr>
          <w:sz w:val="21"/>
          <w:lang w:val="hr-HR"/>
        </w:rPr>
        <w:t>U točki</w:t>
      </w:r>
      <w:r w:rsidR="009D1287" w:rsidRPr="00694E63">
        <w:rPr>
          <w:sz w:val="21"/>
          <w:lang w:val="hr-HR"/>
        </w:rPr>
        <w:t xml:space="preserve"> 3</w:t>
      </w:r>
      <w:r w:rsidRPr="00694E63">
        <w:rPr>
          <w:sz w:val="21"/>
          <w:lang w:val="hr-HR"/>
        </w:rPr>
        <w:t>. govori se o kompleksnijim situacijama</w:t>
      </w:r>
      <w:r w:rsidR="00480FA9" w:rsidRPr="00694E63">
        <w:rPr>
          <w:sz w:val="21"/>
          <w:lang w:val="hr-HR"/>
        </w:rPr>
        <w:t>,</w:t>
      </w:r>
      <w:r w:rsidRPr="00694E63">
        <w:rPr>
          <w:sz w:val="21"/>
          <w:lang w:val="hr-HR"/>
        </w:rPr>
        <w:t xml:space="preserve"> kada poduzeće</w:t>
      </w:r>
      <w:r w:rsidR="009D1287" w:rsidRPr="00694E63">
        <w:rPr>
          <w:sz w:val="21"/>
          <w:lang w:val="hr-HR"/>
        </w:rPr>
        <w:t xml:space="preserve"> </w:t>
      </w:r>
      <w:r w:rsidR="00480FA9" w:rsidRPr="00694E63">
        <w:rPr>
          <w:sz w:val="21"/>
          <w:lang w:val="hr-HR"/>
        </w:rPr>
        <w:t>nije pridonijelo štetno</w:t>
      </w:r>
      <w:r w:rsidR="006C16E3" w:rsidRPr="00694E63">
        <w:rPr>
          <w:sz w:val="21"/>
          <w:lang w:val="hr-HR"/>
        </w:rPr>
        <w:t>m</w:t>
      </w:r>
      <w:r w:rsidR="00480FA9" w:rsidRPr="00694E63">
        <w:rPr>
          <w:sz w:val="21"/>
          <w:lang w:val="hr-HR"/>
        </w:rPr>
        <w:t xml:space="preserve"> učink</w:t>
      </w:r>
      <w:r w:rsidR="006C16E3" w:rsidRPr="00694E63">
        <w:rPr>
          <w:sz w:val="21"/>
          <w:lang w:val="hr-HR"/>
        </w:rPr>
        <w:t>u</w:t>
      </w:r>
      <w:r w:rsidR="00480FA9" w:rsidRPr="00694E63">
        <w:rPr>
          <w:sz w:val="21"/>
          <w:lang w:val="hr-HR"/>
        </w:rPr>
        <w:t xml:space="preserve"> na ljudska prava, ali je taj učinak ipak izravno vezan za </w:t>
      </w:r>
      <w:r w:rsidR="006C16E3" w:rsidRPr="00694E63">
        <w:rPr>
          <w:sz w:val="21"/>
          <w:lang w:val="hr-HR"/>
        </w:rPr>
        <w:t>njegovo poslovanje</w:t>
      </w:r>
      <w:r w:rsidR="00480FA9" w:rsidRPr="00694E63">
        <w:rPr>
          <w:sz w:val="21"/>
          <w:lang w:val="hr-HR"/>
        </w:rPr>
        <w:t>, proizvode ili usluge kroz poslovni odnos s nekim drugim subjektom</w:t>
      </w:r>
      <w:r w:rsidR="009D1287" w:rsidRPr="00694E63">
        <w:rPr>
          <w:sz w:val="21"/>
          <w:lang w:val="hr-HR"/>
        </w:rPr>
        <w:t xml:space="preserve">. </w:t>
      </w:r>
      <w:r w:rsidR="00480FA9" w:rsidRPr="00694E63">
        <w:rPr>
          <w:sz w:val="21"/>
          <w:lang w:val="hr-HR"/>
        </w:rPr>
        <w:t xml:space="preserve">Točka 3. </w:t>
      </w:r>
      <w:r w:rsidR="006C16E3" w:rsidRPr="00694E63">
        <w:rPr>
          <w:sz w:val="21"/>
          <w:lang w:val="hr-HR"/>
        </w:rPr>
        <w:t>ne predstavlja namjeru da se odgovornost prebaci sa subjekta koji je uzrokovao štetan učinak na ljudska prava na poduzeće koje ima poslovni odnos s tim subjektom</w:t>
      </w:r>
      <w:r w:rsidR="009D1287" w:rsidRPr="00694E63">
        <w:rPr>
          <w:sz w:val="21"/>
          <w:lang w:val="hr-HR"/>
        </w:rPr>
        <w:t xml:space="preserve">. </w:t>
      </w:r>
      <w:r w:rsidR="00480FA9" w:rsidRPr="00694E63">
        <w:rPr>
          <w:sz w:val="21"/>
          <w:lang w:val="hr-HR"/>
        </w:rPr>
        <w:t>Očekivanja iz točke</w:t>
      </w:r>
      <w:r w:rsidR="009D1287" w:rsidRPr="00694E63">
        <w:rPr>
          <w:sz w:val="21"/>
          <w:lang w:val="hr-HR"/>
        </w:rPr>
        <w:t xml:space="preserve"> 3</w:t>
      </w:r>
      <w:r w:rsidR="00480FA9" w:rsidRPr="00694E63">
        <w:rPr>
          <w:sz w:val="21"/>
          <w:lang w:val="hr-HR"/>
        </w:rPr>
        <w:t>. podrazumijevaju da poduzeće, samostalno ili u suradnji s drugim subjektima, ovisno o situaciji, iskoristi svoj utjecaj i djeluje na subjekt koji uzrokuje štetan učinak na ljudska prava u cilju sprečavanja ili ublažavanja tog učinka. „Poslovni odnosi“ uključuju odnose s poslovnim partnerima, subjektima u opskrbnom lancu i drugim n</w:t>
      </w:r>
      <w:r w:rsidR="006C16E3" w:rsidRPr="00694E63">
        <w:rPr>
          <w:sz w:val="21"/>
          <w:lang w:val="hr-HR"/>
        </w:rPr>
        <w:t>evladinim ili vladinim tijelima</w:t>
      </w:r>
      <w:r w:rsidR="009A40F7">
        <w:rPr>
          <w:sz w:val="21"/>
          <w:lang w:val="hr-HR"/>
        </w:rPr>
        <w:t xml:space="preserve"> koji</w:t>
      </w:r>
      <w:r w:rsidR="00480FA9" w:rsidRPr="00694E63">
        <w:rPr>
          <w:sz w:val="21"/>
          <w:lang w:val="hr-HR"/>
        </w:rPr>
        <w:t xml:space="preserve"> su izravno povezan</w:t>
      </w:r>
      <w:r w:rsidR="006C16E3" w:rsidRPr="00694E63">
        <w:rPr>
          <w:sz w:val="21"/>
          <w:lang w:val="hr-HR"/>
        </w:rPr>
        <w:t>a</w:t>
      </w:r>
      <w:r w:rsidR="00480FA9" w:rsidRPr="00694E63">
        <w:rPr>
          <w:sz w:val="21"/>
          <w:lang w:val="hr-HR"/>
        </w:rPr>
        <w:t xml:space="preserve"> s </w:t>
      </w:r>
      <w:r w:rsidR="006C16E3" w:rsidRPr="00694E63">
        <w:rPr>
          <w:sz w:val="21"/>
          <w:lang w:val="hr-HR"/>
        </w:rPr>
        <w:t>poslovanjem</w:t>
      </w:r>
      <w:r w:rsidR="00480FA9" w:rsidRPr="00694E63">
        <w:rPr>
          <w:sz w:val="21"/>
          <w:lang w:val="hr-HR"/>
        </w:rPr>
        <w:t>, proizvodima ili uslugama poduzeća</w:t>
      </w:r>
      <w:r w:rsidR="009D1287" w:rsidRPr="00694E63">
        <w:rPr>
          <w:sz w:val="21"/>
          <w:lang w:val="hr-HR"/>
        </w:rPr>
        <w:t xml:space="preserve">. </w:t>
      </w:r>
      <w:r w:rsidR="00480FA9" w:rsidRPr="00694E63">
        <w:rPr>
          <w:sz w:val="21"/>
          <w:lang w:val="hr-HR"/>
        </w:rPr>
        <w:t xml:space="preserve">Prilikom određivanja odgovarajućeg postupanja u takvim situacijama vodit će se računa o </w:t>
      </w:r>
      <w:r w:rsidR="00920C0F" w:rsidRPr="00694E63">
        <w:rPr>
          <w:sz w:val="21"/>
          <w:lang w:val="hr-HR"/>
        </w:rPr>
        <w:t xml:space="preserve">različitim </w:t>
      </w:r>
      <w:r w:rsidR="006C16E3" w:rsidRPr="00694E63">
        <w:rPr>
          <w:sz w:val="21"/>
          <w:lang w:val="hr-HR"/>
        </w:rPr>
        <w:t>čimbenicima</w:t>
      </w:r>
      <w:r w:rsidR="00920C0F" w:rsidRPr="00694E63">
        <w:rPr>
          <w:sz w:val="21"/>
          <w:lang w:val="hr-HR"/>
        </w:rPr>
        <w:t>, kao što je utjecaj</w:t>
      </w:r>
      <w:r w:rsidR="00480FA9" w:rsidRPr="00694E63">
        <w:rPr>
          <w:sz w:val="21"/>
          <w:lang w:val="hr-HR"/>
        </w:rPr>
        <w:t xml:space="preserve"> poduzeća na dotični subjekt, </w:t>
      </w:r>
      <w:r w:rsidR="00920C0F" w:rsidRPr="00694E63">
        <w:rPr>
          <w:sz w:val="21"/>
          <w:lang w:val="hr-HR"/>
        </w:rPr>
        <w:t xml:space="preserve">važnost poslovnog odnosa za poduzeće, ozbiljnost učinka i mogućnost da raskid odnosa sa subjektom </w:t>
      </w:r>
      <w:r w:rsidR="006C16E3" w:rsidRPr="00694E63">
        <w:rPr>
          <w:sz w:val="21"/>
          <w:lang w:val="hr-HR"/>
        </w:rPr>
        <w:t>uzrokuje</w:t>
      </w:r>
      <w:r w:rsidR="00920C0F" w:rsidRPr="00694E63">
        <w:rPr>
          <w:sz w:val="21"/>
          <w:lang w:val="hr-HR"/>
        </w:rPr>
        <w:t xml:space="preserve"> štetne učinke na ljudska prava</w:t>
      </w:r>
      <w:r w:rsidR="009D1287" w:rsidRPr="00694E63">
        <w:rPr>
          <w:sz w:val="21"/>
          <w:lang w:val="hr-HR"/>
        </w:rPr>
        <w:t>.</w:t>
      </w:r>
    </w:p>
    <w:p w:rsidR="009D1287" w:rsidRPr="00694E63" w:rsidRDefault="00920C0F" w:rsidP="009D1287">
      <w:pPr>
        <w:pStyle w:val="ListParagraph"/>
        <w:numPr>
          <w:ilvl w:val="0"/>
          <w:numId w:val="30"/>
        </w:numPr>
        <w:tabs>
          <w:tab w:val="left" w:pos="963"/>
        </w:tabs>
        <w:spacing w:before="122"/>
        <w:ind w:right="640"/>
        <w:rPr>
          <w:sz w:val="21"/>
          <w:lang w:val="hr-HR"/>
        </w:rPr>
      </w:pPr>
      <w:r w:rsidRPr="00694E63">
        <w:rPr>
          <w:sz w:val="21"/>
          <w:lang w:val="hr-HR"/>
        </w:rPr>
        <w:t>U točki</w:t>
      </w:r>
      <w:r w:rsidR="009D1287" w:rsidRPr="00694E63">
        <w:rPr>
          <w:sz w:val="21"/>
          <w:lang w:val="hr-HR"/>
        </w:rPr>
        <w:t xml:space="preserve"> 4</w:t>
      </w:r>
      <w:r w:rsidRPr="00694E63">
        <w:rPr>
          <w:sz w:val="21"/>
          <w:lang w:val="hr-HR"/>
        </w:rPr>
        <w:t xml:space="preserve">. preporučuje se da poduzeća usvoje izjavu u obliku politike, u kojoj će istaknuti </w:t>
      </w:r>
      <w:r w:rsidR="00CB317C" w:rsidRPr="00694E63">
        <w:rPr>
          <w:sz w:val="21"/>
          <w:lang w:val="hr-HR"/>
        </w:rPr>
        <w:t>svoju posvećenost</w:t>
      </w:r>
      <w:r w:rsidRPr="00694E63">
        <w:rPr>
          <w:sz w:val="21"/>
          <w:lang w:val="hr-HR"/>
        </w:rPr>
        <w:t xml:space="preserve"> poštivanju ljudskih prava,</w:t>
      </w:r>
      <w:r w:rsidR="00CB317C" w:rsidRPr="00694E63">
        <w:rPr>
          <w:sz w:val="21"/>
          <w:lang w:val="hr-HR"/>
        </w:rPr>
        <w:t xml:space="preserve"> a</w:t>
      </w:r>
      <w:r w:rsidR="009D1287" w:rsidRPr="00694E63">
        <w:rPr>
          <w:sz w:val="21"/>
          <w:lang w:val="hr-HR"/>
        </w:rPr>
        <w:t xml:space="preserve">: </w:t>
      </w:r>
      <w:r w:rsidR="009D1287" w:rsidRPr="00694E63">
        <w:rPr>
          <w:i/>
          <w:sz w:val="21"/>
          <w:lang w:val="hr-HR"/>
        </w:rPr>
        <w:t xml:space="preserve">(i) </w:t>
      </w:r>
      <w:r w:rsidRPr="00694E63">
        <w:rPr>
          <w:sz w:val="21"/>
          <w:lang w:val="hr-HR"/>
        </w:rPr>
        <w:t>koju je odobrila najviša razina u poduzeću</w:t>
      </w:r>
      <w:r w:rsidR="009D1287" w:rsidRPr="00694E63">
        <w:rPr>
          <w:sz w:val="21"/>
          <w:lang w:val="hr-HR"/>
        </w:rPr>
        <w:t xml:space="preserve">; </w:t>
      </w:r>
      <w:r w:rsidR="009D1287" w:rsidRPr="00694E63">
        <w:rPr>
          <w:i/>
          <w:sz w:val="21"/>
          <w:lang w:val="hr-HR"/>
        </w:rPr>
        <w:t xml:space="preserve">(ii) </w:t>
      </w:r>
      <w:r w:rsidRPr="00694E63">
        <w:rPr>
          <w:sz w:val="21"/>
          <w:lang w:val="hr-HR"/>
        </w:rPr>
        <w:t>koja se temelji na relevantnim internim i/ili vanjskim stručnim izvorima</w:t>
      </w:r>
      <w:r w:rsidR="009D1287" w:rsidRPr="00694E63">
        <w:rPr>
          <w:sz w:val="21"/>
          <w:lang w:val="hr-HR"/>
        </w:rPr>
        <w:t xml:space="preserve">; </w:t>
      </w:r>
      <w:r w:rsidR="009D1287" w:rsidRPr="00694E63">
        <w:rPr>
          <w:i/>
          <w:sz w:val="21"/>
          <w:lang w:val="hr-HR"/>
        </w:rPr>
        <w:t xml:space="preserve">(iii) </w:t>
      </w:r>
      <w:r w:rsidRPr="00694E63">
        <w:rPr>
          <w:sz w:val="21"/>
          <w:lang w:val="hr-HR"/>
        </w:rPr>
        <w:t xml:space="preserve">koja utvrđuje očekivanja u </w:t>
      </w:r>
      <w:r w:rsidR="006C16E3" w:rsidRPr="00694E63">
        <w:rPr>
          <w:sz w:val="21"/>
          <w:lang w:val="hr-HR"/>
        </w:rPr>
        <w:t>pogledu</w:t>
      </w:r>
      <w:r w:rsidRPr="00694E63">
        <w:rPr>
          <w:sz w:val="21"/>
          <w:lang w:val="hr-HR"/>
        </w:rPr>
        <w:t xml:space="preserve"> poštivanja ljudskih prava za osoblje, poslovne partnere i druge strane koje su izravno vezane za </w:t>
      </w:r>
      <w:r w:rsidR="006C16E3" w:rsidRPr="00694E63">
        <w:rPr>
          <w:sz w:val="21"/>
          <w:lang w:val="hr-HR"/>
        </w:rPr>
        <w:t>poslovanje</w:t>
      </w:r>
      <w:r w:rsidRPr="00694E63">
        <w:rPr>
          <w:sz w:val="21"/>
          <w:lang w:val="hr-HR"/>
        </w:rPr>
        <w:t>,</w:t>
      </w:r>
      <w:r w:rsidR="006C16E3" w:rsidRPr="00694E63">
        <w:rPr>
          <w:sz w:val="21"/>
          <w:lang w:val="hr-HR"/>
        </w:rPr>
        <w:t xml:space="preserve"> proizvode </w:t>
      </w:r>
      <w:r w:rsidRPr="00694E63">
        <w:rPr>
          <w:sz w:val="21"/>
          <w:lang w:val="hr-HR"/>
        </w:rPr>
        <w:t xml:space="preserve"> </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CB317C" w:rsidP="009D1287">
      <w:pPr>
        <w:pStyle w:val="BodyText"/>
        <w:spacing w:before="85"/>
        <w:ind w:left="962" w:right="638"/>
        <w:jc w:val="both"/>
        <w:rPr>
          <w:lang w:val="hr-HR"/>
        </w:rPr>
      </w:pPr>
      <w:r w:rsidRPr="00694E63">
        <w:rPr>
          <w:lang w:val="hr-HR"/>
        </w:rPr>
        <w:t>ili usluge poduzeća;</w:t>
      </w:r>
      <w:r w:rsidRPr="00694E63">
        <w:rPr>
          <w:spacing w:val="38"/>
          <w:lang w:val="hr-HR"/>
        </w:rPr>
        <w:t xml:space="preserve"> </w:t>
      </w:r>
      <w:r w:rsidRPr="00694E63">
        <w:rPr>
          <w:i/>
          <w:lang w:val="hr-HR"/>
        </w:rPr>
        <w:t>(iv)</w:t>
      </w:r>
      <w:r w:rsidRPr="00694E63">
        <w:rPr>
          <w:i/>
          <w:spacing w:val="35"/>
          <w:lang w:val="hr-HR"/>
        </w:rPr>
        <w:t xml:space="preserve"> </w:t>
      </w:r>
      <w:r w:rsidRPr="00694E63">
        <w:rPr>
          <w:lang w:val="hr-HR"/>
        </w:rPr>
        <w:t>koja mora biti javno dostupna i koja se mora priopćiti svim članovima osoblja, poslovnim partnerima i drugim relevantnim stra</w:t>
      </w:r>
      <w:r w:rsidR="006C16E3" w:rsidRPr="00694E63">
        <w:rPr>
          <w:lang w:val="hr-HR"/>
        </w:rPr>
        <w:t>n</w:t>
      </w:r>
      <w:r w:rsidRPr="00694E63">
        <w:rPr>
          <w:lang w:val="hr-HR"/>
        </w:rPr>
        <w:t xml:space="preserve">ama </w:t>
      </w:r>
      <w:r w:rsidR="006C16E3" w:rsidRPr="00694E63">
        <w:rPr>
          <w:lang w:val="hr-HR"/>
        </w:rPr>
        <w:t>u poduzeću i izvan njega</w:t>
      </w:r>
      <w:r w:rsidRPr="00694E63">
        <w:rPr>
          <w:lang w:val="hr-HR"/>
        </w:rPr>
        <w:t>,</w:t>
      </w:r>
      <w:r w:rsidR="009D1287" w:rsidRPr="00694E63">
        <w:rPr>
          <w:lang w:val="hr-HR"/>
        </w:rPr>
        <w:t xml:space="preserve">; </w:t>
      </w:r>
      <w:r w:rsidR="009D1287" w:rsidRPr="00694E63">
        <w:rPr>
          <w:i/>
          <w:lang w:val="hr-HR"/>
        </w:rPr>
        <w:t xml:space="preserve">(v) </w:t>
      </w:r>
      <w:r w:rsidRPr="00694E63">
        <w:rPr>
          <w:lang w:val="hr-HR"/>
        </w:rPr>
        <w:t xml:space="preserve">koja mora biti </w:t>
      </w:r>
      <w:r w:rsidR="009A40F7">
        <w:rPr>
          <w:lang w:val="hr-HR"/>
        </w:rPr>
        <w:t>integrirana</w:t>
      </w:r>
      <w:r w:rsidRPr="00694E63">
        <w:rPr>
          <w:lang w:val="hr-HR"/>
        </w:rPr>
        <w:t xml:space="preserve"> u poslovne politike i procedure potrebne za njezinu </w:t>
      </w:r>
      <w:r w:rsidR="006C16E3" w:rsidRPr="00694E63">
        <w:rPr>
          <w:lang w:val="hr-HR"/>
        </w:rPr>
        <w:t>provedbu</w:t>
      </w:r>
      <w:r w:rsidRPr="00694E63">
        <w:rPr>
          <w:lang w:val="hr-HR"/>
        </w:rPr>
        <w:t xml:space="preserve"> u cijelom poduzeću</w:t>
      </w:r>
      <w:r w:rsidR="009D1287" w:rsidRPr="00694E63">
        <w:rPr>
          <w:lang w:val="hr-HR"/>
        </w:rPr>
        <w:t>.</w:t>
      </w:r>
    </w:p>
    <w:p w:rsidR="009D1287" w:rsidRPr="00694E63" w:rsidRDefault="00CB317C" w:rsidP="009D1287">
      <w:pPr>
        <w:pStyle w:val="ListParagraph"/>
        <w:numPr>
          <w:ilvl w:val="0"/>
          <w:numId w:val="30"/>
        </w:numPr>
        <w:tabs>
          <w:tab w:val="left" w:pos="963"/>
        </w:tabs>
        <w:rPr>
          <w:sz w:val="21"/>
          <w:lang w:val="hr-HR"/>
        </w:rPr>
      </w:pPr>
      <w:r w:rsidRPr="00694E63">
        <w:rPr>
          <w:sz w:val="21"/>
          <w:lang w:val="hr-HR"/>
        </w:rPr>
        <w:t>U točki 4. preporučuje se da poduzeća primjenjuju dužnu pažnju u području ljudskih prava</w:t>
      </w:r>
      <w:r w:rsidR="009D1287" w:rsidRPr="00694E63">
        <w:rPr>
          <w:sz w:val="21"/>
          <w:lang w:val="hr-HR"/>
        </w:rPr>
        <w:t xml:space="preserve">. </w:t>
      </w:r>
      <w:r w:rsidR="009A40F7">
        <w:rPr>
          <w:sz w:val="21"/>
          <w:lang w:val="hr-HR"/>
        </w:rPr>
        <w:t>Dužna pažnja</w:t>
      </w:r>
      <w:r w:rsidRPr="00694E63">
        <w:rPr>
          <w:sz w:val="21"/>
          <w:lang w:val="hr-HR"/>
        </w:rPr>
        <w:t xml:space="preserve"> u području ljudskih prava uključuje procjenu stvarnih i mogućih učinaka na ljudska prava, integraciju </w:t>
      </w:r>
      <w:r w:rsidR="009A40F7">
        <w:rPr>
          <w:sz w:val="21"/>
          <w:lang w:val="hr-HR"/>
        </w:rPr>
        <w:t>rezultata</w:t>
      </w:r>
      <w:r w:rsidR="006C16E3" w:rsidRPr="00694E63">
        <w:rPr>
          <w:sz w:val="21"/>
          <w:lang w:val="hr-HR"/>
        </w:rPr>
        <w:t xml:space="preserve"> procjene </w:t>
      </w:r>
      <w:r w:rsidRPr="00694E63">
        <w:rPr>
          <w:sz w:val="21"/>
          <w:lang w:val="hr-HR"/>
        </w:rPr>
        <w:t>i postupanje u skladu s</w:t>
      </w:r>
      <w:r w:rsidR="006C16E3" w:rsidRPr="00694E63">
        <w:rPr>
          <w:sz w:val="21"/>
          <w:lang w:val="hr-HR"/>
        </w:rPr>
        <w:t xml:space="preserve"> njima</w:t>
      </w:r>
      <w:r w:rsidRPr="00694E63">
        <w:rPr>
          <w:sz w:val="21"/>
          <w:lang w:val="hr-HR"/>
        </w:rPr>
        <w:t>, praćenje reakcija kao i komunikaciju o pristupu otklanjanju učinaka</w:t>
      </w:r>
      <w:r w:rsidR="009D1287" w:rsidRPr="00694E63">
        <w:rPr>
          <w:sz w:val="21"/>
          <w:lang w:val="hr-HR"/>
        </w:rPr>
        <w:t xml:space="preserve">. </w:t>
      </w:r>
      <w:r w:rsidRPr="00694E63">
        <w:rPr>
          <w:sz w:val="21"/>
          <w:lang w:val="hr-HR"/>
        </w:rPr>
        <w:t>Dužna pažnja u području ljudskih prava</w:t>
      </w:r>
      <w:r w:rsidR="009D1287" w:rsidRPr="00694E63">
        <w:rPr>
          <w:sz w:val="21"/>
          <w:lang w:val="hr-HR"/>
        </w:rPr>
        <w:t xml:space="preserve"> </w:t>
      </w:r>
      <w:r w:rsidRPr="00694E63">
        <w:rPr>
          <w:sz w:val="21"/>
          <w:lang w:val="hr-HR"/>
        </w:rPr>
        <w:t xml:space="preserve">može se uklopiti u šire sustave upravljanja rizicima u poduzeću pod uvjetom da ne bude ograničena samo na identifikaciju i upravljanje materijalnim rizicima za </w:t>
      </w:r>
      <w:r w:rsidR="009A40F7">
        <w:rPr>
          <w:sz w:val="21"/>
          <w:lang w:val="hr-HR"/>
        </w:rPr>
        <w:t>to</w:t>
      </w:r>
      <w:r w:rsidRPr="00694E63">
        <w:rPr>
          <w:sz w:val="21"/>
          <w:lang w:val="hr-HR"/>
        </w:rPr>
        <w:t xml:space="preserve"> poduzeće, nego da </w:t>
      </w:r>
      <w:r w:rsidR="006C16E3" w:rsidRPr="00694E63">
        <w:rPr>
          <w:sz w:val="21"/>
          <w:lang w:val="hr-HR"/>
        </w:rPr>
        <w:t>obuhvati</w:t>
      </w:r>
      <w:r w:rsidRPr="00694E63">
        <w:rPr>
          <w:sz w:val="21"/>
          <w:lang w:val="hr-HR"/>
        </w:rPr>
        <w:t xml:space="preserve"> i rizike za nositelje prava</w:t>
      </w:r>
      <w:r w:rsidR="009D1287" w:rsidRPr="00694E63">
        <w:rPr>
          <w:sz w:val="21"/>
          <w:lang w:val="hr-HR"/>
        </w:rPr>
        <w:t>.</w:t>
      </w:r>
      <w:r w:rsidR="009A40F7">
        <w:rPr>
          <w:sz w:val="21"/>
          <w:lang w:val="hr-HR"/>
        </w:rPr>
        <w:t xml:space="preserve"> S obzirom na to da se</w:t>
      </w:r>
      <w:r w:rsidR="009D1287" w:rsidRPr="00694E63">
        <w:rPr>
          <w:sz w:val="21"/>
          <w:lang w:val="hr-HR"/>
        </w:rPr>
        <w:t xml:space="preserve"> </w:t>
      </w:r>
      <w:r w:rsidR="009A40F7" w:rsidRPr="00694E63">
        <w:rPr>
          <w:sz w:val="21"/>
          <w:lang w:val="hr-HR"/>
        </w:rPr>
        <w:t>rizici u području ljudskih prava mogu mijenjati s vremenom, kako se razvija poslovanje i kontekst poslovanja poduzeća</w:t>
      </w:r>
      <w:r w:rsidR="006D2A2D">
        <w:rPr>
          <w:sz w:val="21"/>
          <w:lang w:val="hr-HR"/>
        </w:rPr>
        <w:t>, dužna pažnja</w:t>
      </w:r>
      <w:r w:rsidR="009A40F7" w:rsidRPr="00694E63">
        <w:rPr>
          <w:sz w:val="21"/>
          <w:lang w:val="hr-HR"/>
        </w:rPr>
        <w:t xml:space="preserve"> </w:t>
      </w:r>
      <w:r w:rsidR="006D2A2D">
        <w:rPr>
          <w:sz w:val="21"/>
          <w:lang w:val="hr-HR"/>
        </w:rPr>
        <w:t>podrazumijeva</w:t>
      </w:r>
      <w:r w:rsidR="009F19B3" w:rsidRPr="00694E63">
        <w:rPr>
          <w:sz w:val="21"/>
          <w:lang w:val="hr-HR"/>
        </w:rPr>
        <w:t xml:space="preserve"> kontinuirane napore</w:t>
      </w:r>
      <w:r w:rsidR="009D1287" w:rsidRPr="00694E63">
        <w:rPr>
          <w:sz w:val="21"/>
          <w:lang w:val="hr-HR"/>
        </w:rPr>
        <w:t xml:space="preserve">. </w:t>
      </w:r>
      <w:r w:rsidR="009F19B3" w:rsidRPr="00694E63">
        <w:rPr>
          <w:sz w:val="21"/>
          <w:lang w:val="hr-HR"/>
        </w:rPr>
        <w:t xml:space="preserve">Dodatne smjernice o dužnoj pažnji, uključujući primjenu dužne pažnje u </w:t>
      </w:r>
      <w:r w:rsidR="004179A5" w:rsidRPr="00694E63">
        <w:rPr>
          <w:sz w:val="21"/>
          <w:lang w:val="hr-HR"/>
        </w:rPr>
        <w:t>opskrbnom</w:t>
      </w:r>
      <w:r w:rsidR="009F19B3" w:rsidRPr="00694E63">
        <w:rPr>
          <w:sz w:val="21"/>
          <w:lang w:val="hr-HR"/>
        </w:rPr>
        <w:t xml:space="preserve"> lancu, i primjerenim odgovorima  na rizike koji se javljaju u opskrbnim lancima</w:t>
      </w:r>
      <w:r w:rsidR="009D1287" w:rsidRPr="00694E63">
        <w:rPr>
          <w:sz w:val="21"/>
          <w:lang w:val="hr-HR"/>
        </w:rPr>
        <w:t xml:space="preserve"> </w:t>
      </w:r>
      <w:r w:rsidR="009F19B3" w:rsidRPr="00694E63">
        <w:rPr>
          <w:sz w:val="21"/>
          <w:lang w:val="hr-HR"/>
        </w:rPr>
        <w:t>nala</w:t>
      </w:r>
      <w:r w:rsidR="006C16E3" w:rsidRPr="00694E63">
        <w:rPr>
          <w:sz w:val="21"/>
          <w:lang w:val="hr-HR"/>
        </w:rPr>
        <w:t>z</w:t>
      </w:r>
      <w:r w:rsidR="009F19B3" w:rsidRPr="00694E63">
        <w:rPr>
          <w:sz w:val="21"/>
          <w:lang w:val="hr-HR"/>
        </w:rPr>
        <w:t>e se u točkama A.10 d</w:t>
      </w:r>
      <w:r w:rsidR="009D1287" w:rsidRPr="00694E63">
        <w:rPr>
          <w:sz w:val="21"/>
          <w:lang w:val="hr-HR"/>
        </w:rPr>
        <w:t xml:space="preserve">o A.12 </w:t>
      </w:r>
      <w:r w:rsidR="009F19B3" w:rsidRPr="00694E63">
        <w:rPr>
          <w:sz w:val="21"/>
          <w:lang w:val="hr-HR"/>
        </w:rPr>
        <w:t xml:space="preserve">u poglavlju </w:t>
      </w:r>
      <w:r w:rsidR="009F19B3" w:rsidRPr="00694E63">
        <w:rPr>
          <w:i/>
          <w:sz w:val="21"/>
          <w:lang w:val="hr-HR"/>
        </w:rPr>
        <w:t>Opće politike</w:t>
      </w:r>
      <w:r w:rsidR="009F19B3" w:rsidRPr="00694E63">
        <w:rPr>
          <w:sz w:val="21"/>
          <w:lang w:val="hr-HR"/>
        </w:rPr>
        <w:t xml:space="preserve"> i komentarima</w:t>
      </w:r>
      <w:r w:rsidR="006C16E3" w:rsidRPr="00694E63">
        <w:rPr>
          <w:sz w:val="21"/>
          <w:lang w:val="hr-HR"/>
        </w:rPr>
        <w:t xml:space="preserve"> uz to poglavlje</w:t>
      </w:r>
      <w:r w:rsidR="009D1287" w:rsidRPr="00694E63">
        <w:rPr>
          <w:sz w:val="21"/>
          <w:lang w:val="hr-HR"/>
        </w:rPr>
        <w:t>.</w:t>
      </w:r>
    </w:p>
    <w:p w:rsidR="009D1287" w:rsidRPr="00694E63" w:rsidRDefault="0030537A" w:rsidP="009D1287">
      <w:pPr>
        <w:pStyle w:val="ListParagraph"/>
        <w:numPr>
          <w:ilvl w:val="0"/>
          <w:numId w:val="30"/>
        </w:numPr>
        <w:tabs>
          <w:tab w:val="left" w:pos="962"/>
        </w:tabs>
        <w:spacing w:before="120"/>
        <w:rPr>
          <w:sz w:val="21"/>
          <w:lang w:val="hr-HR"/>
        </w:rPr>
      </w:pPr>
      <w:r w:rsidRPr="00694E63">
        <w:rPr>
          <w:sz w:val="21"/>
          <w:lang w:val="hr-HR"/>
        </w:rPr>
        <w:t xml:space="preserve">Kada poduzeća, </w:t>
      </w:r>
      <w:r w:rsidR="00EC0802">
        <w:rPr>
          <w:sz w:val="21"/>
          <w:lang w:val="hr-HR"/>
        </w:rPr>
        <w:t>kroz</w:t>
      </w:r>
      <w:r w:rsidRPr="00694E63">
        <w:rPr>
          <w:sz w:val="21"/>
          <w:lang w:val="hr-HR"/>
        </w:rPr>
        <w:t xml:space="preserve"> </w:t>
      </w:r>
      <w:r w:rsidR="00EC0802">
        <w:rPr>
          <w:sz w:val="21"/>
          <w:lang w:val="hr-HR"/>
        </w:rPr>
        <w:t>primjenu</w:t>
      </w:r>
      <w:r w:rsidRPr="00694E63">
        <w:rPr>
          <w:sz w:val="21"/>
          <w:lang w:val="hr-HR"/>
        </w:rPr>
        <w:t xml:space="preserve"> dužne pažnje u području ljudskih prava ili na neki drugi način, utvrde da su uzrokovala štet</w:t>
      </w:r>
      <w:r w:rsidR="006C16E3" w:rsidRPr="00694E63">
        <w:rPr>
          <w:sz w:val="21"/>
          <w:lang w:val="hr-HR"/>
        </w:rPr>
        <w:t>ne</w:t>
      </w:r>
      <w:r w:rsidRPr="00694E63">
        <w:rPr>
          <w:sz w:val="21"/>
          <w:lang w:val="hr-HR"/>
        </w:rPr>
        <w:t xml:space="preserve"> uči</w:t>
      </w:r>
      <w:r w:rsidR="006C16E3" w:rsidRPr="00694E63">
        <w:rPr>
          <w:sz w:val="21"/>
          <w:lang w:val="hr-HR"/>
        </w:rPr>
        <w:t>nke</w:t>
      </w:r>
      <w:r w:rsidRPr="00694E63">
        <w:rPr>
          <w:sz w:val="21"/>
          <w:lang w:val="hr-HR"/>
        </w:rPr>
        <w:t xml:space="preserve"> ili pridonijela nastanku štetn</w:t>
      </w:r>
      <w:r w:rsidR="006C16E3" w:rsidRPr="00694E63">
        <w:rPr>
          <w:sz w:val="21"/>
          <w:lang w:val="hr-HR"/>
        </w:rPr>
        <w:t>ih</w:t>
      </w:r>
      <w:r w:rsidRPr="00694E63">
        <w:rPr>
          <w:sz w:val="21"/>
          <w:lang w:val="hr-HR"/>
        </w:rPr>
        <w:t xml:space="preserve"> učin</w:t>
      </w:r>
      <w:r w:rsidR="006C16E3" w:rsidRPr="00694E63">
        <w:rPr>
          <w:sz w:val="21"/>
          <w:lang w:val="hr-HR"/>
        </w:rPr>
        <w:t>a</w:t>
      </w:r>
      <w:r w:rsidRPr="00694E63">
        <w:rPr>
          <w:sz w:val="21"/>
          <w:lang w:val="hr-HR"/>
        </w:rPr>
        <w:t>ka</w:t>
      </w:r>
      <w:r w:rsidR="009D1287" w:rsidRPr="00694E63">
        <w:rPr>
          <w:sz w:val="21"/>
          <w:lang w:val="hr-HR"/>
        </w:rPr>
        <w:t xml:space="preserve">, </w:t>
      </w:r>
      <w:r w:rsidRPr="00694E63">
        <w:rPr>
          <w:i/>
          <w:sz w:val="21"/>
          <w:lang w:val="hr-HR"/>
        </w:rPr>
        <w:t>Smjernice</w:t>
      </w:r>
      <w:r w:rsidR="009D1287" w:rsidRPr="00694E63">
        <w:rPr>
          <w:i/>
          <w:sz w:val="21"/>
          <w:lang w:val="hr-HR"/>
        </w:rPr>
        <w:t xml:space="preserve"> </w:t>
      </w:r>
      <w:r w:rsidRPr="00694E63">
        <w:rPr>
          <w:sz w:val="21"/>
          <w:lang w:val="hr-HR"/>
        </w:rPr>
        <w:t>preporučuju poduzeć</w:t>
      </w:r>
      <w:r w:rsidR="006D2A2D">
        <w:rPr>
          <w:sz w:val="21"/>
          <w:lang w:val="hr-HR"/>
        </w:rPr>
        <w:t>im</w:t>
      </w:r>
      <w:r w:rsidRPr="00694E63">
        <w:rPr>
          <w:sz w:val="21"/>
          <w:lang w:val="hr-HR"/>
        </w:rPr>
        <w:t xml:space="preserve">a </w:t>
      </w:r>
      <w:r w:rsidR="006D2A2D">
        <w:rPr>
          <w:sz w:val="21"/>
          <w:lang w:val="hr-HR"/>
        </w:rPr>
        <w:t xml:space="preserve">da </w:t>
      </w:r>
      <w:r w:rsidRPr="00694E63">
        <w:rPr>
          <w:sz w:val="21"/>
          <w:lang w:val="hr-HR"/>
        </w:rPr>
        <w:t>uspostave procese koji će omogućiti otklanjanje posljedica</w:t>
      </w:r>
      <w:r w:rsidR="006C16E3" w:rsidRPr="00694E63">
        <w:rPr>
          <w:sz w:val="21"/>
          <w:lang w:val="hr-HR"/>
        </w:rPr>
        <w:t xml:space="preserve"> tih učinaka</w:t>
      </w:r>
      <w:r w:rsidR="009D1287" w:rsidRPr="00694E63">
        <w:rPr>
          <w:sz w:val="21"/>
          <w:lang w:val="hr-HR"/>
        </w:rPr>
        <w:t xml:space="preserve">. </w:t>
      </w:r>
      <w:r w:rsidRPr="00694E63">
        <w:rPr>
          <w:sz w:val="21"/>
          <w:lang w:val="hr-HR"/>
        </w:rPr>
        <w:t>Neke situacije zahtijevat će suradnju sa sudskim ili državnim nesudskim mehanizmima</w:t>
      </w:r>
      <w:r w:rsidR="009D1287" w:rsidRPr="00694E63">
        <w:rPr>
          <w:sz w:val="21"/>
          <w:lang w:val="hr-HR"/>
        </w:rPr>
        <w:t xml:space="preserve">. </w:t>
      </w:r>
      <w:r w:rsidRPr="00694E63">
        <w:rPr>
          <w:sz w:val="21"/>
          <w:lang w:val="hr-HR"/>
        </w:rPr>
        <w:t>U drugim pak slučajevima, mehanizmi za ulaganje žalbi na operativnoj razini</w:t>
      </w:r>
      <w:r w:rsidR="006C16E3" w:rsidRPr="00694E63">
        <w:rPr>
          <w:sz w:val="21"/>
          <w:lang w:val="hr-HR"/>
        </w:rPr>
        <w:t>,</w:t>
      </w:r>
      <w:r w:rsidRPr="00694E63">
        <w:rPr>
          <w:sz w:val="21"/>
          <w:lang w:val="hr-HR"/>
        </w:rPr>
        <w:t xml:space="preserve"> namijenjeni stran</w:t>
      </w:r>
      <w:r w:rsidR="006C16E3" w:rsidRPr="00694E63">
        <w:rPr>
          <w:sz w:val="21"/>
          <w:lang w:val="hr-HR"/>
        </w:rPr>
        <w:t>k</w:t>
      </w:r>
      <w:r w:rsidRPr="00694E63">
        <w:rPr>
          <w:sz w:val="21"/>
          <w:lang w:val="hr-HR"/>
        </w:rPr>
        <w:t>ama koje su izložene potencijalnom utjecaju aktivnosti poduzeća</w:t>
      </w:r>
      <w:r w:rsidR="006C16E3" w:rsidRPr="00694E63">
        <w:rPr>
          <w:sz w:val="21"/>
          <w:lang w:val="hr-HR"/>
        </w:rPr>
        <w:t>,</w:t>
      </w:r>
      <w:r w:rsidRPr="00694E63">
        <w:rPr>
          <w:sz w:val="21"/>
          <w:lang w:val="hr-HR"/>
        </w:rPr>
        <w:t xml:space="preserve"> mogu </w:t>
      </w:r>
      <w:r w:rsidR="006C16E3" w:rsidRPr="00694E63">
        <w:rPr>
          <w:sz w:val="21"/>
          <w:lang w:val="hr-HR"/>
        </w:rPr>
        <w:t xml:space="preserve">poslužiti u te </w:t>
      </w:r>
      <w:r w:rsidR="004179A5" w:rsidRPr="00694E63">
        <w:rPr>
          <w:sz w:val="21"/>
          <w:lang w:val="hr-HR"/>
        </w:rPr>
        <w:t>svrhe</w:t>
      </w:r>
      <w:r w:rsidRPr="00694E63">
        <w:rPr>
          <w:sz w:val="21"/>
          <w:lang w:val="hr-HR"/>
        </w:rPr>
        <w:t xml:space="preserve">, pod uvjetom da udovoljavaju sljedećim </w:t>
      </w:r>
      <w:r w:rsidR="00081CB1">
        <w:rPr>
          <w:sz w:val="21"/>
          <w:lang w:val="hr-HR"/>
        </w:rPr>
        <w:t>temeljnim</w:t>
      </w:r>
      <w:r w:rsidRPr="00694E63">
        <w:rPr>
          <w:sz w:val="21"/>
          <w:lang w:val="hr-HR"/>
        </w:rPr>
        <w:t xml:space="preserve"> kriterijima</w:t>
      </w:r>
      <w:r w:rsidR="009D1287" w:rsidRPr="00694E63">
        <w:rPr>
          <w:sz w:val="21"/>
          <w:lang w:val="hr-HR"/>
        </w:rPr>
        <w:t xml:space="preserve">: </w:t>
      </w:r>
      <w:r w:rsidRPr="00694E63">
        <w:rPr>
          <w:sz w:val="21"/>
          <w:lang w:val="hr-HR"/>
        </w:rPr>
        <w:t xml:space="preserve">legitimnost, dostupnost, predvidljivost, pravičnost, usklađenost sa </w:t>
      </w:r>
      <w:r w:rsidRPr="00694E63">
        <w:rPr>
          <w:i/>
          <w:sz w:val="21"/>
          <w:lang w:val="hr-HR"/>
        </w:rPr>
        <w:t>Smjernicama</w:t>
      </w:r>
      <w:r w:rsidRPr="00694E63">
        <w:rPr>
          <w:sz w:val="21"/>
          <w:lang w:val="hr-HR"/>
        </w:rPr>
        <w:t xml:space="preserve"> i transparentnost</w:t>
      </w:r>
      <w:r w:rsidR="009D1287" w:rsidRPr="00694E63">
        <w:rPr>
          <w:sz w:val="21"/>
          <w:lang w:val="hr-HR"/>
        </w:rPr>
        <w:t>,</w:t>
      </w:r>
      <w:r w:rsidRPr="00694E63">
        <w:rPr>
          <w:sz w:val="21"/>
          <w:lang w:val="hr-HR"/>
        </w:rPr>
        <w:t xml:space="preserve"> </w:t>
      </w:r>
      <w:r w:rsidR="006C16E3" w:rsidRPr="00694E63">
        <w:rPr>
          <w:sz w:val="21"/>
          <w:lang w:val="hr-HR"/>
        </w:rPr>
        <w:t>te</w:t>
      </w:r>
      <w:r w:rsidRPr="00694E63">
        <w:rPr>
          <w:sz w:val="21"/>
          <w:lang w:val="hr-HR"/>
        </w:rPr>
        <w:t xml:space="preserve"> da se temelje na dijalogu i </w:t>
      </w:r>
      <w:r w:rsidR="006D2A2D">
        <w:rPr>
          <w:sz w:val="21"/>
          <w:lang w:val="hr-HR"/>
        </w:rPr>
        <w:t>angažiranom pristupu</w:t>
      </w:r>
      <w:r w:rsidRPr="00694E63">
        <w:rPr>
          <w:sz w:val="21"/>
          <w:lang w:val="hr-HR"/>
        </w:rPr>
        <w:t xml:space="preserve"> u cilju </w:t>
      </w:r>
      <w:r w:rsidR="0069547E" w:rsidRPr="00694E63">
        <w:rPr>
          <w:sz w:val="21"/>
          <w:lang w:val="hr-HR"/>
        </w:rPr>
        <w:t xml:space="preserve">postizanja </w:t>
      </w:r>
      <w:r w:rsidRPr="00694E63">
        <w:rPr>
          <w:sz w:val="21"/>
          <w:lang w:val="hr-HR"/>
        </w:rPr>
        <w:t>dogovora o rješenjima. Ta</w:t>
      </w:r>
      <w:r w:rsidR="000D5FB4" w:rsidRPr="00694E63">
        <w:rPr>
          <w:sz w:val="21"/>
          <w:lang w:val="hr-HR"/>
        </w:rPr>
        <w:t>kvim mehanizm</w:t>
      </w:r>
      <w:r w:rsidRPr="00694E63">
        <w:rPr>
          <w:sz w:val="21"/>
          <w:lang w:val="hr-HR"/>
        </w:rPr>
        <w:t xml:space="preserve">ima može upravljati poduzeće, i to samostalno ili pak u suradnji s drugim zainteresiranim stranama, </w:t>
      </w:r>
      <w:r w:rsidR="000D5FB4" w:rsidRPr="00694E63">
        <w:rPr>
          <w:sz w:val="21"/>
          <w:lang w:val="hr-HR"/>
        </w:rPr>
        <w:t>a također</w:t>
      </w:r>
      <w:r w:rsidRPr="00694E63">
        <w:rPr>
          <w:sz w:val="21"/>
          <w:lang w:val="hr-HR"/>
        </w:rPr>
        <w:t xml:space="preserve"> mogu biti izvor za </w:t>
      </w:r>
      <w:r w:rsidR="0069547E" w:rsidRPr="00694E63">
        <w:rPr>
          <w:sz w:val="21"/>
          <w:lang w:val="hr-HR"/>
        </w:rPr>
        <w:t xml:space="preserve">kontinuirano stjecanje novih </w:t>
      </w:r>
      <w:r w:rsidR="000D5FB4" w:rsidRPr="00694E63">
        <w:rPr>
          <w:sz w:val="21"/>
          <w:lang w:val="hr-HR"/>
        </w:rPr>
        <w:t>znanja</w:t>
      </w:r>
      <w:r w:rsidR="009D1287" w:rsidRPr="00694E63">
        <w:rPr>
          <w:sz w:val="21"/>
          <w:lang w:val="hr-HR"/>
        </w:rPr>
        <w:t xml:space="preserve">. </w:t>
      </w:r>
      <w:r w:rsidR="000D5FB4" w:rsidRPr="00694E63">
        <w:rPr>
          <w:sz w:val="21"/>
          <w:lang w:val="hr-HR"/>
        </w:rPr>
        <w:t xml:space="preserve">Mehanizmi za ulaganje žalbi na operativnoj razini ne smiju </w:t>
      </w:r>
      <w:r w:rsidR="0069547E" w:rsidRPr="00694E63">
        <w:rPr>
          <w:sz w:val="21"/>
          <w:lang w:val="hr-HR"/>
        </w:rPr>
        <w:t xml:space="preserve">se </w:t>
      </w:r>
      <w:r w:rsidR="000D5FB4" w:rsidRPr="00694E63">
        <w:rPr>
          <w:sz w:val="21"/>
          <w:lang w:val="hr-HR"/>
        </w:rPr>
        <w:t>koristiti za slabljenje uloge sindikata u rješavanju radnih sporova i ne smiju onemogućivati pristup sudskim ili nesudskim</w:t>
      </w:r>
      <w:r w:rsidR="009D1287" w:rsidRPr="00694E63">
        <w:rPr>
          <w:sz w:val="21"/>
          <w:lang w:val="hr-HR"/>
        </w:rPr>
        <w:t xml:space="preserve"> </w:t>
      </w:r>
      <w:r w:rsidR="000D5FB4" w:rsidRPr="00694E63">
        <w:rPr>
          <w:sz w:val="21"/>
          <w:lang w:val="hr-HR"/>
        </w:rPr>
        <w:t>žalbenim mehanizmima</w:t>
      </w:r>
      <w:r w:rsidR="009D1287" w:rsidRPr="00694E63">
        <w:rPr>
          <w:sz w:val="21"/>
          <w:lang w:val="hr-HR"/>
        </w:rPr>
        <w:t>,</w:t>
      </w:r>
      <w:r w:rsidR="000D5FB4" w:rsidRPr="00694E63">
        <w:rPr>
          <w:sz w:val="21"/>
          <w:lang w:val="hr-HR"/>
        </w:rPr>
        <w:t xml:space="preserve"> što uključuje Nacionalne kontakt</w:t>
      </w:r>
      <w:r w:rsidR="0069547E" w:rsidRPr="00694E63">
        <w:rPr>
          <w:sz w:val="21"/>
          <w:lang w:val="hr-HR"/>
        </w:rPr>
        <w:t>ne</w:t>
      </w:r>
      <w:r w:rsidR="000D5FB4" w:rsidRPr="00694E63">
        <w:rPr>
          <w:sz w:val="21"/>
          <w:lang w:val="hr-HR"/>
        </w:rPr>
        <w:t xml:space="preserve"> točke u skladu sa </w:t>
      </w:r>
      <w:r w:rsidR="000D5FB4" w:rsidRPr="00694E63">
        <w:rPr>
          <w:i/>
          <w:sz w:val="21"/>
          <w:lang w:val="hr-HR"/>
        </w:rPr>
        <w:t>Smjernicama</w:t>
      </w:r>
      <w:r w:rsidR="009D1287" w:rsidRPr="00694E63">
        <w:rPr>
          <w:sz w:val="21"/>
          <w:lang w:val="hr-HR"/>
        </w:rPr>
        <w:t>.</w:t>
      </w:r>
    </w:p>
    <w:p w:rsidR="009D1287" w:rsidRPr="00694E63" w:rsidRDefault="0069547E" w:rsidP="009D1287">
      <w:pPr>
        <w:jc w:val="both"/>
        <w:rPr>
          <w:sz w:val="21"/>
          <w:lang w:val="hr-HR"/>
        </w:rPr>
        <w:sectPr w:rsidR="009D1287" w:rsidRPr="00694E63">
          <w:pgSz w:w="9080" w:h="13040"/>
          <w:pgMar w:top="1200" w:right="660" w:bottom="980" w:left="680" w:header="783" w:footer="792" w:gutter="0"/>
          <w:cols w:space="720"/>
        </w:sectPr>
      </w:pPr>
      <w:r w:rsidRPr="00694E63">
        <w:rPr>
          <w:sz w:val="21"/>
          <w:lang w:val="hr-HR"/>
        </w:rPr>
        <w:t xml:space="preserve"> </w:t>
      </w: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9A1166" w:rsidP="00EE1BE1">
      <w:pPr>
        <w:pStyle w:val="Heading2"/>
        <w:numPr>
          <w:ilvl w:val="1"/>
          <w:numId w:val="38"/>
        </w:numPr>
        <w:tabs>
          <w:tab w:val="left" w:pos="0"/>
        </w:tabs>
        <w:ind w:left="0" w:firstLine="0"/>
        <w:jc w:val="center"/>
        <w:rPr>
          <w:lang w:val="hr-HR"/>
        </w:rPr>
      </w:pPr>
      <w:bookmarkStart w:id="17" w:name="V._Employment_and_Industrial_Relations"/>
      <w:bookmarkStart w:id="18" w:name="_bookmark7"/>
      <w:bookmarkEnd w:id="17"/>
      <w:bookmarkEnd w:id="18"/>
      <w:r w:rsidRPr="00694E63">
        <w:rPr>
          <w:lang w:val="hr-HR"/>
        </w:rPr>
        <w:t>Zapošljavanje</w:t>
      </w:r>
      <w:r w:rsidR="00EE1BE1" w:rsidRPr="00694E63">
        <w:rPr>
          <w:lang w:val="hr-HR"/>
        </w:rPr>
        <w:t xml:space="preserve"> i industrijski odnosi</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EE1BE1" w:rsidP="009D1287">
      <w:pPr>
        <w:pStyle w:val="BodyText"/>
        <w:ind w:left="624" w:right="637" w:firstLine="338"/>
        <w:jc w:val="both"/>
        <w:rPr>
          <w:lang w:val="hr-HR"/>
        </w:rPr>
      </w:pPr>
      <w:r w:rsidRPr="00694E63">
        <w:rPr>
          <w:lang w:val="hr-HR"/>
        </w:rPr>
        <w:t>Poduzeća bi trebala, u okvir</w:t>
      </w:r>
      <w:r w:rsidR="00854E2B" w:rsidRPr="00694E63">
        <w:rPr>
          <w:lang w:val="hr-HR"/>
        </w:rPr>
        <w:t>ima</w:t>
      </w:r>
      <w:r w:rsidRPr="00694E63">
        <w:rPr>
          <w:lang w:val="hr-HR"/>
        </w:rPr>
        <w:t xml:space="preserve"> mjerodavno</w:t>
      </w:r>
      <w:r w:rsidR="00A166E1">
        <w:rPr>
          <w:lang w:val="hr-HR"/>
        </w:rPr>
        <w:t>g prava, propisa,</w:t>
      </w:r>
      <w:r w:rsidRPr="00694E63">
        <w:rPr>
          <w:lang w:val="hr-HR"/>
        </w:rPr>
        <w:t xml:space="preserve"> </w:t>
      </w:r>
      <w:r w:rsidR="00DB4386" w:rsidRPr="00694E63">
        <w:rPr>
          <w:lang w:val="hr-HR"/>
        </w:rPr>
        <w:t>postojećih</w:t>
      </w:r>
      <w:r w:rsidRPr="00694E63">
        <w:rPr>
          <w:lang w:val="hr-HR"/>
        </w:rPr>
        <w:t xml:space="preserve"> radnih odnosa i praksi zapošljavanja te </w:t>
      </w:r>
      <w:r w:rsidR="00A166E1">
        <w:rPr>
          <w:lang w:val="hr-HR"/>
        </w:rPr>
        <w:t>važećih</w:t>
      </w:r>
      <w:r w:rsidRPr="00694E63">
        <w:rPr>
          <w:lang w:val="hr-HR"/>
        </w:rPr>
        <w:t xml:space="preserve"> međunarodnih radnih standarda</w:t>
      </w:r>
      <w:r w:rsidR="009D1287" w:rsidRPr="00694E63">
        <w:rPr>
          <w:lang w:val="hr-HR"/>
        </w:rPr>
        <w:t>:</w:t>
      </w:r>
    </w:p>
    <w:p w:rsidR="009D1287" w:rsidRPr="00694E63" w:rsidRDefault="00854E2B" w:rsidP="009D1287">
      <w:pPr>
        <w:pStyle w:val="ListParagraph"/>
        <w:numPr>
          <w:ilvl w:val="0"/>
          <w:numId w:val="29"/>
        </w:numPr>
        <w:tabs>
          <w:tab w:val="left" w:pos="965"/>
        </w:tabs>
        <w:spacing w:before="118"/>
        <w:ind w:right="643" w:hanging="708"/>
        <w:rPr>
          <w:sz w:val="21"/>
          <w:lang w:val="hr-HR"/>
        </w:rPr>
      </w:pPr>
      <w:r w:rsidRPr="00694E63">
        <w:rPr>
          <w:sz w:val="21"/>
          <w:lang w:val="hr-HR"/>
        </w:rPr>
        <w:t xml:space="preserve">a) </w:t>
      </w:r>
      <w:r w:rsidR="00A166E1">
        <w:rPr>
          <w:sz w:val="21"/>
          <w:lang w:val="hr-HR"/>
        </w:rPr>
        <w:tab/>
      </w:r>
      <w:r w:rsidRPr="00694E63">
        <w:rPr>
          <w:sz w:val="21"/>
          <w:lang w:val="hr-HR"/>
        </w:rPr>
        <w:t>poštivati prava radnika zaposlenih u multinacionalnim poduzećima</w:t>
      </w:r>
      <w:r w:rsidR="00EE1BE1" w:rsidRPr="00694E63">
        <w:rPr>
          <w:sz w:val="21"/>
          <w:lang w:val="hr-HR"/>
        </w:rPr>
        <w:t xml:space="preserve"> </w:t>
      </w:r>
      <w:r w:rsidRPr="00694E63">
        <w:rPr>
          <w:sz w:val="21"/>
          <w:lang w:val="hr-HR"/>
        </w:rPr>
        <w:t>na osnivanje</w:t>
      </w:r>
      <w:r w:rsidR="00EE1BE1" w:rsidRPr="00694E63">
        <w:rPr>
          <w:sz w:val="21"/>
          <w:lang w:val="hr-HR"/>
        </w:rPr>
        <w:t xml:space="preserve"> ili </w:t>
      </w:r>
      <w:r w:rsidRPr="00694E63">
        <w:rPr>
          <w:sz w:val="21"/>
          <w:lang w:val="hr-HR"/>
        </w:rPr>
        <w:t>pridruživanje</w:t>
      </w:r>
      <w:r w:rsidR="00EE1BE1" w:rsidRPr="00694E63">
        <w:rPr>
          <w:sz w:val="21"/>
          <w:lang w:val="hr-HR"/>
        </w:rPr>
        <w:t xml:space="preserve"> sindikatima i predstavničkim organizacijama po vlastitom izboru;</w:t>
      </w:r>
    </w:p>
    <w:p w:rsidR="009D1287" w:rsidRPr="00694E63" w:rsidRDefault="00854E2B" w:rsidP="009D1287">
      <w:pPr>
        <w:pStyle w:val="ListParagraph"/>
        <w:numPr>
          <w:ilvl w:val="1"/>
          <w:numId w:val="29"/>
        </w:numPr>
        <w:tabs>
          <w:tab w:val="left" w:pos="1246"/>
        </w:tabs>
        <w:spacing w:before="120"/>
        <w:ind w:right="639"/>
        <w:rPr>
          <w:sz w:val="21"/>
          <w:lang w:val="hr-HR"/>
        </w:rPr>
      </w:pPr>
      <w:r w:rsidRPr="00694E63">
        <w:rPr>
          <w:sz w:val="21"/>
          <w:lang w:val="hr-HR"/>
        </w:rPr>
        <w:t>poštivati prava radnika</w:t>
      </w:r>
      <w:r w:rsidR="00EE1BE1" w:rsidRPr="00694E63">
        <w:rPr>
          <w:sz w:val="21"/>
          <w:lang w:val="hr-HR"/>
        </w:rPr>
        <w:t xml:space="preserve"> </w:t>
      </w:r>
      <w:r w:rsidRPr="00694E63">
        <w:rPr>
          <w:sz w:val="21"/>
          <w:lang w:val="hr-HR"/>
        </w:rPr>
        <w:t xml:space="preserve">zaposlenih u multinacionalnim poduzećima </w:t>
      </w:r>
      <w:r w:rsidR="00EE1BE1" w:rsidRPr="00694E63">
        <w:rPr>
          <w:sz w:val="21"/>
          <w:lang w:val="hr-HR"/>
        </w:rPr>
        <w:t xml:space="preserve">da </w:t>
      </w:r>
      <w:r w:rsidRPr="00694E63">
        <w:rPr>
          <w:sz w:val="21"/>
          <w:lang w:val="hr-HR"/>
        </w:rPr>
        <w:t>njihovi</w:t>
      </w:r>
      <w:r w:rsidR="009A1166" w:rsidRPr="00694E63">
        <w:rPr>
          <w:sz w:val="21"/>
          <w:lang w:val="hr-HR"/>
        </w:rPr>
        <w:t xml:space="preserve"> sindikat</w:t>
      </w:r>
      <w:r w:rsidRPr="00694E63">
        <w:rPr>
          <w:sz w:val="21"/>
          <w:lang w:val="hr-HR"/>
        </w:rPr>
        <w:t>i</w:t>
      </w:r>
      <w:r w:rsidR="00EE1BE1" w:rsidRPr="00694E63">
        <w:rPr>
          <w:sz w:val="21"/>
          <w:lang w:val="hr-HR"/>
        </w:rPr>
        <w:t xml:space="preserve"> i </w:t>
      </w:r>
      <w:r w:rsidRPr="00694E63">
        <w:rPr>
          <w:sz w:val="21"/>
          <w:lang w:val="hr-HR"/>
        </w:rPr>
        <w:t>predstavničke</w:t>
      </w:r>
      <w:r w:rsidR="00EE1BE1" w:rsidRPr="00694E63">
        <w:rPr>
          <w:sz w:val="21"/>
          <w:lang w:val="hr-HR"/>
        </w:rPr>
        <w:t xml:space="preserve"> organizacije</w:t>
      </w:r>
      <w:r w:rsidRPr="00694E63">
        <w:rPr>
          <w:sz w:val="21"/>
          <w:lang w:val="hr-HR"/>
        </w:rPr>
        <w:t>, koje su sami izabrali, budu prepoznati</w:t>
      </w:r>
      <w:r w:rsidR="009A1166" w:rsidRPr="00694E63">
        <w:rPr>
          <w:sz w:val="21"/>
          <w:lang w:val="hr-HR"/>
        </w:rPr>
        <w:t xml:space="preserve"> za potrebe</w:t>
      </w:r>
      <w:r w:rsidR="00EE1BE1" w:rsidRPr="00694E63">
        <w:rPr>
          <w:sz w:val="21"/>
          <w:lang w:val="hr-HR"/>
        </w:rPr>
        <w:t xml:space="preserve"> kolektivnog pregovaranja i </w:t>
      </w:r>
      <w:r w:rsidRPr="00694E63">
        <w:rPr>
          <w:sz w:val="21"/>
          <w:lang w:val="hr-HR"/>
        </w:rPr>
        <w:t>prava tih radnika na sudjelovanje</w:t>
      </w:r>
      <w:r w:rsidR="009A1166" w:rsidRPr="00694E63">
        <w:rPr>
          <w:sz w:val="21"/>
          <w:lang w:val="hr-HR"/>
        </w:rPr>
        <w:t xml:space="preserve"> u</w:t>
      </w:r>
      <w:r w:rsidR="00EE1BE1" w:rsidRPr="00694E63">
        <w:rPr>
          <w:sz w:val="21"/>
          <w:lang w:val="hr-HR"/>
        </w:rPr>
        <w:t xml:space="preserve"> </w:t>
      </w:r>
      <w:r w:rsidR="009A1166" w:rsidRPr="00694E63">
        <w:rPr>
          <w:sz w:val="21"/>
          <w:lang w:val="hr-HR"/>
        </w:rPr>
        <w:t>konstruktivnim  pregovorima, bilo samostalno ili preko udruga poslodavaca</w:t>
      </w:r>
      <w:r w:rsidR="009D1287" w:rsidRPr="00694E63">
        <w:rPr>
          <w:sz w:val="21"/>
          <w:lang w:val="hr-HR"/>
        </w:rPr>
        <w:t>,</w:t>
      </w:r>
      <w:r w:rsidR="009A1166" w:rsidRPr="00694E63">
        <w:rPr>
          <w:sz w:val="21"/>
          <w:lang w:val="hr-HR"/>
        </w:rPr>
        <w:t xml:space="preserve"> s </w:t>
      </w:r>
      <w:r w:rsidRPr="00694E63">
        <w:rPr>
          <w:sz w:val="21"/>
          <w:lang w:val="hr-HR"/>
        </w:rPr>
        <w:t>tim</w:t>
      </w:r>
      <w:r w:rsidR="009A1166" w:rsidRPr="00694E63">
        <w:rPr>
          <w:sz w:val="21"/>
          <w:lang w:val="hr-HR"/>
        </w:rPr>
        <w:t xml:space="preserve"> predstavnicima radi postizanja dogovora o uvjetima  rada;</w:t>
      </w:r>
    </w:p>
    <w:p w:rsidR="009D1287" w:rsidRPr="00694E63" w:rsidRDefault="009A1166" w:rsidP="009D1287">
      <w:pPr>
        <w:pStyle w:val="ListParagraph"/>
        <w:numPr>
          <w:ilvl w:val="1"/>
          <w:numId w:val="29"/>
        </w:numPr>
        <w:tabs>
          <w:tab w:val="left" w:pos="1246"/>
        </w:tabs>
        <w:spacing w:before="122"/>
        <w:ind w:hanging="280"/>
        <w:rPr>
          <w:sz w:val="21"/>
          <w:lang w:val="hr-HR"/>
        </w:rPr>
      </w:pPr>
      <w:r w:rsidRPr="00694E63">
        <w:rPr>
          <w:sz w:val="21"/>
          <w:lang w:val="hr-HR"/>
        </w:rPr>
        <w:t xml:space="preserve">pridonositi </w:t>
      </w:r>
      <w:r w:rsidR="00BF7409" w:rsidRPr="00694E63">
        <w:rPr>
          <w:sz w:val="21"/>
          <w:lang w:val="hr-HR"/>
        </w:rPr>
        <w:t>djelotvornom</w:t>
      </w:r>
      <w:r w:rsidRPr="00694E63">
        <w:rPr>
          <w:sz w:val="21"/>
          <w:lang w:val="hr-HR"/>
        </w:rPr>
        <w:t xml:space="preserve"> ukidanju dječjeg rada te poduzimati hitne i </w:t>
      </w:r>
      <w:r w:rsidR="00854E2B" w:rsidRPr="00694E63">
        <w:rPr>
          <w:sz w:val="21"/>
          <w:lang w:val="hr-HR"/>
        </w:rPr>
        <w:t>svrsishodne</w:t>
      </w:r>
      <w:r w:rsidRPr="00694E63">
        <w:rPr>
          <w:sz w:val="21"/>
          <w:lang w:val="hr-HR"/>
        </w:rPr>
        <w:t xml:space="preserve"> mjere koje će osigurati zabranu i ukidanje najgorih oblika dječjeg rada</w:t>
      </w:r>
      <w:r w:rsidR="009D1287" w:rsidRPr="00694E63">
        <w:rPr>
          <w:sz w:val="21"/>
          <w:lang w:val="hr-HR"/>
        </w:rPr>
        <w:t xml:space="preserve"> </w:t>
      </w:r>
      <w:r w:rsidR="003B4F0E" w:rsidRPr="00694E63">
        <w:rPr>
          <w:sz w:val="21"/>
          <w:lang w:val="hr-HR"/>
        </w:rPr>
        <w:t>u što kraćem roku;</w:t>
      </w:r>
    </w:p>
    <w:p w:rsidR="009D1287" w:rsidRPr="00694E63" w:rsidRDefault="003B4F0E" w:rsidP="009D1287">
      <w:pPr>
        <w:pStyle w:val="ListParagraph"/>
        <w:numPr>
          <w:ilvl w:val="1"/>
          <w:numId w:val="29"/>
        </w:numPr>
        <w:tabs>
          <w:tab w:val="left" w:pos="1246"/>
        </w:tabs>
        <w:spacing w:before="118"/>
        <w:ind w:hanging="280"/>
        <w:rPr>
          <w:sz w:val="21"/>
          <w:lang w:val="hr-HR"/>
        </w:rPr>
      </w:pPr>
      <w:r w:rsidRPr="00694E63">
        <w:rPr>
          <w:sz w:val="21"/>
          <w:lang w:val="hr-HR"/>
        </w:rPr>
        <w:t>pridonositi ukidanju svih oblika</w:t>
      </w:r>
      <w:r w:rsidR="009D1287" w:rsidRPr="00694E63">
        <w:rPr>
          <w:sz w:val="21"/>
          <w:lang w:val="hr-HR"/>
        </w:rPr>
        <w:t xml:space="preserve"> </w:t>
      </w:r>
      <w:r w:rsidRPr="00694E63">
        <w:rPr>
          <w:sz w:val="21"/>
          <w:lang w:val="hr-HR"/>
        </w:rPr>
        <w:t>prisilnog ili obveznog rada i poduzimati odgovarajuće korake kojima će osigurati da njihove aktivnosti ne uključuju prisilni ni obvezni rad;</w:t>
      </w:r>
    </w:p>
    <w:p w:rsidR="009D1287" w:rsidRPr="00694E63" w:rsidRDefault="00854E2B" w:rsidP="009D1287">
      <w:pPr>
        <w:pStyle w:val="ListParagraph"/>
        <w:numPr>
          <w:ilvl w:val="1"/>
          <w:numId w:val="29"/>
        </w:numPr>
        <w:tabs>
          <w:tab w:val="left" w:pos="1247"/>
        </w:tabs>
        <w:spacing w:before="120"/>
        <w:rPr>
          <w:sz w:val="21"/>
          <w:lang w:val="hr-HR"/>
        </w:rPr>
      </w:pPr>
      <w:r w:rsidRPr="00694E63">
        <w:rPr>
          <w:sz w:val="21"/>
          <w:lang w:val="hr-HR"/>
        </w:rPr>
        <w:t xml:space="preserve">u svom poslovanju, </w:t>
      </w:r>
      <w:r w:rsidR="003B4F0E" w:rsidRPr="00694E63">
        <w:rPr>
          <w:sz w:val="21"/>
          <w:lang w:val="hr-HR"/>
        </w:rPr>
        <w:t xml:space="preserve">voditi se načelom jednakih mogućnosti i </w:t>
      </w:r>
      <w:r w:rsidRPr="00694E63">
        <w:rPr>
          <w:sz w:val="21"/>
          <w:lang w:val="hr-HR"/>
        </w:rPr>
        <w:t xml:space="preserve">jednakog </w:t>
      </w:r>
      <w:r w:rsidR="003B4F0E" w:rsidRPr="00694E63">
        <w:rPr>
          <w:sz w:val="21"/>
          <w:lang w:val="hr-HR"/>
        </w:rPr>
        <w:t xml:space="preserve">tretmana pri zapošljavanju </w:t>
      </w:r>
      <w:r w:rsidR="009D1287" w:rsidRPr="00694E63">
        <w:rPr>
          <w:sz w:val="21"/>
          <w:lang w:val="hr-HR"/>
        </w:rPr>
        <w:t xml:space="preserve"> </w:t>
      </w:r>
      <w:r w:rsidR="003B4F0E" w:rsidRPr="00694E63">
        <w:rPr>
          <w:sz w:val="21"/>
          <w:lang w:val="hr-HR"/>
        </w:rPr>
        <w:t xml:space="preserve">te izbjegavati diskriminaciju radnika pri zapošljavanju i obavljanju zanimanja na osnovi rase, boje kože, spola, vjere, političkih mišljenja, </w:t>
      </w:r>
      <w:r w:rsidR="003957AE" w:rsidRPr="00694E63">
        <w:rPr>
          <w:sz w:val="21"/>
          <w:lang w:val="hr-HR"/>
        </w:rPr>
        <w:t xml:space="preserve">nacionalnog </w:t>
      </w:r>
      <w:r w:rsidR="003B4F0E" w:rsidRPr="00694E63">
        <w:rPr>
          <w:sz w:val="21"/>
          <w:lang w:val="hr-HR"/>
        </w:rPr>
        <w:t>ili društvenog podrijetla</w:t>
      </w:r>
      <w:r w:rsidR="003957AE" w:rsidRPr="00694E63">
        <w:rPr>
          <w:sz w:val="21"/>
          <w:lang w:val="hr-HR"/>
        </w:rPr>
        <w:t xml:space="preserve"> ili nekog drugog statusa</w:t>
      </w:r>
      <w:r w:rsidRPr="00694E63">
        <w:rPr>
          <w:sz w:val="21"/>
          <w:lang w:val="hr-HR"/>
        </w:rPr>
        <w:t>,</w:t>
      </w:r>
      <w:r w:rsidR="003957AE" w:rsidRPr="00694E63">
        <w:rPr>
          <w:sz w:val="21"/>
          <w:lang w:val="hr-HR"/>
        </w:rPr>
        <w:t xml:space="preserve"> pod uvjetom da selektivnost u pogledu karakteristika radnika ne </w:t>
      </w:r>
      <w:r w:rsidRPr="00694E63">
        <w:rPr>
          <w:sz w:val="21"/>
          <w:lang w:val="hr-HR"/>
        </w:rPr>
        <w:t xml:space="preserve">pridonosi </w:t>
      </w:r>
      <w:r w:rsidR="00A166E1">
        <w:rPr>
          <w:sz w:val="21"/>
          <w:lang w:val="hr-HR"/>
        </w:rPr>
        <w:t>provedbi</w:t>
      </w:r>
      <w:r w:rsidRPr="00694E63">
        <w:rPr>
          <w:sz w:val="21"/>
          <w:lang w:val="hr-HR"/>
        </w:rPr>
        <w:t xml:space="preserve"> postojećih</w:t>
      </w:r>
      <w:r w:rsidR="003957AE" w:rsidRPr="00694E63">
        <w:rPr>
          <w:sz w:val="21"/>
          <w:lang w:val="hr-HR"/>
        </w:rPr>
        <w:t xml:space="preserve"> </w:t>
      </w:r>
      <w:r w:rsidRPr="00694E63">
        <w:rPr>
          <w:sz w:val="21"/>
          <w:lang w:val="hr-HR"/>
        </w:rPr>
        <w:t>vladinih</w:t>
      </w:r>
      <w:r w:rsidR="003957AE" w:rsidRPr="00694E63">
        <w:rPr>
          <w:sz w:val="21"/>
          <w:lang w:val="hr-HR"/>
        </w:rPr>
        <w:t xml:space="preserve"> politik</w:t>
      </w:r>
      <w:r w:rsidRPr="00694E63">
        <w:rPr>
          <w:sz w:val="21"/>
          <w:lang w:val="hr-HR"/>
        </w:rPr>
        <w:t>a</w:t>
      </w:r>
      <w:r w:rsidR="003957AE" w:rsidRPr="00694E63">
        <w:rPr>
          <w:sz w:val="21"/>
          <w:lang w:val="hr-HR"/>
        </w:rPr>
        <w:t xml:space="preserve"> koje posebno promiču veću jednakost mogućnosti pri zapošljavanju ili </w:t>
      </w:r>
      <w:r w:rsidRPr="00694E63">
        <w:rPr>
          <w:sz w:val="21"/>
          <w:lang w:val="hr-HR"/>
        </w:rPr>
        <w:t xml:space="preserve">da </w:t>
      </w:r>
      <w:r w:rsidR="003957AE" w:rsidRPr="00694E63">
        <w:rPr>
          <w:sz w:val="21"/>
          <w:lang w:val="hr-HR"/>
        </w:rPr>
        <w:t>nije vezana za zahtjeve samog radnog mjesta;</w:t>
      </w:r>
    </w:p>
    <w:p w:rsidR="009D1287" w:rsidRPr="00694E63" w:rsidRDefault="009D1287" w:rsidP="009D1287">
      <w:pPr>
        <w:pStyle w:val="ListParagraph"/>
        <w:numPr>
          <w:ilvl w:val="0"/>
          <w:numId w:val="29"/>
        </w:numPr>
        <w:tabs>
          <w:tab w:val="left" w:pos="965"/>
        </w:tabs>
        <w:spacing w:before="120"/>
        <w:ind w:right="641" w:hanging="705"/>
        <w:rPr>
          <w:sz w:val="21"/>
          <w:lang w:val="hr-HR"/>
        </w:rPr>
      </w:pPr>
      <w:r w:rsidRPr="00694E63">
        <w:rPr>
          <w:sz w:val="21"/>
          <w:lang w:val="hr-HR"/>
        </w:rPr>
        <w:t xml:space="preserve">a) </w:t>
      </w:r>
      <w:r w:rsidR="00A166E1">
        <w:rPr>
          <w:sz w:val="21"/>
          <w:lang w:val="hr-HR"/>
        </w:rPr>
        <w:tab/>
      </w:r>
      <w:r w:rsidR="003957AE" w:rsidRPr="00694E63">
        <w:rPr>
          <w:sz w:val="21"/>
          <w:lang w:val="hr-HR"/>
        </w:rPr>
        <w:t xml:space="preserve">osigurati </w:t>
      </w:r>
      <w:r w:rsidR="00854E2B" w:rsidRPr="00694E63">
        <w:rPr>
          <w:sz w:val="21"/>
          <w:lang w:val="hr-HR"/>
        </w:rPr>
        <w:t xml:space="preserve">potrebne </w:t>
      </w:r>
      <w:r w:rsidR="00E877FA" w:rsidRPr="00694E63">
        <w:rPr>
          <w:sz w:val="21"/>
          <w:lang w:val="hr-HR"/>
        </w:rPr>
        <w:t>uvjete</w:t>
      </w:r>
      <w:r w:rsidR="003957AE" w:rsidRPr="00694E63">
        <w:rPr>
          <w:sz w:val="21"/>
          <w:lang w:val="hr-HR"/>
        </w:rPr>
        <w:t xml:space="preserve"> </w:t>
      </w:r>
      <w:r w:rsidR="00854E2B" w:rsidRPr="00694E63">
        <w:rPr>
          <w:sz w:val="21"/>
          <w:lang w:val="hr-HR"/>
        </w:rPr>
        <w:t xml:space="preserve">za učinkovit rad </w:t>
      </w:r>
      <w:r w:rsidR="003957AE" w:rsidRPr="00694E63">
        <w:rPr>
          <w:sz w:val="21"/>
          <w:lang w:val="hr-HR"/>
        </w:rPr>
        <w:t>predstavnik</w:t>
      </w:r>
      <w:r w:rsidR="00854E2B" w:rsidRPr="00694E63">
        <w:rPr>
          <w:sz w:val="21"/>
          <w:lang w:val="hr-HR"/>
        </w:rPr>
        <w:t>a</w:t>
      </w:r>
      <w:r w:rsidR="003957AE" w:rsidRPr="00694E63">
        <w:rPr>
          <w:sz w:val="21"/>
          <w:lang w:val="hr-HR"/>
        </w:rPr>
        <w:t xml:space="preserve"> radnika </w:t>
      </w:r>
      <w:r w:rsidR="00854E2B" w:rsidRPr="00694E63">
        <w:rPr>
          <w:sz w:val="21"/>
          <w:lang w:val="hr-HR"/>
        </w:rPr>
        <w:t>na pripremi svrsishodnih kolektivnih ugovora</w:t>
      </w:r>
      <w:r w:rsidR="003957AE"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EF1E1B" w:rsidP="009D1287">
      <w:pPr>
        <w:pStyle w:val="ListParagraph"/>
        <w:numPr>
          <w:ilvl w:val="1"/>
          <w:numId w:val="29"/>
        </w:numPr>
        <w:tabs>
          <w:tab w:val="left" w:pos="1246"/>
        </w:tabs>
        <w:spacing w:before="85"/>
        <w:ind w:right="640" w:hanging="280"/>
        <w:rPr>
          <w:sz w:val="21"/>
          <w:lang w:val="hr-HR"/>
        </w:rPr>
      </w:pPr>
      <w:r w:rsidRPr="00694E63">
        <w:rPr>
          <w:sz w:val="21"/>
          <w:lang w:val="hr-HR"/>
        </w:rPr>
        <w:t xml:space="preserve">pružati </w:t>
      </w:r>
      <w:r w:rsidR="00854E2B" w:rsidRPr="00694E63">
        <w:rPr>
          <w:sz w:val="21"/>
          <w:lang w:val="hr-HR"/>
        </w:rPr>
        <w:t xml:space="preserve">predstavnicima radnika </w:t>
      </w:r>
      <w:r w:rsidRPr="00694E63">
        <w:rPr>
          <w:sz w:val="21"/>
          <w:lang w:val="hr-HR"/>
        </w:rPr>
        <w:t>informacije</w:t>
      </w:r>
      <w:r w:rsidR="009D1287" w:rsidRPr="00694E63">
        <w:rPr>
          <w:sz w:val="21"/>
          <w:lang w:val="hr-HR"/>
        </w:rPr>
        <w:t xml:space="preserve"> </w:t>
      </w:r>
      <w:r w:rsidRPr="00694E63">
        <w:rPr>
          <w:sz w:val="21"/>
          <w:lang w:val="hr-HR"/>
        </w:rPr>
        <w:t xml:space="preserve">koje će </w:t>
      </w:r>
      <w:r w:rsidR="00A166E1">
        <w:rPr>
          <w:sz w:val="21"/>
          <w:lang w:val="hr-HR"/>
        </w:rPr>
        <w:t>omogućiti</w:t>
      </w:r>
      <w:r w:rsidRPr="00694E63">
        <w:rPr>
          <w:sz w:val="21"/>
          <w:lang w:val="hr-HR"/>
        </w:rPr>
        <w:t xml:space="preserve"> </w:t>
      </w:r>
      <w:r w:rsidR="00A166E1">
        <w:rPr>
          <w:sz w:val="21"/>
          <w:lang w:val="hr-HR"/>
        </w:rPr>
        <w:t>učinkovito pregovaranje</w:t>
      </w:r>
      <w:r w:rsidRPr="00694E63">
        <w:rPr>
          <w:sz w:val="21"/>
          <w:lang w:val="hr-HR"/>
        </w:rPr>
        <w:t xml:space="preserve"> o uvjetima rada;</w:t>
      </w:r>
    </w:p>
    <w:p w:rsidR="009D1287" w:rsidRPr="00694E63" w:rsidRDefault="00EF1E1B" w:rsidP="009D1287">
      <w:pPr>
        <w:pStyle w:val="ListParagraph"/>
        <w:numPr>
          <w:ilvl w:val="1"/>
          <w:numId w:val="29"/>
        </w:numPr>
        <w:tabs>
          <w:tab w:val="left" w:pos="1246"/>
        </w:tabs>
        <w:spacing w:before="122"/>
        <w:ind w:right="643" w:hanging="280"/>
        <w:rPr>
          <w:sz w:val="21"/>
          <w:lang w:val="hr-HR"/>
        </w:rPr>
      </w:pPr>
      <w:r w:rsidRPr="00694E63">
        <w:rPr>
          <w:sz w:val="21"/>
          <w:lang w:val="hr-HR"/>
        </w:rPr>
        <w:t xml:space="preserve">pružati </w:t>
      </w:r>
      <w:r w:rsidR="00854E2B" w:rsidRPr="00694E63">
        <w:rPr>
          <w:sz w:val="21"/>
          <w:lang w:val="hr-HR"/>
        </w:rPr>
        <w:t xml:space="preserve">radnicima i njihovim predstavnicima </w:t>
      </w:r>
      <w:r w:rsidRPr="00694E63">
        <w:rPr>
          <w:sz w:val="21"/>
          <w:lang w:val="hr-HR"/>
        </w:rPr>
        <w:t>informacije koje daju točan i pošten prikaz rezultata subjekta ili, po potrebi, poduzeća u cjelini;</w:t>
      </w:r>
      <w:r w:rsidR="00854E2B" w:rsidRPr="00694E63">
        <w:rPr>
          <w:sz w:val="21"/>
          <w:lang w:val="hr-HR"/>
        </w:rPr>
        <w:t xml:space="preserve"> </w:t>
      </w:r>
    </w:p>
    <w:p w:rsidR="009D1287" w:rsidRPr="00694E63" w:rsidRDefault="00EF1E1B" w:rsidP="009D1287">
      <w:pPr>
        <w:pStyle w:val="ListParagraph"/>
        <w:numPr>
          <w:ilvl w:val="0"/>
          <w:numId w:val="29"/>
        </w:numPr>
        <w:tabs>
          <w:tab w:val="left" w:pos="965"/>
        </w:tabs>
        <w:spacing w:before="118"/>
        <w:ind w:left="962" w:right="636" w:hanging="408"/>
        <w:rPr>
          <w:sz w:val="21"/>
          <w:lang w:val="hr-HR"/>
        </w:rPr>
      </w:pPr>
      <w:r w:rsidRPr="00694E63">
        <w:rPr>
          <w:sz w:val="21"/>
          <w:lang w:val="hr-HR"/>
        </w:rPr>
        <w:t>promicati savjetovanje i suradnju između poslodavaca i radnika, kao i njihovih predstavnika, o obostrano važnim pitanjima;</w:t>
      </w:r>
    </w:p>
    <w:p w:rsidR="009D1287" w:rsidRPr="00694E63" w:rsidRDefault="009D1287" w:rsidP="009D1287">
      <w:pPr>
        <w:pStyle w:val="ListParagraph"/>
        <w:numPr>
          <w:ilvl w:val="0"/>
          <w:numId w:val="29"/>
        </w:numPr>
        <w:tabs>
          <w:tab w:val="left" w:pos="963"/>
        </w:tabs>
        <w:spacing w:before="122"/>
        <w:ind w:left="1236" w:right="636" w:hanging="682"/>
        <w:rPr>
          <w:sz w:val="21"/>
          <w:lang w:val="hr-HR"/>
        </w:rPr>
      </w:pPr>
      <w:r w:rsidRPr="00694E63">
        <w:rPr>
          <w:sz w:val="21"/>
          <w:lang w:val="hr-HR"/>
        </w:rPr>
        <w:t xml:space="preserve">a) </w:t>
      </w:r>
      <w:r w:rsidR="00A166E1">
        <w:rPr>
          <w:sz w:val="21"/>
          <w:lang w:val="hr-HR"/>
        </w:rPr>
        <w:tab/>
      </w:r>
      <w:r w:rsidR="00AD105C" w:rsidRPr="00694E63">
        <w:rPr>
          <w:sz w:val="21"/>
          <w:lang w:val="hr-HR"/>
        </w:rPr>
        <w:t>primjenjivati</w:t>
      </w:r>
      <w:r w:rsidR="00EF1E1B" w:rsidRPr="00694E63">
        <w:rPr>
          <w:sz w:val="21"/>
          <w:lang w:val="hr-HR"/>
        </w:rPr>
        <w:t xml:space="preserve"> standarde zapošljavanja i industrijskih odnosa koji nisu manje povoljni od standarda </w:t>
      </w:r>
      <w:r w:rsidR="00A166E1">
        <w:rPr>
          <w:sz w:val="21"/>
          <w:lang w:val="hr-HR"/>
        </w:rPr>
        <w:t>što ih</w:t>
      </w:r>
      <w:r w:rsidR="00AD105C" w:rsidRPr="00694E63">
        <w:rPr>
          <w:sz w:val="21"/>
          <w:lang w:val="hr-HR"/>
        </w:rPr>
        <w:t xml:space="preserve"> primjenjuju</w:t>
      </w:r>
      <w:r w:rsidR="00EF1E1B" w:rsidRPr="00694E63">
        <w:rPr>
          <w:sz w:val="21"/>
          <w:lang w:val="hr-HR"/>
        </w:rPr>
        <w:t xml:space="preserve"> usporedivi poslodavci u zemlji domaćinu;</w:t>
      </w:r>
    </w:p>
    <w:p w:rsidR="009D1287" w:rsidRPr="00694E63" w:rsidRDefault="00EF1E1B" w:rsidP="009D1287">
      <w:pPr>
        <w:pStyle w:val="ListParagraph"/>
        <w:numPr>
          <w:ilvl w:val="1"/>
          <w:numId w:val="29"/>
        </w:numPr>
        <w:tabs>
          <w:tab w:val="left" w:pos="1246"/>
        </w:tabs>
        <w:spacing w:before="120"/>
        <w:ind w:right="638" w:hanging="280"/>
        <w:rPr>
          <w:sz w:val="21"/>
          <w:lang w:val="hr-HR"/>
        </w:rPr>
      </w:pPr>
      <w:r w:rsidRPr="00694E63">
        <w:rPr>
          <w:sz w:val="21"/>
          <w:lang w:val="hr-HR"/>
        </w:rPr>
        <w:t xml:space="preserve">kada multinacionalna poduzeća posluju u zemljama u razvoju u kojima možda nema usporedivih poslodavaca, osigurati najbolje moguće plaće, </w:t>
      </w:r>
      <w:r w:rsidR="008E6C4B" w:rsidRPr="00694E63">
        <w:rPr>
          <w:sz w:val="21"/>
          <w:lang w:val="hr-HR"/>
        </w:rPr>
        <w:t>pogodnosti i</w:t>
      </w:r>
      <w:r w:rsidRPr="00694E63">
        <w:rPr>
          <w:sz w:val="21"/>
          <w:lang w:val="hr-HR"/>
        </w:rPr>
        <w:t xml:space="preserve"> radne uvjete </w:t>
      </w:r>
      <w:r w:rsidR="008E6C4B" w:rsidRPr="00694E63">
        <w:rPr>
          <w:sz w:val="21"/>
          <w:lang w:val="hr-HR"/>
        </w:rPr>
        <w:t>unutar okvira vladinih politika</w:t>
      </w:r>
      <w:r w:rsidR="009D1287" w:rsidRPr="00694E63">
        <w:rPr>
          <w:sz w:val="21"/>
          <w:lang w:val="hr-HR"/>
        </w:rPr>
        <w:t xml:space="preserve">. </w:t>
      </w:r>
      <w:r w:rsidR="008E6C4B" w:rsidRPr="00694E63">
        <w:rPr>
          <w:sz w:val="21"/>
          <w:lang w:val="hr-HR"/>
        </w:rPr>
        <w:t>Plaće, pogodnosti i radni uvjeti određuju se ovisno o ekonomskom položaju poduzeća, ali bi trebali zadovoljiti barem osnovne potrebe radnika i njihovih obitelji;</w:t>
      </w:r>
    </w:p>
    <w:p w:rsidR="009D1287" w:rsidRPr="00694E63" w:rsidRDefault="008E6C4B" w:rsidP="009D1287">
      <w:pPr>
        <w:pStyle w:val="ListParagraph"/>
        <w:numPr>
          <w:ilvl w:val="1"/>
          <w:numId w:val="29"/>
        </w:numPr>
        <w:tabs>
          <w:tab w:val="left" w:pos="1247"/>
        </w:tabs>
        <w:spacing w:before="118"/>
        <w:ind w:right="642" w:hanging="280"/>
        <w:rPr>
          <w:sz w:val="21"/>
          <w:lang w:val="hr-HR"/>
        </w:rPr>
      </w:pPr>
      <w:r w:rsidRPr="00694E63">
        <w:rPr>
          <w:sz w:val="21"/>
          <w:lang w:val="hr-HR"/>
        </w:rPr>
        <w:t xml:space="preserve">poduzimati odgovarajuće korake </w:t>
      </w:r>
      <w:r w:rsidR="00AD105C" w:rsidRPr="00694E63">
        <w:rPr>
          <w:sz w:val="21"/>
          <w:lang w:val="hr-HR"/>
        </w:rPr>
        <w:t>u cilju</w:t>
      </w:r>
      <w:r w:rsidRPr="00694E63">
        <w:rPr>
          <w:sz w:val="21"/>
          <w:lang w:val="hr-HR"/>
        </w:rPr>
        <w:t xml:space="preserve"> zaštit</w:t>
      </w:r>
      <w:r w:rsidR="00AD105C" w:rsidRPr="00694E63">
        <w:rPr>
          <w:sz w:val="21"/>
          <w:lang w:val="hr-HR"/>
        </w:rPr>
        <w:t>e</w:t>
      </w:r>
      <w:r w:rsidRPr="00694E63">
        <w:rPr>
          <w:sz w:val="21"/>
          <w:lang w:val="hr-HR"/>
        </w:rPr>
        <w:t xml:space="preserve"> zdravlja i sigurnosti na radu u okviru svog poslovanja</w:t>
      </w:r>
      <w:r w:rsidR="009D1287" w:rsidRPr="00694E63">
        <w:rPr>
          <w:sz w:val="21"/>
          <w:lang w:val="hr-HR"/>
        </w:rPr>
        <w:t>.</w:t>
      </w:r>
    </w:p>
    <w:p w:rsidR="009D1287" w:rsidRPr="00694E63" w:rsidRDefault="008E6C4B" w:rsidP="009D1287">
      <w:pPr>
        <w:pStyle w:val="ListParagraph"/>
        <w:numPr>
          <w:ilvl w:val="0"/>
          <w:numId w:val="29"/>
        </w:numPr>
        <w:tabs>
          <w:tab w:val="left" w:pos="963"/>
        </w:tabs>
        <w:spacing w:before="120"/>
        <w:ind w:left="962" w:hanging="408"/>
        <w:rPr>
          <w:sz w:val="21"/>
          <w:lang w:val="hr-HR"/>
        </w:rPr>
      </w:pPr>
      <w:r w:rsidRPr="00694E63">
        <w:rPr>
          <w:sz w:val="21"/>
          <w:lang w:val="hr-HR"/>
        </w:rPr>
        <w:t>u okviru svog poslovanja</w:t>
      </w:r>
      <w:r w:rsidR="009D1287" w:rsidRPr="00694E63">
        <w:rPr>
          <w:sz w:val="21"/>
          <w:lang w:val="hr-HR"/>
        </w:rPr>
        <w:t>,</w:t>
      </w:r>
      <w:r w:rsidRPr="00694E63">
        <w:rPr>
          <w:sz w:val="21"/>
          <w:lang w:val="hr-HR"/>
        </w:rPr>
        <w:t xml:space="preserve"> u najvećoj mogućoj izvedivoj mjeri,</w:t>
      </w:r>
      <w:r w:rsidR="009D1287" w:rsidRPr="00694E63">
        <w:rPr>
          <w:sz w:val="21"/>
          <w:lang w:val="hr-HR"/>
        </w:rPr>
        <w:t xml:space="preserve"> </w:t>
      </w:r>
      <w:r w:rsidRPr="00694E63">
        <w:rPr>
          <w:sz w:val="21"/>
          <w:lang w:val="hr-HR"/>
        </w:rPr>
        <w:t xml:space="preserve">zapošljavati lokalne radnike i </w:t>
      </w:r>
      <w:r w:rsidR="00AD105C" w:rsidRPr="00694E63">
        <w:rPr>
          <w:sz w:val="21"/>
          <w:lang w:val="hr-HR"/>
        </w:rPr>
        <w:t>osigurati</w:t>
      </w:r>
      <w:r w:rsidRPr="00694E63">
        <w:rPr>
          <w:sz w:val="21"/>
          <w:lang w:val="hr-HR"/>
        </w:rPr>
        <w:t xml:space="preserve"> mogućnost izobrazbe u cilju poboljšanja vještina u suradnji s predstavnicima radnika i, po potrebi, relevantni</w:t>
      </w:r>
      <w:r w:rsidR="00AD105C" w:rsidRPr="00694E63">
        <w:rPr>
          <w:sz w:val="21"/>
          <w:lang w:val="hr-HR"/>
        </w:rPr>
        <w:t>m</w:t>
      </w:r>
      <w:r w:rsidRPr="00694E63">
        <w:rPr>
          <w:sz w:val="21"/>
          <w:lang w:val="hr-HR"/>
        </w:rPr>
        <w:t xml:space="preserve"> nadležni</w:t>
      </w:r>
      <w:r w:rsidR="00AD105C" w:rsidRPr="00694E63">
        <w:rPr>
          <w:sz w:val="21"/>
          <w:lang w:val="hr-HR"/>
        </w:rPr>
        <w:t>m vladinim</w:t>
      </w:r>
      <w:r w:rsidRPr="00694E63">
        <w:rPr>
          <w:sz w:val="21"/>
          <w:lang w:val="hr-HR"/>
        </w:rPr>
        <w:t xml:space="preserve"> tijel</w:t>
      </w:r>
      <w:r w:rsidR="00AD105C" w:rsidRPr="00694E63">
        <w:rPr>
          <w:sz w:val="21"/>
          <w:lang w:val="hr-HR"/>
        </w:rPr>
        <w:t>im</w:t>
      </w:r>
      <w:r w:rsidRPr="00694E63">
        <w:rPr>
          <w:sz w:val="21"/>
          <w:lang w:val="hr-HR"/>
        </w:rPr>
        <w:t>a;</w:t>
      </w:r>
    </w:p>
    <w:p w:rsidR="009D1287" w:rsidRPr="00694E63" w:rsidRDefault="002C7709" w:rsidP="009D1287">
      <w:pPr>
        <w:pStyle w:val="ListParagraph"/>
        <w:numPr>
          <w:ilvl w:val="0"/>
          <w:numId w:val="29"/>
        </w:numPr>
        <w:tabs>
          <w:tab w:val="left" w:pos="963"/>
        </w:tabs>
        <w:ind w:left="962" w:hanging="408"/>
        <w:rPr>
          <w:sz w:val="21"/>
          <w:lang w:val="hr-HR"/>
        </w:rPr>
      </w:pPr>
      <w:r w:rsidRPr="00694E63">
        <w:rPr>
          <w:sz w:val="21"/>
          <w:lang w:val="hr-HR"/>
        </w:rPr>
        <w:t xml:space="preserve">kada razmatraju </w:t>
      </w:r>
      <w:r w:rsidR="00AD105C" w:rsidRPr="00694E63">
        <w:rPr>
          <w:sz w:val="21"/>
          <w:lang w:val="hr-HR"/>
        </w:rPr>
        <w:t>mogućnost uvođenja</w:t>
      </w:r>
      <w:r w:rsidRPr="00694E63">
        <w:rPr>
          <w:sz w:val="21"/>
          <w:lang w:val="hr-HR"/>
        </w:rPr>
        <w:t xml:space="preserve"> </w:t>
      </w:r>
      <w:r w:rsidR="008E6C4B" w:rsidRPr="00694E63">
        <w:rPr>
          <w:sz w:val="21"/>
          <w:lang w:val="hr-HR"/>
        </w:rPr>
        <w:t>promjena u poslovanj</w:t>
      </w:r>
      <w:r w:rsidR="00AD105C" w:rsidRPr="00694E63">
        <w:rPr>
          <w:sz w:val="21"/>
          <w:lang w:val="hr-HR"/>
        </w:rPr>
        <w:t>e</w:t>
      </w:r>
      <w:r w:rsidR="008E6C4B" w:rsidRPr="00694E63">
        <w:rPr>
          <w:sz w:val="21"/>
          <w:lang w:val="hr-HR"/>
        </w:rPr>
        <w:t xml:space="preserve"> koje će znatno utjecati na </w:t>
      </w:r>
      <w:r w:rsidRPr="00694E63">
        <w:rPr>
          <w:sz w:val="21"/>
          <w:lang w:val="hr-HR"/>
        </w:rPr>
        <w:t>radne odnose</w:t>
      </w:r>
      <w:r w:rsidR="008E6C4B" w:rsidRPr="00694E63">
        <w:rPr>
          <w:sz w:val="21"/>
          <w:lang w:val="hr-HR"/>
        </w:rPr>
        <w:t xml:space="preserve">, </w:t>
      </w:r>
      <w:r w:rsidRPr="00694E63">
        <w:rPr>
          <w:sz w:val="21"/>
          <w:lang w:val="hr-HR"/>
        </w:rPr>
        <w:t xml:space="preserve">a </w:t>
      </w:r>
      <w:r w:rsidR="008E6C4B" w:rsidRPr="00694E63">
        <w:rPr>
          <w:sz w:val="21"/>
          <w:lang w:val="hr-HR"/>
        </w:rPr>
        <w:t>posebno u slučaj</w:t>
      </w:r>
      <w:r w:rsidR="00A166E1">
        <w:rPr>
          <w:sz w:val="21"/>
          <w:lang w:val="hr-HR"/>
        </w:rPr>
        <w:t>u zatvaranja poslovnog subjekta</w:t>
      </w:r>
      <w:r w:rsidR="009D1287" w:rsidRPr="00694E63">
        <w:rPr>
          <w:sz w:val="21"/>
          <w:lang w:val="hr-HR"/>
        </w:rPr>
        <w:t xml:space="preserve"> </w:t>
      </w:r>
      <w:r w:rsidR="008E6C4B" w:rsidRPr="00694E63">
        <w:rPr>
          <w:sz w:val="21"/>
          <w:lang w:val="hr-HR"/>
        </w:rPr>
        <w:t xml:space="preserve">uz </w:t>
      </w:r>
      <w:r w:rsidRPr="00694E63">
        <w:rPr>
          <w:sz w:val="21"/>
          <w:lang w:val="hr-HR"/>
        </w:rPr>
        <w:t>kolektivno privremeno otpuštanje radnika</w:t>
      </w:r>
      <w:r w:rsidR="008E6C4B" w:rsidRPr="00694E63">
        <w:rPr>
          <w:sz w:val="21"/>
          <w:lang w:val="hr-HR"/>
        </w:rPr>
        <w:t xml:space="preserve"> ili </w:t>
      </w:r>
      <w:r w:rsidRPr="00694E63">
        <w:rPr>
          <w:sz w:val="21"/>
          <w:lang w:val="hr-HR"/>
        </w:rPr>
        <w:t xml:space="preserve">raskide ugovora o radu, </w:t>
      </w:r>
      <w:r w:rsidR="00AD105C" w:rsidRPr="00694E63">
        <w:rPr>
          <w:sz w:val="21"/>
          <w:lang w:val="hr-HR"/>
        </w:rPr>
        <w:t xml:space="preserve">u razumnom roku </w:t>
      </w:r>
      <w:r w:rsidRPr="00694E63">
        <w:rPr>
          <w:sz w:val="21"/>
          <w:lang w:val="hr-HR"/>
        </w:rPr>
        <w:t>obavijestiti predstavnike radnika koje zapošljavaju ili koji djeluju u njihovim organizacijama i, po potrebi</w:t>
      </w:r>
      <w:r w:rsidR="00AD105C" w:rsidRPr="00694E63">
        <w:rPr>
          <w:sz w:val="21"/>
          <w:lang w:val="hr-HR"/>
        </w:rPr>
        <w:t>,</w:t>
      </w:r>
      <w:r w:rsidRPr="00694E63">
        <w:rPr>
          <w:sz w:val="21"/>
          <w:lang w:val="hr-HR"/>
        </w:rPr>
        <w:t xml:space="preserve"> relevantna nadležna </w:t>
      </w:r>
      <w:r w:rsidR="00AD105C" w:rsidRPr="00694E63">
        <w:rPr>
          <w:sz w:val="21"/>
          <w:lang w:val="hr-HR"/>
        </w:rPr>
        <w:t>vladina tijela</w:t>
      </w:r>
      <w:r w:rsidRPr="00694E63">
        <w:rPr>
          <w:sz w:val="21"/>
          <w:lang w:val="hr-HR"/>
        </w:rPr>
        <w:t xml:space="preserve"> o takvim promjenama </w:t>
      </w:r>
      <w:r w:rsidR="00AD105C" w:rsidRPr="00694E63">
        <w:rPr>
          <w:sz w:val="21"/>
          <w:lang w:val="hr-HR"/>
        </w:rPr>
        <w:t>radi</w:t>
      </w:r>
      <w:r w:rsidRPr="00694E63">
        <w:rPr>
          <w:sz w:val="21"/>
          <w:lang w:val="hr-HR"/>
        </w:rPr>
        <w:t xml:space="preserve"> ublažavanja štetnih učinaka u najvećoj mogućoj izvedivoj mjeri</w:t>
      </w:r>
      <w:r w:rsidR="009D1287" w:rsidRPr="00694E63">
        <w:rPr>
          <w:sz w:val="21"/>
          <w:lang w:val="hr-HR"/>
        </w:rPr>
        <w:t xml:space="preserve">. </w:t>
      </w:r>
      <w:r w:rsidRPr="00694E63">
        <w:rPr>
          <w:sz w:val="21"/>
          <w:lang w:val="hr-HR"/>
        </w:rPr>
        <w:t xml:space="preserve">Ovisno o </w:t>
      </w:r>
      <w:r w:rsidR="00AD105C" w:rsidRPr="00694E63">
        <w:rPr>
          <w:sz w:val="21"/>
          <w:lang w:val="hr-HR"/>
        </w:rPr>
        <w:t>konkretnim okolnostima</w:t>
      </w:r>
      <w:r w:rsidRPr="00694E63">
        <w:rPr>
          <w:sz w:val="21"/>
          <w:lang w:val="hr-HR"/>
        </w:rPr>
        <w:t>, bilo bi primjereno da uprava uputi takvu obavijest prije nego što se donese konačna odluka</w:t>
      </w:r>
      <w:r w:rsidR="009D1287" w:rsidRPr="00694E63">
        <w:rPr>
          <w:sz w:val="21"/>
          <w:lang w:val="hr-HR"/>
        </w:rPr>
        <w:t>.</w:t>
      </w:r>
      <w:r w:rsidRPr="00694E63">
        <w:rPr>
          <w:sz w:val="21"/>
          <w:lang w:val="hr-HR"/>
        </w:rPr>
        <w:t xml:space="preserve"> Mogu se primijeniti i druga sredstva koja će osigurati svrsishodnu suradnju na ublažavanju posljedica takvih odluka</w:t>
      </w:r>
      <w:r w:rsidR="00AD105C" w:rsidRPr="00694E63">
        <w:rPr>
          <w:sz w:val="21"/>
          <w:lang w:val="hr-HR"/>
        </w:rPr>
        <w:t>;</w:t>
      </w:r>
    </w:p>
    <w:p w:rsidR="009D1287" w:rsidRPr="00694E63" w:rsidRDefault="00F40C98" w:rsidP="009D1287">
      <w:pPr>
        <w:pStyle w:val="ListParagraph"/>
        <w:numPr>
          <w:ilvl w:val="0"/>
          <w:numId w:val="29"/>
        </w:numPr>
        <w:tabs>
          <w:tab w:val="left" w:pos="963"/>
        </w:tabs>
        <w:spacing w:before="119"/>
        <w:ind w:left="962" w:right="640" w:hanging="408"/>
        <w:rPr>
          <w:sz w:val="21"/>
          <w:lang w:val="hr-HR"/>
        </w:rPr>
      </w:pPr>
      <w:r w:rsidRPr="00694E63">
        <w:rPr>
          <w:sz w:val="21"/>
          <w:lang w:val="hr-HR"/>
        </w:rPr>
        <w:t>u</w:t>
      </w:r>
      <w:r w:rsidR="002C7709" w:rsidRPr="00694E63">
        <w:rPr>
          <w:sz w:val="21"/>
          <w:lang w:val="hr-HR"/>
        </w:rPr>
        <w:t xml:space="preserve"> okviru pregovora </w:t>
      </w:r>
      <w:r w:rsidR="00AD105C" w:rsidRPr="00694E63">
        <w:rPr>
          <w:sz w:val="21"/>
          <w:lang w:val="hr-HR"/>
        </w:rPr>
        <w:t xml:space="preserve">o uvjetima rada što ih u dobroj vjeri vode s predstavnicima radnika </w:t>
      </w:r>
      <w:r w:rsidR="002C7709" w:rsidRPr="00694E63">
        <w:rPr>
          <w:sz w:val="21"/>
          <w:lang w:val="hr-HR"/>
        </w:rPr>
        <w:t xml:space="preserve">ili </w:t>
      </w:r>
      <w:r w:rsidRPr="00694E63">
        <w:rPr>
          <w:sz w:val="21"/>
          <w:lang w:val="hr-HR"/>
        </w:rPr>
        <w:t xml:space="preserve">kada radnici koriste svoje pravo na organiziranje, </w:t>
      </w:r>
      <w:r w:rsidR="009D1287" w:rsidRPr="00694E63">
        <w:rPr>
          <w:sz w:val="21"/>
          <w:lang w:val="hr-HR"/>
        </w:rPr>
        <w:t xml:space="preserve"> </w:t>
      </w:r>
      <w:r w:rsidRPr="00694E63">
        <w:rPr>
          <w:sz w:val="21"/>
          <w:lang w:val="hr-HR"/>
        </w:rPr>
        <w:t>suzdržati se od prijetnji premještajem cijele ili dijela poslovne jedinice</w:t>
      </w:r>
      <w:r w:rsidR="009D1287" w:rsidRPr="00694E63">
        <w:rPr>
          <w:sz w:val="21"/>
          <w:lang w:val="hr-HR"/>
        </w:rPr>
        <w:t xml:space="preserve"> </w:t>
      </w:r>
      <w:r w:rsidRPr="00694E63">
        <w:rPr>
          <w:sz w:val="21"/>
          <w:lang w:val="hr-HR"/>
        </w:rPr>
        <w:t xml:space="preserve">iz dotične zemlje ili radnika iz dijelova poduzeća u drugim zemljama </w:t>
      </w:r>
      <w:r w:rsidR="00AD105C" w:rsidRPr="00694E63">
        <w:rPr>
          <w:sz w:val="21"/>
          <w:lang w:val="hr-HR"/>
        </w:rPr>
        <w:t>u cilju</w:t>
      </w:r>
      <w:r w:rsidRPr="00694E63">
        <w:rPr>
          <w:sz w:val="21"/>
          <w:lang w:val="hr-HR"/>
        </w:rPr>
        <w:t xml:space="preserve"> vršenja utjecaja na te pregovore na nepošten način ili onemogućivanja ostvarivanja prava na organiziranje;</w:t>
      </w:r>
    </w:p>
    <w:p w:rsidR="00F40C98" w:rsidRPr="00694E63" w:rsidRDefault="00F40C98" w:rsidP="00AD105C">
      <w:pPr>
        <w:tabs>
          <w:tab w:val="left" w:pos="963"/>
        </w:tabs>
        <w:spacing w:before="119"/>
        <w:ind w:left="554" w:right="640"/>
        <w:rPr>
          <w:sz w:val="21"/>
          <w:lang w:val="hr-HR"/>
        </w:rPr>
        <w:sectPr w:rsidR="00F40C98" w:rsidRPr="00694E63">
          <w:pgSz w:w="9080" w:h="13040"/>
          <w:pgMar w:top="1200" w:right="660" w:bottom="980" w:left="680" w:header="783" w:footer="792" w:gutter="0"/>
          <w:cols w:space="720"/>
        </w:sectPr>
      </w:pPr>
    </w:p>
    <w:p w:rsidR="009D1287" w:rsidRPr="00694E63" w:rsidRDefault="009D1287" w:rsidP="00F40C98">
      <w:pPr>
        <w:pStyle w:val="BodyText"/>
        <w:spacing w:before="85"/>
        <w:rPr>
          <w:lang w:val="hr-HR"/>
        </w:rPr>
      </w:pPr>
    </w:p>
    <w:p w:rsidR="009D1287" w:rsidRPr="00694E63" w:rsidRDefault="00F40C98" w:rsidP="009D1287">
      <w:pPr>
        <w:pStyle w:val="ListParagraph"/>
        <w:numPr>
          <w:ilvl w:val="0"/>
          <w:numId w:val="29"/>
        </w:numPr>
        <w:tabs>
          <w:tab w:val="left" w:pos="963"/>
        </w:tabs>
        <w:spacing w:before="122"/>
        <w:ind w:left="962" w:right="638" w:hanging="408"/>
        <w:rPr>
          <w:sz w:val="21"/>
          <w:lang w:val="hr-HR"/>
        </w:rPr>
      </w:pPr>
      <w:r w:rsidRPr="00694E63">
        <w:rPr>
          <w:sz w:val="21"/>
          <w:lang w:val="hr-HR"/>
        </w:rPr>
        <w:t>omogućiti</w:t>
      </w:r>
      <w:r w:rsidR="009D1287" w:rsidRPr="00694E63">
        <w:rPr>
          <w:sz w:val="21"/>
          <w:lang w:val="hr-HR"/>
        </w:rPr>
        <w:t xml:space="preserve"> </w:t>
      </w:r>
      <w:r w:rsidRPr="00694E63">
        <w:rPr>
          <w:sz w:val="21"/>
          <w:lang w:val="hr-HR"/>
        </w:rPr>
        <w:t xml:space="preserve">ovlaštenim predstavnicima radnika koje zapošljavaju da pregovaraju o pitanjima </w:t>
      </w:r>
      <w:r w:rsidR="00AD105C" w:rsidRPr="00694E63">
        <w:rPr>
          <w:sz w:val="21"/>
          <w:lang w:val="hr-HR"/>
        </w:rPr>
        <w:t>vezanima</w:t>
      </w:r>
      <w:r w:rsidRPr="00694E63">
        <w:rPr>
          <w:sz w:val="21"/>
          <w:lang w:val="hr-HR"/>
        </w:rPr>
        <w:t xml:space="preserve"> za odnose u kolektivnom pregovaranju ili odnose između radnika i uprave</w:t>
      </w:r>
      <w:r w:rsidR="00A166E1">
        <w:rPr>
          <w:sz w:val="21"/>
          <w:lang w:val="hr-HR"/>
        </w:rPr>
        <w:t xml:space="preserve"> te dozvoliti strankama da se </w:t>
      </w:r>
      <w:r w:rsidRPr="00694E63">
        <w:rPr>
          <w:sz w:val="21"/>
          <w:lang w:val="hr-HR"/>
        </w:rPr>
        <w:t>savjetuju o obostrano važnim pitanjima s predstavnicima uprave koji su ovlašteni donositi odluke o tim pitanjima</w:t>
      </w:r>
      <w:r w:rsidR="009D1287" w:rsidRPr="00694E63">
        <w:rPr>
          <w:sz w:val="21"/>
          <w:lang w:val="hr-HR"/>
        </w:rPr>
        <w:t>.</w:t>
      </w:r>
    </w:p>
    <w:p w:rsidR="009D1287" w:rsidRPr="00694E63" w:rsidRDefault="009D1287" w:rsidP="009D1287">
      <w:pPr>
        <w:pStyle w:val="BodyText"/>
        <w:spacing w:before="8"/>
        <w:rPr>
          <w:sz w:val="31"/>
          <w:lang w:val="hr-HR"/>
        </w:rPr>
      </w:pPr>
    </w:p>
    <w:p w:rsidR="009D1287" w:rsidRPr="00694E63" w:rsidRDefault="00F40C98" w:rsidP="009D1287">
      <w:pPr>
        <w:pStyle w:val="Heading4"/>
        <w:spacing w:before="1"/>
        <w:rPr>
          <w:lang w:val="hr-HR"/>
        </w:rPr>
      </w:pPr>
      <w:r w:rsidRPr="00694E63">
        <w:rPr>
          <w:lang w:val="hr-HR"/>
        </w:rPr>
        <w:t xml:space="preserve">Komentari uz poglavlje </w:t>
      </w:r>
      <w:r w:rsidRPr="00694E63">
        <w:rPr>
          <w:i/>
          <w:lang w:val="hr-HR"/>
        </w:rPr>
        <w:t>Zapošljavanje i industrijski odnosi</w:t>
      </w:r>
    </w:p>
    <w:p w:rsidR="009D1287" w:rsidRPr="00694E63" w:rsidRDefault="009D1287" w:rsidP="009D1287">
      <w:pPr>
        <w:pStyle w:val="BodyText"/>
        <w:spacing w:before="4"/>
        <w:rPr>
          <w:b/>
          <w:sz w:val="20"/>
          <w:lang w:val="hr-HR"/>
        </w:rPr>
      </w:pPr>
    </w:p>
    <w:p w:rsidR="009D1287" w:rsidRPr="00694E63" w:rsidRDefault="00D971EA" w:rsidP="009D1287">
      <w:pPr>
        <w:pStyle w:val="ListParagraph"/>
        <w:numPr>
          <w:ilvl w:val="0"/>
          <w:numId w:val="28"/>
        </w:numPr>
        <w:tabs>
          <w:tab w:val="left" w:pos="962"/>
        </w:tabs>
        <w:spacing w:before="0"/>
        <w:rPr>
          <w:sz w:val="21"/>
          <w:lang w:val="hr-HR"/>
        </w:rPr>
      </w:pPr>
      <w:r w:rsidRPr="00694E63">
        <w:rPr>
          <w:sz w:val="21"/>
          <w:lang w:val="hr-HR"/>
        </w:rPr>
        <w:t>Ovo poglavlje počinje uvodnim napomenama u kojima se spominj</w:t>
      </w:r>
      <w:r w:rsidR="00DB4386" w:rsidRPr="00694E63">
        <w:rPr>
          <w:sz w:val="21"/>
          <w:lang w:val="hr-HR"/>
        </w:rPr>
        <w:t>e</w:t>
      </w:r>
      <w:r w:rsidR="0098128E" w:rsidRPr="00694E63">
        <w:rPr>
          <w:sz w:val="21"/>
          <w:lang w:val="hr-HR"/>
        </w:rPr>
        <w:t xml:space="preserve"> „mjerodavno“ pravo i propisi</w:t>
      </w:r>
      <w:r w:rsidR="00DB4386" w:rsidRPr="00694E63">
        <w:rPr>
          <w:sz w:val="21"/>
          <w:lang w:val="hr-HR"/>
        </w:rPr>
        <w:t>,</w:t>
      </w:r>
      <w:r w:rsidR="0098128E" w:rsidRPr="00694E63">
        <w:rPr>
          <w:sz w:val="21"/>
          <w:lang w:val="hr-HR"/>
        </w:rPr>
        <w:t xml:space="preserve"> </w:t>
      </w:r>
      <w:r w:rsidR="00DB4386" w:rsidRPr="00694E63">
        <w:rPr>
          <w:sz w:val="21"/>
          <w:lang w:val="hr-HR"/>
        </w:rPr>
        <w:t>čime</w:t>
      </w:r>
      <w:r w:rsidR="0098128E" w:rsidRPr="00694E63">
        <w:rPr>
          <w:sz w:val="21"/>
          <w:lang w:val="hr-HR"/>
        </w:rPr>
        <w:t xml:space="preserve"> se potvrđuje činjenica da multinacionalna poduzeća, iako posluju na teritoriju određenih zemalja, mogu podlijegati nacionalnoj i međunarodnoj regulativi </w:t>
      </w:r>
      <w:r w:rsidR="00DB4386" w:rsidRPr="00694E63">
        <w:rPr>
          <w:sz w:val="21"/>
          <w:lang w:val="hr-HR"/>
        </w:rPr>
        <w:t>o zapošljavanju i industrijskim odnosima. Izrazi „postojeći radni odnosi“ i „prakse zapošljavanja“</w:t>
      </w:r>
      <w:r w:rsidR="009D1287" w:rsidRPr="00694E63">
        <w:rPr>
          <w:sz w:val="21"/>
          <w:lang w:val="hr-HR"/>
        </w:rPr>
        <w:t xml:space="preserve"> </w:t>
      </w:r>
      <w:r w:rsidR="00DB4386" w:rsidRPr="00694E63">
        <w:rPr>
          <w:sz w:val="21"/>
          <w:lang w:val="hr-HR"/>
        </w:rPr>
        <w:t xml:space="preserve">dovoljno su široki da se mogu tumačiti ovisno o različitim nacionalnim okolnostima </w:t>
      </w:r>
      <w:r w:rsidR="009D1287" w:rsidRPr="00694E63">
        <w:rPr>
          <w:sz w:val="21"/>
          <w:lang w:val="hr-HR"/>
        </w:rPr>
        <w:t xml:space="preserve">– </w:t>
      </w:r>
      <w:r w:rsidR="00DB4386" w:rsidRPr="00694E63">
        <w:rPr>
          <w:sz w:val="21"/>
          <w:lang w:val="hr-HR"/>
        </w:rPr>
        <w:t>na primjer, kao različite mogućnosti pregovaranja koje su dostupne radnicima na temelju nacionalnih zakona i propisa</w:t>
      </w:r>
      <w:r w:rsidR="009D1287" w:rsidRPr="00694E63">
        <w:rPr>
          <w:sz w:val="21"/>
          <w:lang w:val="hr-HR"/>
        </w:rPr>
        <w:t>.</w:t>
      </w:r>
    </w:p>
    <w:p w:rsidR="009D1287" w:rsidRPr="00694E63" w:rsidRDefault="00870D0A" w:rsidP="009D1287">
      <w:pPr>
        <w:pStyle w:val="ListParagraph"/>
        <w:numPr>
          <w:ilvl w:val="0"/>
          <w:numId w:val="28"/>
        </w:numPr>
        <w:tabs>
          <w:tab w:val="left" w:pos="962"/>
        </w:tabs>
        <w:spacing w:before="119"/>
        <w:ind w:right="636"/>
        <w:rPr>
          <w:sz w:val="21"/>
          <w:lang w:val="hr-HR"/>
        </w:rPr>
      </w:pPr>
      <w:r w:rsidRPr="00694E63">
        <w:rPr>
          <w:sz w:val="21"/>
          <w:lang w:val="hr-HR"/>
        </w:rPr>
        <w:t xml:space="preserve">Međunarodna organizacija rada (MOR) je nadležna za utvrđivanje i praćenje međunarodnih radnih standarda te promicanje temeljnih prava pri radu koja su prepoznata u njezinoj Deklaraciji o temeljnim načelima i pravima na radu iz 1998. </w:t>
      </w:r>
      <w:r w:rsidRPr="00694E63">
        <w:rPr>
          <w:i/>
          <w:sz w:val="21"/>
          <w:lang w:val="hr-HR"/>
        </w:rPr>
        <w:t>Smjernice</w:t>
      </w:r>
      <w:r w:rsidRPr="00694E63">
        <w:rPr>
          <w:sz w:val="21"/>
          <w:lang w:val="hr-HR"/>
        </w:rPr>
        <w:t>, kao neobvezujući instrument, mogu odigrati važnu ulogu u promicanju po</w:t>
      </w:r>
      <w:r w:rsidR="00DB4386" w:rsidRPr="00694E63">
        <w:rPr>
          <w:sz w:val="21"/>
          <w:lang w:val="hr-HR"/>
        </w:rPr>
        <w:t>štivanja tih standarda i načel</w:t>
      </w:r>
      <w:r w:rsidRPr="00694E63">
        <w:rPr>
          <w:sz w:val="21"/>
          <w:lang w:val="hr-HR"/>
        </w:rPr>
        <w:t xml:space="preserve">a u međunarodnim poduzećima. Odredbe </w:t>
      </w:r>
      <w:r w:rsidR="00DB4386" w:rsidRPr="00694E63">
        <w:rPr>
          <w:sz w:val="21"/>
          <w:lang w:val="hr-HR"/>
        </w:rPr>
        <w:t xml:space="preserve">iz </w:t>
      </w:r>
      <w:r w:rsidRPr="00694E63">
        <w:rPr>
          <w:sz w:val="21"/>
          <w:lang w:val="hr-HR"/>
        </w:rPr>
        <w:t xml:space="preserve">ovog poglavlja </w:t>
      </w:r>
      <w:r w:rsidRPr="00694E63">
        <w:rPr>
          <w:i/>
          <w:sz w:val="21"/>
          <w:lang w:val="hr-HR"/>
        </w:rPr>
        <w:t>Smjernica</w:t>
      </w:r>
      <w:r w:rsidRPr="00694E63">
        <w:rPr>
          <w:sz w:val="21"/>
          <w:lang w:val="hr-HR"/>
        </w:rPr>
        <w:t xml:space="preserve"> odražavaju relevantne odredbe Deklaracije iz 1998., kao i Tripartitne deklaracije o načelima u vezi s multinac</w:t>
      </w:r>
      <w:r w:rsidR="00DB4386" w:rsidRPr="00694E63">
        <w:rPr>
          <w:sz w:val="21"/>
          <w:lang w:val="hr-HR"/>
        </w:rPr>
        <w:t>ionalnim kompanijama i socijalno</w:t>
      </w:r>
      <w:r w:rsidRPr="00694E63">
        <w:rPr>
          <w:sz w:val="21"/>
          <w:lang w:val="hr-HR"/>
        </w:rPr>
        <w:t xml:space="preserve">m politikom Međunarodne organizacije rada koja je usvojena 1977., a posljednji put je mijenjana 2006. („Tripartitna deklaracija“). Tripartitna deklaracija Međunarodne organizacije rada utvrđuje načela u području zapošljavanja, izobrazbe, radnih uvjeta i industrijskih odnosa, a OECD-ove </w:t>
      </w:r>
      <w:r w:rsidRPr="00694E63">
        <w:rPr>
          <w:i/>
          <w:sz w:val="21"/>
          <w:lang w:val="hr-HR"/>
        </w:rPr>
        <w:t>Smjernice</w:t>
      </w:r>
      <w:r w:rsidRPr="00694E63">
        <w:rPr>
          <w:sz w:val="21"/>
          <w:lang w:val="hr-HR"/>
        </w:rPr>
        <w:t xml:space="preserve"> obuhvaćaju sve važnije aspekte korporativnog ponašanja. OECD-ove </w:t>
      </w:r>
      <w:r w:rsidRPr="00694E63">
        <w:rPr>
          <w:i/>
          <w:sz w:val="21"/>
          <w:lang w:val="hr-HR"/>
        </w:rPr>
        <w:t>Smjernice</w:t>
      </w:r>
      <w:r w:rsidRPr="00694E63">
        <w:rPr>
          <w:sz w:val="21"/>
          <w:lang w:val="hr-HR"/>
        </w:rPr>
        <w:t xml:space="preserve"> i Tripartitna deklaracija Međunarodne organizacije rada govore o ponašanju kakvo se očekuje od poduzeća i svrha im je da se međusobno dopunjuju, a ne sukobljavaju. Tripartitna deklaracija Međunarodne organizacije rada može pridonijeti boljem razumijevanju </w:t>
      </w:r>
      <w:r w:rsidRPr="00694E63">
        <w:rPr>
          <w:i/>
          <w:sz w:val="21"/>
          <w:lang w:val="hr-HR"/>
        </w:rPr>
        <w:t>Smjernica</w:t>
      </w:r>
      <w:r w:rsidRPr="00694E63">
        <w:rPr>
          <w:sz w:val="21"/>
          <w:lang w:val="hr-HR"/>
        </w:rPr>
        <w:t xml:space="preserve"> pošto su njezine odredbe podrobnije razrađene. Međutim, odgovornosti za naknadno praćenje prema Tripartitnoj deklaraciji i prema </w:t>
      </w:r>
      <w:r w:rsidRPr="00694E63">
        <w:rPr>
          <w:i/>
          <w:sz w:val="21"/>
          <w:lang w:val="hr-HR"/>
        </w:rPr>
        <w:t>Smjernicama</w:t>
      </w:r>
      <w:r w:rsidRPr="00694E63">
        <w:rPr>
          <w:sz w:val="21"/>
          <w:lang w:val="hr-HR"/>
        </w:rPr>
        <w:t xml:space="preserve"> institucionalno su odvojene</w:t>
      </w:r>
      <w:r w:rsidR="009D1287" w:rsidRPr="00694E63">
        <w:rPr>
          <w:sz w:val="21"/>
          <w:lang w:val="hr-HR"/>
        </w:rPr>
        <w:t>.</w:t>
      </w:r>
    </w:p>
    <w:p w:rsidR="00870D0A" w:rsidRPr="00694E63" w:rsidRDefault="00DB4386" w:rsidP="00BD4013">
      <w:pPr>
        <w:pStyle w:val="ListParagraph"/>
        <w:numPr>
          <w:ilvl w:val="0"/>
          <w:numId w:val="28"/>
        </w:numPr>
        <w:tabs>
          <w:tab w:val="left" w:pos="963"/>
        </w:tabs>
        <w:ind w:right="641"/>
        <w:rPr>
          <w:sz w:val="21"/>
          <w:lang w:val="hr-HR"/>
        </w:rPr>
      </w:pPr>
      <w:r w:rsidRPr="00694E63">
        <w:rPr>
          <w:sz w:val="21"/>
          <w:lang w:val="hr-HR"/>
        </w:rPr>
        <w:t>Terminologija koja se rabi</w:t>
      </w:r>
      <w:r w:rsidR="00870D0A" w:rsidRPr="00694E63">
        <w:rPr>
          <w:sz w:val="21"/>
          <w:lang w:val="hr-HR"/>
        </w:rPr>
        <w:t xml:space="preserve"> u V</w:t>
      </w:r>
      <w:r w:rsidRPr="00694E63">
        <w:rPr>
          <w:sz w:val="21"/>
          <w:lang w:val="hr-HR"/>
        </w:rPr>
        <w:t>.</w:t>
      </w:r>
      <w:r w:rsidR="00870D0A" w:rsidRPr="00694E63">
        <w:rPr>
          <w:sz w:val="21"/>
          <w:lang w:val="hr-HR"/>
        </w:rPr>
        <w:t xml:space="preserve"> </w:t>
      </w:r>
      <w:r w:rsidRPr="00694E63">
        <w:rPr>
          <w:sz w:val="21"/>
          <w:lang w:val="hr-HR"/>
        </w:rPr>
        <w:t xml:space="preserve">poglavlju </w:t>
      </w:r>
      <w:r w:rsidR="00870D0A" w:rsidRPr="00694E63">
        <w:rPr>
          <w:sz w:val="21"/>
          <w:lang w:val="hr-HR"/>
        </w:rPr>
        <w:t xml:space="preserve">u skladu </w:t>
      </w:r>
      <w:r w:rsidRPr="00694E63">
        <w:rPr>
          <w:sz w:val="21"/>
          <w:lang w:val="hr-HR"/>
        </w:rPr>
        <w:t>je s terminologijom</w:t>
      </w:r>
      <w:r w:rsidR="00870D0A" w:rsidRPr="00694E63">
        <w:rPr>
          <w:sz w:val="21"/>
          <w:lang w:val="hr-HR"/>
        </w:rPr>
        <w:t xml:space="preserve"> iz Tripartitne deklaracije.</w:t>
      </w:r>
      <w:r w:rsidR="00870D0A" w:rsidRPr="00694E63">
        <w:rPr>
          <w:spacing w:val="7"/>
          <w:sz w:val="21"/>
          <w:lang w:val="hr-HR"/>
        </w:rPr>
        <w:t xml:space="preserve"> </w:t>
      </w:r>
      <w:r w:rsidR="00870D0A" w:rsidRPr="00694E63">
        <w:rPr>
          <w:sz w:val="21"/>
          <w:lang w:val="hr-HR"/>
        </w:rPr>
        <w:t xml:space="preserve">Izrazi „radnici zaposleni u multinacionalnim </w:t>
      </w:r>
    </w:p>
    <w:p w:rsidR="00870D0A" w:rsidRPr="00694E63" w:rsidRDefault="00870D0A" w:rsidP="00870D0A">
      <w:pPr>
        <w:jc w:val="both"/>
        <w:rPr>
          <w:sz w:val="21"/>
          <w:lang w:val="hr-HR"/>
        </w:rPr>
        <w:sectPr w:rsidR="00870D0A" w:rsidRPr="00694E63">
          <w:pgSz w:w="9080" w:h="13040"/>
          <w:pgMar w:top="1200" w:right="660" w:bottom="980" w:left="680" w:header="783" w:footer="792" w:gutter="0"/>
          <w:cols w:space="720"/>
        </w:sectPr>
      </w:pPr>
    </w:p>
    <w:p w:rsidR="009D1287" w:rsidRPr="00694E63" w:rsidRDefault="00870D0A" w:rsidP="00870D0A">
      <w:pPr>
        <w:pStyle w:val="BodyText"/>
        <w:spacing w:before="85"/>
        <w:ind w:left="962" w:right="638"/>
        <w:jc w:val="both"/>
        <w:rPr>
          <w:lang w:val="hr-HR"/>
        </w:rPr>
      </w:pPr>
      <w:r w:rsidRPr="00694E63">
        <w:rPr>
          <w:lang w:val="hr-HR"/>
        </w:rPr>
        <w:t xml:space="preserve">poduzećima“ i “radnici koji su kod njih zaposleni” imaju isto značenje kao u Tripartitnoj deklaraciji. Ti izrazi odnose se na radnike koji su „u radnom odnosu u multinacionalnim poduzeću“. Poduzeća koja žele saznati više o opsegu svojih odgovornosti u skladu s </w:t>
      </w:r>
      <w:r w:rsidR="00DB4386" w:rsidRPr="00694E63">
        <w:rPr>
          <w:lang w:val="hr-HR"/>
        </w:rPr>
        <w:t>V. poglavlje</w:t>
      </w:r>
      <w:r w:rsidR="00BD4013" w:rsidRPr="00694E63">
        <w:rPr>
          <w:lang w:val="hr-HR"/>
        </w:rPr>
        <w:t>m</w:t>
      </w:r>
      <w:r w:rsidRPr="00694E63">
        <w:rPr>
          <w:lang w:val="hr-HR"/>
        </w:rPr>
        <w:t xml:space="preserve"> naći će korisne smjernice, koje će im pomoći prilikom utvrđivanja postojanja radnog odnosa u kontekstu </w:t>
      </w:r>
      <w:r w:rsidRPr="00694E63">
        <w:rPr>
          <w:i/>
          <w:lang w:val="hr-HR"/>
        </w:rPr>
        <w:t>Smjernica</w:t>
      </w:r>
      <w:r w:rsidRPr="00694E63">
        <w:rPr>
          <w:lang w:val="hr-HR"/>
        </w:rPr>
        <w:t xml:space="preserve">, u popisu pokazatelja iz MOR-ove Preporuke 198 iz 2006., točka 13., st. (a) i (b), koji nije iscrpan. Također se prepoznaje </w:t>
      </w:r>
      <w:r w:rsidR="00BD4013" w:rsidRPr="00694E63">
        <w:rPr>
          <w:lang w:val="hr-HR"/>
        </w:rPr>
        <w:t xml:space="preserve">činjenica </w:t>
      </w:r>
      <w:r w:rsidRPr="00694E63">
        <w:rPr>
          <w:lang w:val="hr-HR"/>
        </w:rPr>
        <w:t xml:space="preserve">da se modeli rada mijenjaju i razvijaju tijekom vremena te se od poduzeća očekuje da </w:t>
      </w:r>
      <w:r w:rsidR="00A166E1">
        <w:rPr>
          <w:lang w:val="hr-HR"/>
        </w:rPr>
        <w:t>strukturiraju svoje odnose</w:t>
      </w:r>
      <w:r w:rsidRPr="00694E63">
        <w:rPr>
          <w:lang w:val="hr-HR"/>
        </w:rPr>
        <w:t xml:space="preserve"> s radnicima tako da ne podržavaju prakse prikrivenog zapošljavanja, da ih ne potiču i ne sudjeluju u njima. Prikriveni radni odnos je odnos u kojem poslodavac tretira pojedince kao da nisu njegovi zaposlenici i tako prikriva njihov </w:t>
      </w:r>
      <w:r w:rsidR="00A166E1">
        <w:rPr>
          <w:lang w:val="hr-HR"/>
        </w:rPr>
        <w:t>stvarni</w:t>
      </w:r>
      <w:r w:rsidRPr="00694E63">
        <w:rPr>
          <w:lang w:val="hr-HR"/>
        </w:rPr>
        <w:t xml:space="preserve"> radno-pravni status</w:t>
      </w:r>
      <w:r w:rsidR="009D1287" w:rsidRPr="00694E63">
        <w:rPr>
          <w:lang w:val="hr-HR"/>
        </w:rPr>
        <w:t>.</w:t>
      </w:r>
    </w:p>
    <w:p w:rsidR="009D1287" w:rsidRPr="00694E63" w:rsidRDefault="00870D0A" w:rsidP="00BD4013">
      <w:pPr>
        <w:pStyle w:val="ListParagraph"/>
        <w:numPr>
          <w:ilvl w:val="0"/>
          <w:numId w:val="28"/>
        </w:numPr>
        <w:tabs>
          <w:tab w:val="left" w:pos="962"/>
        </w:tabs>
        <w:spacing w:before="119"/>
        <w:ind w:right="638"/>
        <w:rPr>
          <w:sz w:val="21"/>
          <w:lang w:val="hr-HR"/>
        </w:rPr>
      </w:pPr>
      <w:r w:rsidRPr="00694E63">
        <w:rPr>
          <w:sz w:val="21"/>
          <w:lang w:val="hr-HR"/>
        </w:rPr>
        <w:t>Ovim se preporukama ne narušavaju legitimni obvezni i poslovni odnosi, nego se, naprotiv, nastoji osigurati da pojedinci</w:t>
      </w:r>
      <w:r w:rsidR="00BD4013" w:rsidRPr="00694E63">
        <w:rPr>
          <w:sz w:val="21"/>
          <w:lang w:val="hr-HR"/>
        </w:rPr>
        <w:t xml:space="preserve"> </w:t>
      </w:r>
      <w:r w:rsidRPr="00694E63">
        <w:rPr>
          <w:sz w:val="21"/>
          <w:lang w:val="hr-HR"/>
        </w:rPr>
        <w:t xml:space="preserve">u radnom odnosu uživaju zaštitu koja im pripada u kontekstu </w:t>
      </w:r>
      <w:r w:rsidRPr="00694E63">
        <w:rPr>
          <w:i/>
          <w:sz w:val="21"/>
          <w:lang w:val="hr-HR"/>
        </w:rPr>
        <w:t>Smjernica</w:t>
      </w:r>
      <w:r w:rsidRPr="00694E63">
        <w:rPr>
          <w:sz w:val="21"/>
          <w:lang w:val="hr-HR"/>
        </w:rPr>
        <w:t xml:space="preserve">. Ističe se kako se očekuje da poduzeća, pa i u </w:t>
      </w:r>
      <w:r w:rsidR="00A166E1">
        <w:rPr>
          <w:sz w:val="21"/>
          <w:lang w:val="hr-HR"/>
        </w:rPr>
        <w:t>onda</w:t>
      </w:r>
      <w:r w:rsidRPr="00694E63">
        <w:rPr>
          <w:sz w:val="21"/>
          <w:lang w:val="hr-HR"/>
        </w:rPr>
        <w:t xml:space="preserve"> kada </w:t>
      </w:r>
      <w:r w:rsidR="00A166E1" w:rsidRPr="00694E63">
        <w:rPr>
          <w:sz w:val="21"/>
          <w:lang w:val="hr-HR"/>
        </w:rPr>
        <w:t xml:space="preserve">radni odnos </w:t>
      </w:r>
      <w:r w:rsidRPr="00694E63">
        <w:rPr>
          <w:sz w:val="21"/>
          <w:lang w:val="hr-HR"/>
        </w:rPr>
        <w:t xml:space="preserve">ne postoji, postupaju u skladu s postupkom dužne pažnje na temelju rizika i preporukama o opskrbnom lancu </w:t>
      </w:r>
      <w:r w:rsidR="00BD4013" w:rsidRPr="00694E63">
        <w:rPr>
          <w:sz w:val="21"/>
          <w:lang w:val="hr-HR"/>
        </w:rPr>
        <w:t>iz</w:t>
      </w:r>
      <w:r w:rsidRPr="00694E63">
        <w:rPr>
          <w:sz w:val="21"/>
          <w:lang w:val="hr-HR"/>
        </w:rPr>
        <w:t xml:space="preserve"> </w:t>
      </w:r>
      <w:r w:rsidR="00694E63" w:rsidRPr="00694E63">
        <w:rPr>
          <w:sz w:val="21"/>
          <w:lang w:val="hr-HR"/>
        </w:rPr>
        <w:t>točaka</w:t>
      </w:r>
      <w:r w:rsidR="00BD4013" w:rsidRPr="00694E63">
        <w:rPr>
          <w:sz w:val="21"/>
          <w:lang w:val="hr-HR"/>
        </w:rPr>
        <w:t xml:space="preserve"> A.10 do A.13 u II. poglavlju </w:t>
      </w:r>
      <w:r w:rsidR="00BD4013" w:rsidRPr="00694E63">
        <w:rPr>
          <w:i/>
          <w:sz w:val="21"/>
          <w:lang w:val="hr-HR"/>
        </w:rPr>
        <w:t>Opće politike</w:t>
      </w:r>
      <w:r w:rsidR="009D1287" w:rsidRPr="00694E63">
        <w:rPr>
          <w:sz w:val="21"/>
          <w:lang w:val="hr-HR"/>
        </w:rPr>
        <w:t>.</w:t>
      </w:r>
      <w:r w:rsidR="00A166E1">
        <w:rPr>
          <w:sz w:val="21"/>
          <w:lang w:val="hr-HR"/>
        </w:rPr>
        <w:t xml:space="preserve"> </w:t>
      </w:r>
    </w:p>
    <w:p w:rsidR="009D1287" w:rsidRPr="00694E63" w:rsidRDefault="00870D0A" w:rsidP="00BD4013">
      <w:pPr>
        <w:pStyle w:val="ListParagraph"/>
        <w:numPr>
          <w:ilvl w:val="0"/>
          <w:numId w:val="28"/>
        </w:numPr>
        <w:tabs>
          <w:tab w:val="left" w:pos="962"/>
        </w:tabs>
        <w:spacing w:before="120"/>
        <w:rPr>
          <w:sz w:val="21"/>
          <w:lang w:val="hr-HR"/>
        </w:rPr>
      </w:pPr>
      <w:r w:rsidRPr="00694E63">
        <w:rPr>
          <w:sz w:val="21"/>
          <w:lang w:val="hr-HR"/>
        </w:rPr>
        <w:t>Prva točka ovog poglavlja</w:t>
      </w:r>
      <w:r w:rsidR="009D1287" w:rsidRPr="00694E63">
        <w:rPr>
          <w:sz w:val="21"/>
          <w:lang w:val="hr-HR"/>
        </w:rPr>
        <w:t xml:space="preserve"> </w:t>
      </w:r>
      <w:r w:rsidRPr="00694E63">
        <w:rPr>
          <w:sz w:val="21"/>
          <w:lang w:val="hr-HR"/>
        </w:rPr>
        <w:t>odražava sva četiri temeljna načela i prava pri radu iz Deklaracije MOR-a iz 1998.</w:t>
      </w:r>
      <w:r w:rsidR="009D1287" w:rsidRPr="00694E63">
        <w:rPr>
          <w:sz w:val="21"/>
          <w:lang w:val="hr-HR"/>
        </w:rPr>
        <w:t xml:space="preserve">, </w:t>
      </w:r>
      <w:r w:rsidRPr="00694E63">
        <w:rPr>
          <w:sz w:val="21"/>
          <w:lang w:val="hr-HR"/>
        </w:rPr>
        <w:t>a to su sloboda udruživanja i pr</w:t>
      </w:r>
      <w:r w:rsidR="00BD4013" w:rsidRPr="00694E63">
        <w:rPr>
          <w:sz w:val="21"/>
          <w:lang w:val="hr-HR"/>
        </w:rPr>
        <w:t>avo na kolektivno pregovaranje,</w:t>
      </w:r>
      <w:r w:rsidR="009D1287" w:rsidRPr="00694E63">
        <w:rPr>
          <w:sz w:val="21"/>
          <w:lang w:val="hr-HR"/>
        </w:rPr>
        <w:t xml:space="preserve"> </w:t>
      </w:r>
      <w:r w:rsidRPr="00694E63">
        <w:rPr>
          <w:sz w:val="21"/>
          <w:lang w:val="hr-HR"/>
        </w:rPr>
        <w:t>ukidanje dječjeg rada</w:t>
      </w:r>
      <w:r w:rsidR="009D1287" w:rsidRPr="00694E63">
        <w:rPr>
          <w:sz w:val="21"/>
          <w:lang w:val="hr-HR"/>
        </w:rPr>
        <w:t xml:space="preserve">, </w:t>
      </w:r>
      <w:r w:rsidRPr="00694E63">
        <w:rPr>
          <w:sz w:val="21"/>
          <w:lang w:val="hr-HR"/>
        </w:rPr>
        <w:t>eliminacija svih oblika prisilnog ili obveznog rada i nediskriminacija pri zapošljavanju i obavljanju zanimanja</w:t>
      </w:r>
      <w:r w:rsidR="009D1287" w:rsidRPr="00694E63">
        <w:rPr>
          <w:sz w:val="21"/>
          <w:lang w:val="hr-HR"/>
        </w:rPr>
        <w:t xml:space="preserve">. </w:t>
      </w:r>
      <w:r w:rsidRPr="00694E63">
        <w:rPr>
          <w:sz w:val="21"/>
          <w:lang w:val="hr-HR"/>
        </w:rPr>
        <w:t xml:space="preserve">Ta načela i prava </w:t>
      </w:r>
      <w:r w:rsidR="00BF7409" w:rsidRPr="00694E63">
        <w:rPr>
          <w:sz w:val="21"/>
          <w:lang w:val="hr-HR"/>
        </w:rPr>
        <w:t>formulirana su u obliku konkretnih prava i obveza utvrđenih u MOR-ovim Konvencijama koje su prepoznate kao temeljne konvencije</w:t>
      </w:r>
      <w:r w:rsidR="009D1287" w:rsidRPr="00694E63">
        <w:rPr>
          <w:sz w:val="21"/>
          <w:lang w:val="hr-HR"/>
        </w:rPr>
        <w:t>.</w:t>
      </w:r>
    </w:p>
    <w:p w:rsidR="009D1287" w:rsidRPr="00694E63" w:rsidRDefault="00BF7409" w:rsidP="00BD4013">
      <w:pPr>
        <w:pStyle w:val="ListParagraph"/>
        <w:numPr>
          <w:ilvl w:val="0"/>
          <w:numId w:val="28"/>
        </w:numPr>
        <w:tabs>
          <w:tab w:val="left" w:pos="962"/>
        </w:tabs>
        <w:spacing w:before="117"/>
        <w:rPr>
          <w:sz w:val="21"/>
          <w:lang w:val="hr-HR"/>
        </w:rPr>
      </w:pPr>
      <w:r w:rsidRPr="00694E63">
        <w:rPr>
          <w:sz w:val="21"/>
          <w:lang w:val="hr-HR"/>
        </w:rPr>
        <w:t>U točki</w:t>
      </w:r>
      <w:r w:rsidR="009D1287" w:rsidRPr="00694E63">
        <w:rPr>
          <w:sz w:val="21"/>
          <w:lang w:val="hr-HR"/>
        </w:rPr>
        <w:t xml:space="preserve"> 1</w:t>
      </w:r>
      <w:r w:rsidR="00BD4013" w:rsidRPr="00694E63">
        <w:rPr>
          <w:sz w:val="21"/>
          <w:lang w:val="hr-HR"/>
        </w:rPr>
        <w:t xml:space="preserve">., st. </w:t>
      </w:r>
      <w:r w:rsidR="009D1287" w:rsidRPr="00694E63">
        <w:rPr>
          <w:sz w:val="21"/>
          <w:lang w:val="hr-HR"/>
        </w:rPr>
        <w:t>c)</w:t>
      </w:r>
      <w:r w:rsidRPr="00694E63">
        <w:rPr>
          <w:sz w:val="21"/>
          <w:lang w:val="hr-HR"/>
        </w:rPr>
        <w:t>,</w:t>
      </w:r>
      <w:r w:rsidR="009D1287" w:rsidRPr="00694E63">
        <w:rPr>
          <w:sz w:val="21"/>
          <w:lang w:val="hr-HR"/>
        </w:rPr>
        <w:t xml:space="preserve"> </w:t>
      </w:r>
      <w:r w:rsidRPr="00694E63">
        <w:rPr>
          <w:sz w:val="21"/>
          <w:lang w:val="hr-HR"/>
        </w:rPr>
        <w:t xml:space="preserve">preporučuje se da multinacionalna poduzeća pridonesu djelotvornom ukidanju dječjeg rada u smislu MOR-ove Deklaracije iz 1998. i MOR-ove </w:t>
      </w:r>
      <w:r w:rsidR="00BD4013" w:rsidRPr="00694E63">
        <w:rPr>
          <w:sz w:val="21"/>
          <w:lang w:val="hr-HR"/>
        </w:rPr>
        <w:t>Konvencije br.</w:t>
      </w:r>
      <w:r w:rsidRPr="00694E63">
        <w:rPr>
          <w:sz w:val="21"/>
          <w:lang w:val="hr-HR"/>
        </w:rPr>
        <w:t xml:space="preserve"> 182, a </w:t>
      </w:r>
      <w:r w:rsidR="009D1287" w:rsidRPr="00694E63">
        <w:rPr>
          <w:sz w:val="21"/>
          <w:lang w:val="hr-HR"/>
        </w:rPr>
        <w:t xml:space="preserve"> </w:t>
      </w:r>
      <w:r w:rsidRPr="00694E63">
        <w:rPr>
          <w:sz w:val="21"/>
          <w:lang w:val="hr-HR"/>
        </w:rPr>
        <w:t>vezano za najgore oblike dječjeg rada</w:t>
      </w:r>
      <w:r w:rsidR="009D1287" w:rsidRPr="00694E63">
        <w:rPr>
          <w:sz w:val="21"/>
          <w:lang w:val="hr-HR"/>
        </w:rPr>
        <w:t>.</w:t>
      </w:r>
      <w:r w:rsidRPr="00694E63">
        <w:rPr>
          <w:sz w:val="21"/>
          <w:lang w:val="hr-HR"/>
        </w:rPr>
        <w:t xml:space="preserve"> </w:t>
      </w:r>
      <w:r w:rsidR="00BD4013" w:rsidRPr="00694E63">
        <w:rPr>
          <w:sz w:val="21"/>
          <w:lang w:val="hr-HR"/>
        </w:rPr>
        <w:t>Već dugi niz godina postoje instrumenti</w:t>
      </w:r>
      <w:r w:rsidRPr="00694E63">
        <w:rPr>
          <w:sz w:val="21"/>
          <w:lang w:val="hr-HR"/>
        </w:rPr>
        <w:t xml:space="preserve"> za ukidanje dječjeg rada</w:t>
      </w:r>
      <w:r w:rsidR="00BD4013" w:rsidRPr="00694E63">
        <w:rPr>
          <w:sz w:val="21"/>
          <w:lang w:val="hr-HR"/>
        </w:rPr>
        <w:t xml:space="preserve"> koje je definirao MOR</w:t>
      </w:r>
      <w:r w:rsidRPr="00694E63">
        <w:rPr>
          <w:sz w:val="21"/>
          <w:lang w:val="hr-HR"/>
        </w:rPr>
        <w:t>, a to su Konvencija</w:t>
      </w:r>
      <w:r w:rsidR="009D1287" w:rsidRPr="00694E63">
        <w:rPr>
          <w:sz w:val="21"/>
          <w:lang w:val="hr-HR"/>
        </w:rPr>
        <w:t xml:space="preserve"> </w:t>
      </w:r>
      <w:r w:rsidR="00BD4013" w:rsidRPr="00694E63">
        <w:rPr>
          <w:sz w:val="21"/>
          <w:lang w:val="hr-HR"/>
        </w:rPr>
        <w:t xml:space="preserve">br. </w:t>
      </w:r>
      <w:r w:rsidR="009D1287" w:rsidRPr="00694E63">
        <w:rPr>
          <w:sz w:val="21"/>
          <w:lang w:val="hr-HR"/>
        </w:rPr>
        <w:t xml:space="preserve">138 </w:t>
      </w:r>
      <w:r w:rsidRPr="00694E63">
        <w:rPr>
          <w:sz w:val="21"/>
          <w:lang w:val="hr-HR"/>
        </w:rPr>
        <w:t>i Preporuka</w:t>
      </w:r>
      <w:r w:rsidR="009D1287" w:rsidRPr="00694E63">
        <w:rPr>
          <w:sz w:val="21"/>
          <w:lang w:val="hr-HR"/>
        </w:rPr>
        <w:t xml:space="preserve"> </w:t>
      </w:r>
      <w:r w:rsidR="00BD4013" w:rsidRPr="00694E63">
        <w:rPr>
          <w:sz w:val="21"/>
          <w:lang w:val="hr-HR"/>
        </w:rPr>
        <w:t xml:space="preserve">br. </w:t>
      </w:r>
      <w:r w:rsidR="009D1287" w:rsidRPr="00694E63">
        <w:rPr>
          <w:sz w:val="21"/>
          <w:lang w:val="hr-HR"/>
        </w:rPr>
        <w:t>146 (</w:t>
      </w:r>
      <w:r w:rsidRPr="00694E63">
        <w:rPr>
          <w:sz w:val="21"/>
          <w:lang w:val="hr-HR"/>
        </w:rPr>
        <w:t>obje su usvojene</w:t>
      </w:r>
      <w:r w:rsidR="009D1287" w:rsidRPr="00694E63">
        <w:rPr>
          <w:sz w:val="21"/>
          <w:lang w:val="hr-HR"/>
        </w:rPr>
        <w:t xml:space="preserve"> 1973</w:t>
      </w:r>
      <w:r w:rsidRPr="00694E63">
        <w:rPr>
          <w:sz w:val="21"/>
          <w:lang w:val="hr-HR"/>
        </w:rPr>
        <w:t>.</w:t>
      </w:r>
      <w:r w:rsidR="009D1287" w:rsidRPr="00694E63">
        <w:rPr>
          <w:sz w:val="21"/>
          <w:lang w:val="hr-HR"/>
        </w:rPr>
        <w:t xml:space="preserve">) </w:t>
      </w:r>
      <w:r w:rsidRPr="00694E63">
        <w:rPr>
          <w:sz w:val="21"/>
          <w:lang w:val="hr-HR"/>
        </w:rPr>
        <w:t xml:space="preserve">o najnižoj dobi za </w:t>
      </w:r>
      <w:r w:rsidR="00BD4013" w:rsidRPr="00694E63">
        <w:rPr>
          <w:sz w:val="21"/>
          <w:lang w:val="hr-HR"/>
        </w:rPr>
        <w:t>z</w:t>
      </w:r>
      <w:r w:rsidRPr="00694E63">
        <w:rPr>
          <w:sz w:val="21"/>
          <w:lang w:val="hr-HR"/>
        </w:rPr>
        <w:t>aposlenje</w:t>
      </w:r>
      <w:r w:rsidR="009D1287" w:rsidRPr="00694E63">
        <w:rPr>
          <w:sz w:val="21"/>
          <w:lang w:val="hr-HR"/>
        </w:rPr>
        <w:t xml:space="preserve">. </w:t>
      </w:r>
      <w:r w:rsidRPr="00694E63">
        <w:rPr>
          <w:sz w:val="21"/>
          <w:lang w:val="hr-HR"/>
        </w:rPr>
        <w:t>Kroz prakse upravljanja radno</w:t>
      </w:r>
      <w:r w:rsidR="00BD4013" w:rsidRPr="00694E63">
        <w:rPr>
          <w:sz w:val="21"/>
          <w:lang w:val="hr-HR"/>
        </w:rPr>
        <w:t>m snagom, stvaranje kvalitetnih i</w:t>
      </w:r>
      <w:r w:rsidRPr="00694E63">
        <w:rPr>
          <w:sz w:val="21"/>
          <w:lang w:val="hr-HR"/>
        </w:rPr>
        <w:t xml:space="preserve"> dobro plaćenih radnih mjesta </w:t>
      </w:r>
      <w:r w:rsidR="00BD4013" w:rsidRPr="00694E63">
        <w:rPr>
          <w:sz w:val="21"/>
          <w:lang w:val="hr-HR"/>
        </w:rPr>
        <w:t>te</w:t>
      </w:r>
      <w:r w:rsidRPr="00694E63">
        <w:rPr>
          <w:sz w:val="21"/>
          <w:lang w:val="hr-HR"/>
        </w:rPr>
        <w:t xml:space="preserve"> doprinos gospodarskom rastu, multinacionalna poduzeća</w:t>
      </w:r>
      <w:r w:rsidR="009D1287" w:rsidRPr="00694E63">
        <w:rPr>
          <w:sz w:val="21"/>
          <w:lang w:val="hr-HR"/>
        </w:rPr>
        <w:t xml:space="preserve"> </w:t>
      </w:r>
      <w:r w:rsidRPr="00694E63">
        <w:rPr>
          <w:sz w:val="21"/>
          <w:lang w:val="hr-HR"/>
        </w:rPr>
        <w:t>mogu igrati pozitivnu ulogu u otklanjanju temeljnih uzroka siromaštva općenito i rješavanju konkretnog problema dječjeg rada</w:t>
      </w:r>
      <w:r w:rsidR="009D1287" w:rsidRPr="00694E63">
        <w:rPr>
          <w:sz w:val="21"/>
          <w:lang w:val="hr-HR"/>
        </w:rPr>
        <w:t xml:space="preserve">. </w:t>
      </w:r>
      <w:r w:rsidRPr="00694E63">
        <w:rPr>
          <w:sz w:val="21"/>
          <w:lang w:val="hr-HR"/>
        </w:rPr>
        <w:t xml:space="preserve">Važno je </w:t>
      </w:r>
      <w:r w:rsidR="00BD4013" w:rsidRPr="00694E63">
        <w:rPr>
          <w:sz w:val="21"/>
          <w:lang w:val="hr-HR"/>
        </w:rPr>
        <w:t>prepoznati</w:t>
      </w:r>
      <w:r w:rsidRPr="00694E63">
        <w:rPr>
          <w:sz w:val="21"/>
          <w:lang w:val="hr-HR"/>
        </w:rPr>
        <w:t xml:space="preserve"> i </w:t>
      </w:r>
      <w:r w:rsidR="00A15B9D" w:rsidRPr="00694E63">
        <w:rPr>
          <w:sz w:val="21"/>
          <w:lang w:val="hr-HR"/>
        </w:rPr>
        <w:t>promicati</w:t>
      </w:r>
      <w:r w:rsidRPr="00694E63">
        <w:rPr>
          <w:sz w:val="21"/>
          <w:lang w:val="hr-HR"/>
        </w:rPr>
        <w:t xml:space="preserve"> ulogu multinacionalnih poduzeća </w:t>
      </w:r>
      <w:r w:rsidR="00A15B9D" w:rsidRPr="00694E63">
        <w:rPr>
          <w:sz w:val="21"/>
          <w:lang w:val="hr-HR"/>
        </w:rPr>
        <w:t>u potrazi za trajnim rješenjem problema dječjeg rada</w:t>
      </w:r>
      <w:r w:rsidR="009D1287" w:rsidRPr="00694E63">
        <w:rPr>
          <w:sz w:val="21"/>
          <w:lang w:val="hr-HR"/>
        </w:rPr>
        <w:t xml:space="preserve">. </w:t>
      </w:r>
      <w:r w:rsidR="00A15B9D" w:rsidRPr="00694E63">
        <w:rPr>
          <w:sz w:val="21"/>
          <w:lang w:val="hr-HR"/>
        </w:rPr>
        <w:t>U tom pogledu, posebno je važno istaknuti podizanje</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A15B9D" w:rsidP="009D1287">
      <w:pPr>
        <w:pStyle w:val="BodyText"/>
        <w:spacing w:before="85"/>
        <w:ind w:left="962" w:right="702"/>
        <w:rPr>
          <w:lang w:val="hr-HR"/>
        </w:rPr>
      </w:pPr>
      <w:r w:rsidRPr="00694E63">
        <w:rPr>
          <w:lang w:val="hr-HR"/>
        </w:rPr>
        <w:t>standarda obrazovanja djece koja žive u zemljama domaćinima</w:t>
      </w:r>
      <w:r w:rsidR="009D1287" w:rsidRPr="00694E63">
        <w:rPr>
          <w:lang w:val="hr-HR"/>
        </w:rPr>
        <w:t>.</w:t>
      </w:r>
    </w:p>
    <w:p w:rsidR="009D1287" w:rsidRPr="00694E63" w:rsidRDefault="00A15B9D" w:rsidP="00BD4013">
      <w:pPr>
        <w:pStyle w:val="ListParagraph"/>
        <w:numPr>
          <w:ilvl w:val="0"/>
          <w:numId w:val="28"/>
        </w:numPr>
        <w:tabs>
          <w:tab w:val="left" w:pos="963"/>
        </w:tabs>
        <w:spacing w:before="122"/>
        <w:rPr>
          <w:sz w:val="21"/>
          <w:lang w:val="hr-HR"/>
        </w:rPr>
      </w:pPr>
      <w:r w:rsidRPr="00694E63">
        <w:rPr>
          <w:sz w:val="21"/>
          <w:lang w:val="hr-HR"/>
        </w:rPr>
        <w:t>U točki</w:t>
      </w:r>
      <w:r w:rsidR="009D1287" w:rsidRPr="00694E63">
        <w:rPr>
          <w:sz w:val="21"/>
          <w:lang w:val="hr-HR"/>
        </w:rPr>
        <w:t xml:space="preserve"> 1</w:t>
      </w:r>
      <w:r w:rsidRPr="00694E63">
        <w:rPr>
          <w:sz w:val="21"/>
          <w:lang w:val="hr-HR"/>
        </w:rPr>
        <w:t xml:space="preserve">., st. </w:t>
      </w:r>
      <w:r w:rsidR="009D1287" w:rsidRPr="00694E63">
        <w:rPr>
          <w:sz w:val="21"/>
          <w:lang w:val="hr-HR"/>
        </w:rPr>
        <w:t>d)</w:t>
      </w:r>
      <w:r w:rsidRPr="00694E63">
        <w:rPr>
          <w:sz w:val="21"/>
          <w:lang w:val="hr-HR"/>
        </w:rPr>
        <w:t>, preporučuje se da poduzeća pridonesu eliminaciji svih oblika prisilnog i obveznog rada</w:t>
      </w:r>
      <w:r w:rsidR="009D1287" w:rsidRPr="00694E63">
        <w:rPr>
          <w:sz w:val="21"/>
          <w:lang w:val="hr-HR"/>
        </w:rPr>
        <w:t>,</w:t>
      </w:r>
      <w:r w:rsidRPr="00694E63">
        <w:rPr>
          <w:sz w:val="21"/>
          <w:lang w:val="hr-HR"/>
        </w:rPr>
        <w:t xml:space="preserve"> što je još jedno načelo preuzeto iz MOR-ove Deklaracije iz</w:t>
      </w:r>
      <w:r w:rsidR="009D1287" w:rsidRPr="00694E63">
        <w:rPr>
          <w:sz w:val="21"/>
          <w:lang w:val="hr-HR"/>
        </w:rPr>
        <w:t xml:space="preserve"> 1998</w:t>
      </w:r>
      <w:r w:rsidRPr="00694E63">
        <w:rPr>
          <w:sz w:val="21"/>
          <w:lang w:val="hr-HR"/>
        </w:rPr>
        <w:t>.</w:t>
      </w:r>
      <w:r w:rsidR="009D1287" w:rsidRPr="00694E63">
        <w:rPr>
          <w:sz w:val="21"/>
          <w:lang w:val="hr-HR"/>
        </w:rPr>
        <w:t xml:space="preserve"> </w:t>
      </w:r>
      <w:r w:rsidRPr="00694E63">
        <w:rPr>
          <w:sz w:val="21"/>
          <w:lang w:val="hr-HR"/>
        </w:rPr>
        <w:t>Navod tog temeljnog prava pri radu</w:t>
      </w:r>
      <w:r w:rsidR="009D1287" w:rsidRPr="00694E63">
        <w:rPr>
          <w:sz w:val="21"/>
          <w:lang w:val="hr-HR"/>
        </w:rPr>
        <w:t xml:space="preserve"> </w:t>
      </w:r>
      <w:r w:rsidRPr="00694E63">
        <w:rPr>
          <w:sz w:val="21"/>
          <w:lang w:val="hr-HR"/>
        </w:rPr>
        <w:t>temelji se na</w:t>
      </w:r>
      <w:r w:rsidR="009D1287" w:rsidRPr="00694E63">
        <w:rPr>
          <w:sz w:val="21"/>
          <w:lang w:val="hr-HR"/>
        </w:rPr>
        <w:t xml:space="preserve"> </w:t>
      </w:r>
      <w:r w:rsidRPr="00694E63">
        <w:rPr>
          <w:sz w:val="21"/>
          <w:lang w:val="hr-HR"/>
        </w:rPr>
        <w:t>MOR-ovoj Konvenciji</w:t>
      </w:r>
      <w:r w:rsidR="009D1287" w:rsidRPr="00694E63">
        <w:rPr>
          <w:sz w:val="21"/>
          <w:lang w:val="hr-HR"/>
        </w:rPr>
        <w:t xml:space="preserve"> </w:t>
      </w:r>
      <w:r w:rsidRPr="00694E63">
        <w:rPr>
          <w:sz w:val="21"/>
          <w:lang w:val="hr-HR"/>
        </w:rPr>
        <w:t xml:space="preserve">br. </w:t>
      </w:r>
      <w:r w:rsidR="009D1287" w:rsidRPr="00694E63">
        <w:rPr>
          <w:sz w:val="21"/>
          <w:lang w:val="hr-HR"/>
        </w:rPr>
        <w:t xml:space="preserve">29 </w:t>
      </w:r>
      <w:r w:rsidRPr="00694E63">
        <w:rPr>
          <w:sz w:val="21"/>
          <w:lang w:val="hr-HR"/>
        </w:rPr>
        <w:t>iz</w:t>
      </w:r>
      <w:r w:rsidR="009D1287" w:rsidRPr="00694E63">
        <w:rPr>
          <w:sz w:val="21"/>
          <w:lang w:val="hr-HR"/>
        </w:rPr>
        <w:t xml:space="preserve"> 1930</w:t>
      </w:r>
      <w:r w:rsidRPr="00694E63">
        <w:rPr>
          <w:sz w:val="21"/>
          <w:lang w:val="hr-HR"/>
        </w:rPr>
        <w:t>.</w:t>
      </w:r>
      <w:r w:rsidR="009D1287" w:rsidRPr="00694E63">
        <w:rPr>
          <w:sz w:val="21"/>
          <w:lang w:val="hr-HR"/>
        </w:rPr>
        <w:t xml:space="preserve"> </w:t>
      </w:r>
      <w:r w:rsidRPr="00694E63">
        <w:rPr>
          <w:sz w:val="21"/>
          <w:lang w:val="hr-HR"/>
        </w:rPr>
        <w:t>i Konvenciji</w:t>
      </w:r>
      <w:r w:rsidR="009D1287" w:rsidRPr="00694E63">
        <w:rPr>
          <w:sz w:val="21"/>
          <w:lang w:val="hr-HR"/>
        </w:rPr>
        <w:t xml:space="preserve"> </w:t>
      </w:r>
      <w:r w:rsidRPr="00694E63">
        <w:rPr>
          <w:sz w:val="21"/>
          <w:lang w:val="hr-HR"/>
        </w:rPr>
        <w:t xml:space="preserve">br. </w:t>
      </w:r>
      <w:r w:rsidR="009D1287" w:rsidRPr="00694E63">
        <w:rPr>
          <w:sz w:val="21"/>
          <w:lang w:val="hr-HR"/>
        </w:rPr>
        <w:t xml:space="preserve">105 </w:t>
      </w:r>
      <w:r w:rsidRPr="00694E63">
        <w:rPr>
          <w:sz w:val="21"/>
          <w:lang w:val="hr-HR"/>
        </w:rPr>
        <w:t>iz</w:t>
      </w:r>
      <w:r w:rsidR="009D1287" w:rsidRPr="00694E63">
        <w:rPr>
          <w:sz w:val="21"/>
          <w:lang w:val="hr-HR"/>
        </w:rPr>
        <w:t xml:space="preserve"> 1957. </w:t>
      </w:r>
      <w:r w:rsidRPr="00694E63">
        <w:rPr>
          <w:sz w:val="21"/>
          <w:lang w:val="hr-HR"/>
        </w:rPr>
        <w:t>Konvencija br.</w:t>
      </w:r>
      <w:r w:rsidR="009D1287" w:rsidRPr="00694E63">
        <w:rPr>
          <w:sz w:val="21"/>
          <w:lang w:val="hr-HR"/>
        </w:rPr>
        <w:t xml:space="preserve"> 29 </w:t>
      </w:r>
      <w:r w:rsidRPr="00694E63">
        <w:rPr>
          <w:sz w:val="21"/>
          <w:lang w:val="hr-HR"/>
        </w:rPr>
        <w:t>zahtijeva od vlada da „u najkraćem mogućem roku ukinu korištenje prisilnog ili obveznog rada u svim oblicima“,</w:t>
      </w:r>
      <w:r w:rsidR="009D1287" w:rsidRPr="00694E63">
        <w:rPr>
          <w:sz w:val="21"/>
          <w:lang w:val="hr-HR"/>
        </w:rPr>
        <w:t xml:space="preserve"> </w:t>
      </w:r>
      <w:r w:rsidRPr="00694E63">
        <w:rPr>
          <w:sz w:val="21"/>
          <w:lang w:val="hr-HR"/>
        </w:rPr>
        <w:t>a Konvencija br.</w:t>
      </w:r>
      <w:r w:rsidR="009D1287" w:rsidRPr="00694E63">
        <w:rPr>
          <w:sz w:val="21"/>
          <w:lang w:val="hr-HR"/>
        </w:rPr>
        <w:t xml:space="preserve"> 105 </w:t>
      </w:r>
      <w:r w:rsidR="00D73752" w:rsidRPr="00694E63">
        <w:rPr>
          <w:sz w:val="21"/>
          <w:lang w:val="hr-HR"/>
        </w:rPr>
        <w:t>zahtijeva da</w:t>
      </w:r>
      <w:r w:rsidRPr="00694E63">
        <w:rPr>
          <w:sz w:val="21"/>
          <w:lang w:val="hr-HR"/>
        </w:rPr>
        <w:t xml:space="preserve"> „zabrane i ne koriste nikakav oblik prisilnog ili obveznog rada“ kao sredstvo</w:t>
      </w:r>
      <w:r w:rsidR="00D73752" w:rsidRPr="00694E63">
        <w:rPr>
          <w:sz w:val="21"/>
          <w:lang w:val="hr-HR"/>
        </w:rPr>
        <w:t xml:space="preserve"> za različite nabrojane svrhe</w:t>
      </w:r>
      <w:r w:rsidRPr="00694E63">
        <w:rPr>
          <w:sz w:val="21"/>
          <w:lang w:val="hr-HR"/>
        </w:rPr>
        <w:t xml:space="preserve">  </w:t>
      </w:r>
      <w:r w:rsidR="009D1287" w:rsidRPr="00694E63">
        <w:rPr>
          <w:sz w:val="21"/>
          <w:lang w:val="hr-HR"/>
        </w:rPr>
        <w:t>(</w:t>
      </w:r>
      <w:r w:rsidRPr="00694E63">
        <w:rPr>
          <w:sz w:val="21"/>
          <w:lang w:val="hr-HR"/>
        </w:rPr>
        <w:t>na primjer</w:t>
      </w:r>
      <w:r w:rsidR="009D1287" w:rsidRPr="00694E63">
        <w:rPr>
          <w:sz w:val="21"/>
          <w:lang w:val="hr-HR"/>
        </w:rPr>
        <w:t>,</w:t>
      </w:r>
      <w:r w:rsidRPr="00694E63">
        <w:rPr>
          <w:sz w:val="21"/>
          <w:lang w:val="hr-HR"/>
        </w:rPr>
        <w:t xml:space="preserve"> kao sredstvo političke prinude ili </w:t>
      </w:r>
      <w:r w:rsidR="00D73752" w:rsidRPr="00694E63">
        <w:rPr>
          <w:sz w:val="21"/>
          <w:lang w:val="hr-HR"/>
        </w:rPr>
        <w:t>kažnjavanja radnika</w:t>
      </w:r>
      <w:r w:rsidR="009D1287" w:rsidRPr="00694E63">
        <w:rPr>
          <w:sz w:val="21"/>
          <w:lang w:val="hr-HR"/>
        </w:rPr>
        <w:t xml:space="preserve">), </w:t>
      </w:r>
      <w:r w:rsidR="00D73752" w:rsidRPr="00694E63">
        <w:rPr>
          <w:sz w:val="21"/>
          <w:lang w:val="hr-HR"/>
        </w:rPr>
        <w:t>i „poduzmu učinkovite mjere u cilju osiguravanja trenutačnog ili potpunog ukinuća</w:t>
      </w:r>
      <w:r w:rsidR="009D1287" w:rsidRPr="00694E63">
        <w:rPr>
          <w:sz w:val="21"/>
          <w:lang w:val="hr-HR"/>
        </w:rPr>
        <w:t xml:space="preserve"> </w:t>
      </w:r>
      <w:r w:rsidR="00D73752" w:rsidRPr="00694E63">
        <w:rPr>
          <w:sz w:val="21"/>
          <w:lang w:val="hr-HR"/>
        </w:rPr>
        <w:t>[takvog rada]“</w:t>
      </w:r>
      <w:r w:rsidR="009D1287" w:rsidRPr="00694E63">
        <w:rPr>
          <w:sz w:val="21"/>
          <w:lang w:val="hr-HR"/>
        </w:rPr>
        <w:t xml:space="preserve">. </w:t>
      </w:r>
      <w:r w:rsidR="00D73752" w:rsidRPr="00694E63">
        <w:rPr>
          <w:sz w:val="21"/>
          <w:lang w:val="hr-HR"/>
        </w:rPr>
        <w:t xml:space="preserve">Također se podrazumijeva da je MOR </w:t>
      </w:r>
      <w:r w:rsidR="00BD4013" w:rsidRPr="00694E63">
        <w:rPr>
          <w:sz w:val="21"/>
          <w:lang w:val="hr-HR"/>
        </w:rPr>
        <w:t>nadležan</w:t>
      </w:r>
      <w:r w:rsidR="00D73752" w:rsidRPr="00694E63">
        <w:rPr>
          <w:sz w:val="21"/>
          <w:lang w:val="hr-HR"/>
        </w:rPr>
        <w:t xml:space="preserve"> za rješavanje </w:t>
      </w:r>
      <w:r w:rsidR="00A166E1">
        <w:rPr>
          <w:sz w:val="21"/>
          <w:lang w:val="hr-HR"/>
        </w:rPr>
        <w:t>kompleksnog</w:t>
      </w:r>
      <w:r w:rsidR="00D73752" w:rsidRPr="00694E63">
        <w:rPr>
          <w:sz w:val="21"/>
          <w:lang w:val="hr-HR"/>
        </w:rPr>
        <w:t xml:space="preserve"> pitanja rada zatvorenika, posebno kad je riječ o iznajmljivanju zatvorenika</w:t>
      </w:r>
      <w:r w:rsidR="009D1287" w:rsidRPr="00694E63">
        <w:rPr>
          <w:sz w:val="21"/>
          <w:lang w:val="hr-HR"/>
        </w:rPr>
        <w:t xml:space="preserve"> (</w:t>
      </w:r>
      <w:r w:rsidR="00D73752" w:rsidRPr="00694E63">
        <w:rPr>
          <w:sz w:val="21"/>
          <w:lang w:val="hr-HR"/>
        </w:rPr>
        <w:t>ili stavljanj</w:t>
      </w:r>
      <w:r w:rsidR="00BD4013" w:rsidRPr="00694E63">
        <w:rPr>
          <w:sz w:val="21"/>
          <w:lang w:val="hr-HR"/>
        </w:rPr>
        <w:t>u</w:t>
      </w:r>
      <w:r w:rsidR="00D73752" w:rsidRPr="00694E63">
        <w:rPr>
          <w:sz w:val="21"/>
          <w:lang w:val="hr-HR"/>
        </w:rPr>
        <w:t xml:space="preserve"> na raspolaganje</w:t>
      </w:r>
      <w:r w:rsidR="009D1287" w:rsidRPr="00694E63">
        <w:rPr>
          <w:sz w:val="21"/>
          <w:lang w:val="hr-HR"/>
        </w:rPr>
        <w:t xml:space="preserve">) </w:t>
      </w:r>
      <w:r w:rsidR="00D73752" w:rsidRPr="00694E63">
        <w:rPr>
          <w:sz w:val="21"/>
          <w:lang w:val="hr-HR"/>
        </w:rPr>
        <w:t>privatnim osobama, trgovačkim društvima ili udruženjima</w:t>
      </w:r>
      <w:r w:rsidR="009D1287" w:rsidRPr="00694E63">
        <w:rPr>
          <w:sz w:val="21"/>
          <w:lang w:val="hr-HR"/>
        </w:rPr>
        <w:t>.</w:t>
      </w:r>
    </w:p>
    <w:p w:rsidR="009D1287" w:rsidRPr="00694E63" w:rsidRDefault="002A4C1B" w:rsidP="00BD4013">
      <w:pPr>
        <w:pStyle w:val="ListParagraph"/>
        <w:numPr>
          <w:ilvl w:val="0"/>
          <w:numId w:val="28"/>
        </w:numPr>
        <w:tabs>
          <w:tab w:val="left" w:pos="962"/>
        </w:tabs>
        <w:spacing w:before="119"/>
        <w:ind w:right="636"/>
        <w:rPr>
          <w:sz w:val="21"/>
          <w:lang w:val="hr-HR"/>
        </w:rPr>
      </w:pPr>
      <w:r w:rsidRPr="00694E63">
        <w:rPr>
          <w:sz w:val="21"/>
          <w:lang w:val="hr-HR"/>
        </w:rPr>
        <w:t>Kada se u točki 1., st. e</w:t>
      </w:r>
      <w:r w:rsidR="00A278C8" w:rsidRPr="00694E63">
        <w:rPr>
          <w:sz w:val="21"/>
          <w:lang w:val="hr-HR"/>
        </w:rPr>
        <w:t>)</w:t>
      </w:r>
      <w:r w:rsidRPr="00694E63">
        <w:rPr>
          <w:sz w:val="21"/>
          <w:lang w:val="hr-HR"/>
        </w:rPr>
        <w:t>, spominje načelo nediskriminacije pri zapošljavanju i obavljanju zanimanja, smatra se da se to odnosi na uvjete zapošljavanja, raspodjele poslova, otkaza, plaće i pogodnosti, promaknuća, preraspoređivanja ili premještaja, rask</w:t>
      </w:r>
      <w:r w:rsidR="00367341">
        <w:rPr>
          <w:sz w:val="21"/>
          <w:lang w:val="hr-HR"/>
        </w:rPr>
        <w:t xml:space="preserve">ida ugovora o radu, izobrazbe, </w:t>
      </w:r>
      <w:r w:rsidRPr="00694E63">
        <w:rPr>
          <w:sz w:val="21"/>
          <w:lang w:val="hr-HR"/>
        </w:rPr>
        <w:t>umirovljenja</w:t>
      </w:r>
      <w:r w:rsidR="00A278C8" w:rsidRPr="00694E63">
        <w:rPr>
          <w:sz w:val="21"/>
          <w:lang w:val="hr-HR"/>
        </w:rPr>
        <w:t xml:space="preserve"> i slično</w:t>
      </w:r>
      <w:r w:rsidRPr="00694E63">
        <w:rPr>
          <w:sz w:val="21"/>
          <w:lang w:val="hr-HR"/>
        </w:rPr>
        <w:t xml:space="preserve">. Prema popisu zabranjenih osnova diskriminacije, koji je preuzet iz MOR-ove Konvencije br. 111 iz 1958., Konvencije br. 183 o zaštiti majčinstva iz 2000., Konvencije br. 162 o zapošljavanju (osoba s invaliditetom) iz 1980. te Preporuke br. 200 o HIV-u i AIDS-u u svijetu rada iz 2010., smatra se da svako razlikovanje, isključivanje ili davanje prednosti na tim osnovama predstavlja povredu konvencija, preporuka i kodeksa. Za potrebe </w:t>
      </w:r>
      <w:r w:rsidRPr="00694E63">
        <w:rPr>
          <w:i/>
          <w:sz w:val="21"/>
          <w:lang w:val="hr-HR"/>
        </w:rPr>
        <w:t>Smjernica</w:t>
      </w:r>
      <w:r w:rsidRPr="00694E63">
        <w:rPr>
          <w:sz w:val="21"/>
          <w:lang w:val="hr-HR"/>
        </w:rPr>
        <w:t>, izraz „neki drugi status“ odnosi se na sindikalnu aktivnost i osobne karakteristike poput dobi, invaliditeta, trudnoće, bračnog stanja, seksualne orijentacije ili  HIV-statusa. U skladu s odredbama u točki 1</w:t>
      </w:r>
      <w:r w:rsidR="00A278C8" w:rsidRPr="00694E63">
        <w:rPr>
          <w:sz w:val="21"/>
          <w:lang w:val="hr-HR"/>
        </w:rPr>
        <w:t xml:space="preserve">., st. </w:t>
      </w:r>
      <w:r w:rsidRPr="00694E63">
        <w:rPr>
          <w:sz w:val="21"/>
          <w:lang w:val="hr-HR"/>
        </w:rPr>
        <w:t>e</w:t>
      </w:r>
      <w:r w:rsidR="00A278C8" w:rsidRPr="00694E63">
        <w:rPr>
          <w:sz w:val="21"/>
          <w:lang w:val="hr-HR"/>
        </w:rPr>
        <w:t>)</w:t>
      </w:r>
      <w:r w:rsidRPr="00694E63">
        <w:rPr>
          <w:sz w:val="21"/>
          <w:lang w:val="hr-HR"/>
        </w:rPr>
        <w:t>,  očekuje se da poduzeća promiču jednak</w:t>
      </w:r>
      <w:r w:rsidR="00A278C8" w:rsidRPr="00694E63">
        <w:rPr>
          <w:sz w:val="21"/>
          <w:lang w:val="hr-HR"/>
        </w:rPr>
        <w:t>e mogućnosti za muškarce i žene</w:t>
      </w:r>
      <w:r w:rsidRPr="00694E63">
        <w:rPr>
          <w:sz w:val="21"/>
          <w:lang w:val="hr-HR"/>
        </w:rPr>
        <w:t xml:space="preserve"> s posebnim naglaskom na jednake kriterije za odabir, naknade i promaknuća, kao i jednaku primjenu tih kriterija, te da sprečavaju diskriminaciju ili otkaze na osnovi braka, trudnoće ili roditeljstva</w:t>
      </w:r>
      <w:r w:rsidR="009D1287" w:rsidRPr="00694E63">
        <w:rPr>
          <w:sz w:val="21"/>
          <w:lang w:val="hr-HR"/>
        </w:rPr>
        <w:t>.</w:t>
      </w:r>
    </w:p>
    <w:p w:rsidR="002A4C1B" w:rsidRPr="00694E63" w:rsidRDefault="002A4C1B" w:rsidP="002A4C1B">
      <w:pPr>
        <w:pStyle w:val="ListParagraph"/>
        <w:numPr>
          <w:ilvl w:val="0"/>
          <w:numId w:val="28"/>
        </w:numPr>
        <w:tabs>
          <w:tab w:val="left" w:pos="962"/>
        </w:tabs>
        <w:ind w:right="639"/>
        <w:rPr>
          <w:sz w:val="21"/>
          <w:lang w:val="hr-HR"/>
        </w:rPr>
      </w:pPr>
      <w:r w:rsidRPr="00694E63">
        <w:rPr>
          <w:sz w:val="21"/>
          <w:lang w:val="hr-HR"/>
        </w:rPr>
        <w:t>Prema točki 2., st. c</w:t>
      </w:r>
      <w:r w:rsidR="00A278C8" w:rsidRPr="00694E63">
        <w:rPr>
          <w:sz w:val="21"/>
          <w:lang w:val="hr-HR"/>
        </w:rPr>
        <w:t>)</w:t>
      </w:r>
      <w:r w:rsidRPr="00694E63">
        <w:rPr>
          <w:sz w:val="21"/>
          <w:lang w:val="hr-HR"/>
        </w:rPr>
        <w:t xml:space="preserve">, </w:t>
      </w:r>
      <w:r w:rsidR="00A278C8" w:rsidRPr="00694E63">
        <w:rPr>
          <w:sz w:val="21"/>
          <w:lang w:val="hr-HR"/>
        </w:rPr>
        <w:t>iz ovog</w:t>
      </w:r>
      <w:r w:rsidRPr="00694E63">
        <w:rPr>
          <w:sz w:val="21"/>
          <w:lang w:val="hr-HR"/>
        </w:rPr>
        <w:t xml:space="preserve"> poglavlj</w:t>
      </w:r>
      <w:r w:rsidR="00A278C8" w:rsidRPr="00694E63">
        <w:rPr>
          <w:sz w:val="21"/>
          <w:lang w:val="hr-HR"/>
        </w:rPr>
        <w:t>a</w:t>
      </w:r>
      <w:r w:rsidRPr="00694E63">
        <w:rPr>
          <w:sz w:val="21"/>
          <w:lang w:val="hr-HR"/>
        </w:rPr>
        <w:t xml:space="preserve">, očekuje se da informacije što ih poduzeća pružaju svojim radnicima i njihovim predstavnicima daju „točan i pošten prikaz“ rezultata poduzeća. To se odnosi na strukturu poduzeća, njegov ekonomski i financijski položaj i perspektivu, trendove u području zapošljavanja i očekivane znatne promjene </w:t>
      </w:r>
      <w:r w:rsidR="00EC0802">
        <w:rPr>
          <w:sz w:val="21"/>
          <w:lang w:val="hr-HR"/>
        </w:rPr>
        <w:t>u poslovanju, pri čemu se uzima</w:t>
      </w:r>
      <w:r w:rsidRPr="00694E63">
        <w:rPr>
          <w:sz w:val="21"/>
          <w:lang w:val="hr-HR"/>
        </w:rPr>
        <w:t xml:space="preserve"> u obzir </w:t>
      </w:r>
      <w:r w:rsidR="00A278C8" w:rsidRPr="00694E63">
        <w:rPr>
          <w:sz w:val="21"/>
          <w:lang w:val="hr-HR"/>
        </w:rPr>
        <w:t>opravdan</w:t>
      </w:r>
      <w:r w:rsidR="00EC0802">
        <w:rPr>
          <w:sz w:val="21"/>
          <w:lang w:val="hr-HR"/>
        </w:rPr>
        <w:t>a</w:t>
      </w:r>
      <w:r w:rsidRPr="00694E63">
        <w:rPr>
          <w:sz w:val="21"/>
          <w:lang w:val="hr-HR"/>
        </w:rPr>
        <w:t xml:space="preserve"> potreb</w:t>
      </w:r>
      <w:r w:rsidR="00EC0802">
        <w:rPr>
          <w:sz w:val="21"/>
          <w:lang w:val="hr-HR"/>
        </w:rPr>
        <w:t>a</w:t>
      </w:r>
      <w:r w:rsidRPr="00694E63">
        <w:rPr>
          <w:sz w:val="21"/>
          <w:lang w:val="hr-HR"/>
        </w:rPr>
        <w:t xml:space="preserve"> </w:t>
      </w:r>
      <w:r w:rsidR="00367341">
        <w:rPr>
          <w:sz w:val="21"/>
          <w:lang w:val="hr-HR"/>
        </w:rPr>
        <w:t>za čuvanjem</w:t>
      </w:r>
      <w:r w:rsidRPr="00694E63">
        <w:rPr>
          <w:sz w:val="21"/>
          <w:lang w:val="hr-HR"/>
        </w:rPr>
        <w:t xml:space="preserve"> poslovne tajne.</w:t>
      </w:r>
      <w:r w:rsidR="00A278C8" w:rsidRPr="00694E63">
        <w:rPr>
          <w:lang w:val="hr-HR"/>
        </w:rPr>
        <w:t xml:space="preserve"> </w:t>
      </w:r>
      <w:r w:rsidR="00A278C8" w:rsidRPr="00694E63">
        <w:rPr>
          <w:sz w:val="21"/>
          <w:szCs w:val="21"/>
          <w:lang w:val="hr-HR"/>
        </w:rPr>
        <w:t xml:space="preserve">Potreba </w:t>
      </w:r>
      <w:r w:rsidR="00367341">
        <w:rPr>
          <w:sz w:val="21"/>
          <w:szCs w:val="21"/>
          <w:lang w:val="hr-HR"/>
        </w:rPr>
        <w:t xml:space="preserve">za </w:t>
      </w:r>
      <w:r w:rsidR="00A278C8" w:rsidRPr="00694E63">
        <w:rPr>
          <w:sz w:val="21"/>
          <w:szCs w:val="21"/>
          <w:lang w:val="hr-HR"/>
        </w:rPr>
        <w:t>čuvanj</w:t>
      </w:r>
      <w:r w:rsidR="00367341">
        <w:rPr>
          <w:sz w:val="21"/>
          <w:szCs w:val="21"/>
          <w:lang w:val="hr-HR"/>
        </w:rPr>
        <w:t>em</w:t>
      </w:r>
      <w:r w:rsidR="00A278C8" w:rsidRPr="00694E63">
        <w:rPr>
          <w:sz w:val="21"/>
          <w:szCs w:val="21"/>
          <w:lang w:val="hr-HR"/>
        </w:rPr>
        <w:t xml:space="preserve"> poslovne tajne može značiti da se </w:t>
      </w:r>
    </w:p>
    <w:p w:rsidR="002A4C1B" w:rsidRPr="00694E63" w:rsidRDefault="00A278C8" w:rsidP="002A4C1B">
      <w:pPr>
        <w:jc w:val="both"/>
        <w:rPr>
          <w:sz w:val="21"/>
          <w:lang w:val="hr-HR"/>
        </w:rPr>
        <w:sectPr w:rsidR="002A4C1B" w:rsidRPr="00694E63">
          <w:pgSz w:w="9080" w:h="13040"/>
          <w:pgMar w:top="1200" w:right="660" w:bottom="980" w:left="680" w:header="783" w:footer="792" w:gutter="0"/>
          <w:cols w:space="720"/>
        </w:sectPr>
      </w:pPr>
      <w:r w:rsidRPr="00694E63">
        <w:rPr>
          <w:sz w:val="21"/>
          <w:lang w:val="hr-HR"/>
        </w:rPr>
        <w:t xml:space="preserve"> </w:t>
      </w:r>
    </w:p>
    <w:p w:rsidR="009D1287" w:rsidRPr="00694E63" w:rsidRDefault="00367341" w:rsidP="002A4C1B">
      <w:pPr>
        <w:pStyle w:val="BodyText"/>
        <w:spacing w:before="85"/>
        <w:ind w:left="962" w:right="638"/>
        <w:jc w:val="both"/>
        <w:rPr>
          <w:lang w:val="hr-HR"/>
        </w:rPr>
      </w:pPr>
      <w:r>
        <w:rPr>
          <w:lang w:val="hr-HR"/>
        </w:rPr>
        <w:t xml:space="preserve">neće </w:t>
      </w:r>
      <w:r w:rsidR="00A278C8" w:rsidRPr="00694E63">
        <w:rPr>
          <w:lang w:val="hr-HR"/>
        </w:rPr>
        <w:t>pružati</w:t>
      </w:r>
      <w:r w:rsidR="002A4C1B" w:rsidRPr="00694E63">
        <w:rPr>
          <w:lang w:val="hr-HR"/>
        </w:rPr>
        <w:t xml:space="preserve"> informacije o određenim pitanjima ili da se takve informacije neće </w:t>
      </w:r>
      <w:r w:rsidR="00A278C8" w:rsidRPr="00694E63">
        <w:rPr>
          <w:lang w:val="hr-HR"/>
        </w:rPr>
        <w:t>pružat</w:t>
      </w:r>
      <w:r w:rsidR="002A4C1B" w:rsidRPr="00694E63">
        <w:rPr>
          <w:lang w:val="hr-HR"/>
        </w:rPr>
        <w:t xml:space="preserve"> bez zaštitnih mjera</w:t>
      </w:r>
      <w:r w:rsidR="009D1287" w:rsidRPr="00694E63">
        <w:rPr>
          <w:lang w:val="hr-HR"/>
        </w:rPr>
        <w:t>.</w:t>
      </w:r>
    </w:p>
    <w:p w:rsidR="009D1287" w:rsidRPr="00694E63" w:rsidRDefault="00A278C8" w:rsidP="00BD4013">
      <w:pPr>
        <w:pStyle w:val="ListParagraph"/>
        <w:numPr>
          <w:ilvl w:val="0"/>
          <w:numId w:val="28"/>
        </w:numPr>
        <w:tabs>
          <w:tab w:val="left" w:pos="962"/>
        </w:tabs>
        <w:spacing w:before="120"/>
        <w:rPr>
          <w:sz w:val="21"/>
          <w:lang w:val="hr-HR"/>
        </w:rPr>
      </w:pPr>
      <w:r w:rsidRPr="00694E63">
        <w:rPr>
          <w:sz w:val="21"/>
          <w:lang w:val="hr-HR"/>
        </w:rPr>
        <w:t>Navod o sudjelovanju radnika kroz različite oblike savjetovanja, koje se spominje u</w:t>
      </w:r>
      <w:r w:rsidR="002A4C1B" w:rsidRPr="00694E63">
        <w:rPr>
          <w:sz w:val="21"/>
          <w:lang w:val="hr-HR"/>
        </w:rPr>
        <w:t xml:space="preserve"> točk</w:t>
      </w:r>
      <w:r w:rsidRPr="00694E63">
        <w:rPr>
          <w:sz w:val="21"/>
          <w:lang w:val="hr-HR"/>
        </w:rPr>
        <w:t>i</w:t>
      </w:r>
      <w:r w:rsidR="002A4C1B" w:rsidRPr="00694E63">
        <w:rPr>
          <w:sz w:val="21"/>
          <w:lang w:val="hr-HR"/>
        </w:rPr>
        <w:t xml:space="preserve"> 3. u ovom poglavlju, </w:t>
      </w:r>
      <w:r w:rsidRPr="00694E63">
        <w:rPr>
          <w:sz w:val="21"/>
          <w:lang w:val="hr-HR"/>
        </w:rPr>
        <w:t>preuzet je</w:t>
      </w:r>
      <w:r w:rsidR="002A4C1B" w:rsidRPr="00694E63">
        <w:rPr>
          <w:sz w:val="21"/>
          <w:lang w:val="hr-HR"/>
        </w:rPr>
        <w:t xml:space="preserve"> iz MOR-ove preporuke br. 94 o savjetovanju i suradnji između poslodavaca i radnika na razini poduzeća</w:t>
      </w:r>
      <w:r w:rsidRPr="00694E63">
        <w:rPr>
          <w:sz w:val="21"/>
          <w:lang w:val="hr-HR"/>
        </w:rPr>
        <w:t>, koja je donesena</w:t>
      </w:r>
      <w:r w:rsidR="002A4C1B" w:rsidRPr="00694E63">
        <w:rPr>
          <w:sz w:val="21"/>
          <w:lang w:val="hr-HR"/>
        </w:rPr>
        <w:t xml:space="preserve"> 1952. Također je u skladu s relevantnom odredbom iz Tripartitne deklaracije. Takvi mehanizmi savjetovanja ne smiju zamijeniti pravo radnika </w:t>
      </w:r>
      <w:r w:rsidRPr="00694E63">
        <w:rPr>
          <w:sz w:val="21"/>
          <w:lang w:val="hr-HR"/>
        </w:rPr>
        <w:t>na pregovaranje</w:t>
      </w:r>
      <w:r w:rsidR="002A4C1B" w:rsidRPr="00694E63">
        <w:rPr>
          <w:sz w:val="21"/>
          <w:lang w:val="hr-HR"/>
        </w:rPr>
        <w:t xml:space="preserve"> o radnim uvjetima. Preporuka </w:t>
      </w:r>
      <w:r w:rsidRPr="00694E63">
        <w:rPr>
          <w:sz w:val="21"/>
          <w:lang w:val="hr-HR"/>
        </w:rPr>
        <w:t>koja se odnosi na</w:t>
      </w:r>
      <w:r w:rsidR="002A4C1B" w:rsidRPr="00694E63">
        <w:rPr>
          <w:sz w:val="21"/>
          <w:lang w:val="hr-HR"/>
        </w:rPr>
        <w:t xml:space="preserve"> mehanizm</w:t>
      </w:r>
      <w:r w:rsidRPr="00694E63">
        <w:rPr>
          <w:sz w:val="21"/>
          <w:lang w:val="hr-HR"/>
        </w:rPr>
        <w:t>e</w:t>
      </w:r>
      <w:r w:rsidR="002A4C1B" w:rsidRPr="00694E63">
        <w:rPr>
          <w:sz w:val="21"/>
          <w:lang w:val="hr-HR"/>
        </w:rPr>
        <w:t xml:space="preserve"> savjetovanja o oblicima zaposlenja </w:t>
      </w:r>
      <w:r w:rsidRPr="00694E63">
        <w:rPr>
          <w:sz w:val="21"/>
          <w:lang w:val="hr-HR"/>
        </w:rPr>
        <w:t>uvrštena</w:t>
      </w:r>
      <w:r w:rsidR="002A4C1B" w:rsidRPr="00694E63">
        <w:rPr>
          <w:sz w:val="21"/>
          <w:lang w:val="hr-HR"/>
        </w:rPr>
        <w:t xml:space="preserve"> je i u točku 8</w:t>
      </w:r>
      <w:r w:rsidR="009D1287" w:rsidRPr="00694E63">
        <w:rPr>
          <w:sz w:val="21"/>
          <w:lang w:val="hr-HR"/>
        </w:rPr>
        <w:t>.</w:t>
      </w:r>
    </w:p>
    <w:p w:rsidR="002A4C1B" w:rsidRPr="00694E63" w:rsidRDefault="002A4C1B" w:rsidP="002A4C1B">
      <w:pPr>
        <w:pStyle w:val="ListParagraph"/>
        <w:numPr>
          <w:ilvl w:val="0"/>
          <w:numId w:val="28"/>
        </w:numPr>
        <w:tabs>
          <w:tab w:val="left" w:pos="963"/>
        </w:tabs>
        <w:spacing w:before="122"/>
        <w:rPr>
          <w:sz w:val="21"/>
          <w:lang w:val="hr-HR"/>
        </w:rPr>
      </w:pPr>
      <w:r w:rsidRPr="00694E63">
        <w:rPr>
          <w:sz w:val="21"/>
          <w:lang w:val="hr-HR"/>
        </w:rPr>
        <w:t xml:space="preserve">Podrazumijeva se da standardi u području zapošljavanja i industrijskih odnosa, koji se spominju u točki 4., uključuju naknadu i modele radnog vremena. Kada se spominje zdravlje i sigurnost na radu, podrazumijeva se da se od multinacionalnih poduzeća očekuje da poštuju važeće regulatorne standarde i industrijske norme za minimiziranje rizika od nezgoda i ozljeda koje mogu nastati uslijed, u vezi s ili tijekom zaposlenja. To potiče poduzeća da poboljšaju </w:t>
      </w:r>
      <w:r w:rsidR="00A278C8" w:rsidRPr="00694E63">
        <w:rPr>
          <w:sz w:val="21"/>
          <w:lang w:val="hr-HR"/>
        </w:rPr>
        <w:t>svoju učinkovitost</w:t>
      </w:r>
      <w:r w:rsidRPr="00694E63">
        <w:rPr>
          <w:sz w:val="21"/>
          <w:lang w:val="hr-HR"/>
        </w:rPr>
        <w:t xml:space="preserve"> u </w:t>
      </w:r>
      <w:r w:rsidR="00A278C8" w:rsidRPr="00694E63">
        <w:rPr>
          <w:sz w:val="21"/>
          <w:lang w:val="hr-HR"/>
        </w:rPr>
        <w:t>području</w:t>
      </w:r>
      <w:r w:rsidRPr="00694E63">
        <w:rPr>
          <w:sz w:val="21"/>
          <w:lang w:val="hr-HR"/>
        </w:rPr>
        <w:t xml:space="preserve"> zdravlja i sigurnosti na radu u svim segmentima poslovanja</w:t>
      </w:r>
      <w:r w:rsidR="00A278C8" w:rsidRPr="00694E63">
        <w:rPr>
          <w:sz w:val="21"/>
          <w:lang w:val="hr-HR"/>
        </w:rPr>
        <w:t>,</w:t>
      </w:r>
      <w:r w:rsidRPr="00694E63">
        <w:rPr>
          <w:sz w:val="21"/>
          <w:lang w:val="hr-HR"/>
        </w:rPr>
        <w:t xml:space="preserve">  čak i kada to postojeći propisi zemalja u kojima posluju formalno ne zahtijevaju. Također potiče poduzeća da radnicima daju mogućnost da se udalje iz situacije na radu kada iz opravdanog razloga smatraju kako ta situacija predstavlja neposredan i ozbiljan rizik za zdravlje ili sigurnost. Zbog njihove važnosti i komplementarnosti vezanih preporuka, o problematici zdravlja i sigurnosti govori se i u drugim poglavljima </w:t>
      </w:r>
      <w:r w:rsidRPr="00694E63">
        <w:rPr>
          <w:i/>
          <w:sz w:val="21"/>
          <w:lang w:val="hr-HR"/>
        </w:rPr>
        <w:t>Smjernica</w:t>
      </w:r>
      <w:r w:rsidRPr="00694E63">
        <w:rPr>
          <w:sz w:val="21"/>
          <w:lang w:val="hr-HR"/>
        </w:rPr>
        <w:t>, posebno u poglavljima o interesima potrošača i okolišu. MOR-ova Preporuka br. 194 iz 2002. uključuje informativni popis profesionalnih bolesti</w:t>
      </w:r>
      <w:r w:rsidR="00A278C8" w:rsidRPr="00694E63">
        <w:rPr>
          <w:sz w:val="21"/>
          <w:lang w:val="hr-HR"/>
        </w:rPr>
        <w:t>,</w:t>
      </w:r>
      <w:r w:rsidRPr="00694E63">
        <w:rPr>
          <w:sz w:val="21"/>
          <w:lang w:val="hr-HR"/>
        </w:rPr>
        <w:t xml:space="preserve"> kao i kodeksa prakse i smjernica koje poduzeća mogu uzeti u obzir prilikom primjene ove preporuke iz </w:t>
      </w:r>
      <w:r w:rsidRPr="00694E63">
        <w:rPr>
          <w:i/>
          <w:sz w:val="21"/>
          <w:lang w:val="hr-HR"/>
        </w:rPr>
        <w:t>Smjernica</w:t>
      </w:r>
      <w:r w:rsidR="009D1287" w:rsidRPr="00694E63">
        <w:rPr>
          <w:sz w:val="21"/>
          <w:lang w:val="hr-HR"/>
        </w:rPr>
        <w:t>.</w:t>
      </w:r>
    </w:p>
    <w:p w:rsidR="009D1287" w:rsidRPr="00694E63" w:rsidRDefault="002A4C1B" w:rsidP="002A4C1B">
      <w:pPr>
        <w:pStyle w:val="ListParagraph"/>
        <w:numPr>
          <w:ilvl w:val="0"/>
          <w:numId w:val="28"/>
        </w:numPr>
        <w:tabs>
          <w:tab w:val="left" w:pos="963"/>
        </w:tabs>
        <w:spacing w:before="122"/>
        <w:rPr>
          <w:sz w:val="21"/>
          <w:lang w:val="hr-HR"/>
        </w:rPr>
      </w:pPr>
      <w:r w:rsidRPr="00694E63">
        <w:rPr>
          <w:sz w:val="21"/>
          <w:lang w:val="hr-HR"/>
        </w:rPr>
        <w:t>Preporuk</w:t>
      </w:r>
      <w:r w:rsidR="00A278C8" w:rsidRPr="00694E63">
        <w:rPr>
          <w:sz w:val="21"/>
          <w:lang w:val="hr-HR"/>
        </w:rPr>
        <w:t>a</w:t>
      </w:r>
      <w:r w:rsidRPr="00694E63">
        <w:rPr>
          <w:sz w:val="21"/>
          <w:lang w:val="hr-HR"/>
        </w:rPr>
        <w:t xml:space="preserve"> iz točke 5. </w:t>
      </w:r>
      <w:r w:rsidR="00A278C8" w:rsidRPr="00694E63">
        <w:rPr>
          <w:sz w:val="21"/>
          <w:lang w:val="hr-HR"/>
        </w:rPr>
        <w:t xml:space="preserve">u </w:t>
      </w:r>
      <w:r w:rsidRPr="00694E63">
        <w:rPr>
          <w:sz w:val="21"/>
          <w:lang w:val="hr-HR"/>
        </w:rPr>
        <w:t>ovo</w:t>
      </w:r>
      <w:r w:rsidR="00A278C8" w:rsidRPr="00694E63">
        <w:rPr>
          <w:sz w:val="21"/>
          <w:lang w:val="hr-HR"/>
        </w:rPr>
        <w:t>m</w:t>
      </w:r>
      <w:r w:rsidRPr="00694E63">
        <w:rPr>
          <w:sz w:val="21"/>
          <w:lang w:val="hr-HR"/>
        </w:rPr>
        <w:t xml:space="preserve"> poglavlj</w:t>
      </w:r>
      <w:r w:rsidR="00A278C8" w:rsidRPr="00694E63">
        <w:rPr>
          <w:sz w:val="21"/>
          <w:lang w:val="hr-HR"/>
        </w:rPr>
        <w:t>u</w:t>
      </w:r>
      <w:r w:rsidRPr="00694E63">
        <w:rPr>
          <w:sz w:val="21"/>
          <w:lang w:val="hr-HR"/>
        </w:rPr>
        <w:t xml:space="preserve"> </w:t>
      </w:r>
      <w:r w:rsidR="00A278C8" w:rsidRPr="00694E63">
        <w:rPr>
          <w:sz w:val="21"/>
          <w:lang w:val="hr-HR"/>
        </w:rPr>
        <w:t>potiče</w:t>
      </w:r>
      <w:r w:rsidRPr="00694E63">
        <w:rPr>
          <w:sz w:val="21"/>
          <w:lang w:val="hr-HR"/>
        </w:rPr>
        <w:t xml:space="preserve"> multinacionalna poduzeća </w:t>
      </w:r>
      <w:r w:rsidR="00A278C8" w:rsidRPr="00694E63">
        <w:rPr>
          <w:sz w:val="21"/>
          <w:lang w:val="hr-HR"/>
        </w:rPr>
        <w:t>da zaposle</w:t>
      </w:r>
      <w:r w:rsidRPr="00694E63">
        <w:rPr>
          <w:sz w:val="21"/>
          <w:lang w:val="hr-HR"/>
        </w:rPr>
        <w:t xml:space="preserve"> adekvat</w:t>
      </w:r>
      <w:r w:rsidR="00A278C8" w:rsidRPr="00694E63">
        <w:rPr>
          <w:sz w:val="21"/>
          <w:lang w:val="hr-HR"/>
        </w:rPr>
        <w:t>a</w:t>
      </w:r>
      <w:r w:rsidR="00367341">
        <w:rPr>
          <w:sz w:val="21"/>
          <w:lang w:val="hr-HR"/>
        </w:rPr>
        <w:t>n broj</w:t>
      </w:r>
      <w:r w:rsidRPr="00694E63">
        <w:rPr>
          <w:sz w:val="21"/>
          <w:lang w:val="hr-HR"/>
        </w:rPr>
        <w:t xml:space="preserve"> radnika s lokalnog područja, </w:t>
      </w:r>
      <w:r w:rsidR="00A278C8" w:rsidRPr="00694E63">
        <w:rPr>
          <w:sz w:val="21"/>
          <w:lang w:val="hr-HR"/>
        </w:rPr>
        <w:t>što uključuje</w:t>
      </w:r>
      <w:r w:rsidRPr="00694E63">
        <w:rPr>
          <w:sz w:val="21"/>
          <w:lang w:val="hr-HR"/>
        </w:rPr>
        <w:t xml:space="preserve"> direktore, i da za njih osigura mogućnosti izobrazbe. Ova točka o izobrazbi i vještinama formulirana je tako da nadopunjuje tekst u točki A.4 </w:t>
      </w:r>
      <w:r w:rsidR="00A278C8" w:rsidRPr="00694E63">
        <w:rPr>
          <w:sz w:val="21"/>
          <w:lang w:val="hr-HR"/>
        </w:rPr>
        <w:t xml:space="preserve">iz </w:t>
      </w:r>
      <w:r w:rsidRPr="00694E63">
        <w:rPr>
          <w:sz w:val="21"/>
          <w:lang w:val="hr-HR"/>
        </w:rPr>
        <w:t xml:space="preserve">poglavlja </w:t>
      </w:r>
      <w:r w:rsidRPr="00694E63">
        <w:rPr>
          <w:i/>
          <w:sz w:val="21"/>
          <w:lang w:val="hr-HR"/>
        </w:rPr>
        <w:t>Opće politike</w:t>
      </w:r>
      <w:r w:rsidR="00A278C8" w:rsidRPr="00694E63">
        <w:rPr>
          <w:sz w:val="21"/>
          <w:lang w:val="hr-HR"/>
        </w:rPr>
        <w:t>,</w:t>
      </w:r>
      <w:r w:rsidRPr="00694E63">
        <w:rPr>
          <w:sz w:val="21"/>
          <w:lang w:val="hr-HR"/>
        </w:rPr>
        <w:t xml:space="preserve"> kojom se potiče formiranje ljudskog kapitala. Kada se govori o lokalnim radnicima, to nadopunjuje tekst u točki A.3 </w:t>
      </w:r>
      <w:r w:rsidR="00A278C8" w:rsidRPr="00694E63">
        <w:rPr>
          <w:sz w:val="21"/>
          <w:lang w:val="hr-HR"/>
        </w:rPr>
        <w:t xml:space="preserve">iz </w:t>
      </w:r>
      <w:r w:rsidRPr="00694E63">
        <w:rPr>
          <w:sz w:val="21"/>
          <w:lang w:val="hr-HR"/>
        </w:rPr>
        <w:t xml:space="preserve">poglavlja </w:t>
      </w:r>
      <w:r w:rsidRPr="00694E63">
        <w:rPr>
          <w:i/>
          <w:sz w:val="21"/>
          <w:lang w:val="hr-HR"/>
        </w:rPr>
        <w:t>Opće politike</w:t>
      </w:r>
      <w:r w:rsidR="00A278C8" w:rsidRPr="00694E63">
        <w:rPr>
          <w:sz w:val="21"/>
          <w:lang w:val="hr-HR"/>
        </w:rPr>
        <w:t>,</w:t>
      </w:r>
      <w:r w:rsidRPr="00694E63">
        <w:rPr>
          <w:sz w:val="21"/>
          <w:lang w:val="hr-HR"/>
        </w:rPr>
        <w:t xml:space="preserve"> kojom potiče izgradnja lokalnih kapaciteta. U skladu s MOR-ovom Preporukom br. 195 o razvoju ljudskih resursa iz 2004., po</w:t>
      </w:r>
      <w:r w:rsidR="00694E63" w:rsidRPr="00694E63">
        <w:rPr>
          <w:sz w:val="21"/>
          <w:lang w:val="hr-HR"/>
        </w:rPr>
        <w:t>duzeća se također potiču da ulaž</w:t>
      </w:r>
      <w:r w:rsidRPr="00694E63">
        <w:rPr>
          <w:sz w:val="21"/>
          <w:lang w:val="hr-HR"/>
        </w:rPr>
        <w:t>u, u što većoj izvedivoj mjeri, u izobrazbu i cjeloživotno učenje te da pritom osiguraju jednake mogućnosti izobrazbe za žene i druge ranjive skupine</w:t>
      </w:r>
      <w:r w:rsidR="00694E63" w:rsidRPr="00694E63">
        <w:rPr>
          <w:sz w:val="21"/>
          <w:lang w:val="hr-HR"/>
        </w:rPr>
        <w:t>,</w:t>
      </w:r>
      <w:r w:rsidRPr="00694E63">
        <w:rPr>
          <w:sz w:val="21"/>
          <w:lang w:val="hr-HR"/>
        </w:rPr>
        <w:t xml:space="preserve"> kao što su mladi, nekvalificirani radnici, osobe s invaliditetom, migranti, stariji radnici i starosjedilački narodi</w:t>
      </w:r>
      <w:r w:rsidR="009D1287" w:rsidRPr="00694E63">
        <w:rPr>
          <w:lang w:val="hr-HR"/>
        </w:rPr>
        <w:t>.</w:t>
      </w:r>
    </w:p>
    <w:p w:rsidR="009D1287" w:rsidRPr="00694E63" w:rsidRDefault="00694E63" w:rsidP="00BD4013">
      <w:pPr>
        <w:pStyle w:val="ListParagraph"/>
        <w:numPr>
          <w:ilvl w:val="0"/>
          <w:numId w:val="28"/>
        </w:numPr>
        <w:tabs>
          <w:tab w:val="left" w:pos="962"/>
        </w:tabs>
        <w:spacing w:before="120"/>
        <w:rPr>
          <w:sz w:val="21"/>
          <w:lang w:val="hr-HR"/>
        </w:rPr>
      </w:pPr>
      <w:r w:rsidRPr="00694E63">
        <w:rPr>
          <w:sz w:val="21"/>
          <w:lang w:val="hr-HR"/>
        </w:rPr>
        <w:t>U točki</w:t>
      </w:r>
      <w:r w:rsidR="002A4C1B" w:rsidRPr="00694E63">
        <w:rPr>
          <w:sz w:val="21"/>
          <w:lang w:val="hr-HR"/>
        </w:rPr>
        <w:t xml:space="preserve"> 6. preporučuje </w:t>
      </w:r>
      <w:r w:rsidRPr="00694E63">
        <w:rPr>
          <w:sz w:val="21"/>
          <w:lang w:val="hr-HR"/>
        </w:rPr>
        <w:t xml:space="preserve">se </w:t>
      </w:r>
      <w:r w:rsidR="002A4C1B" w:rsidRPr="00694E63">
        <w:rPr>
          <w:sz w:val="21"/>
          <w:lang w:val="hr-HR"/>
        </w:rPr>
        <w:t>da poduzeća pravovremeno obavijeste predstavnike radnika i relevantna nadležna državna tijela o promjenama u poslovanju koje će znatno utjecati na radne odnose, a posebno u slučaj</w:t>
      </w:r>
      <w:r w:rsidR="00367341">
        <w:rPr>
          <w:sz w:val="21"/>
          <w:lang w:val="hr-HR"/>
        </w:rPr>
        <w:t>u zatvaranja poslovnog subjekta</w:t>
      </w:r>
      <w:r w:rsidR="002A4C1B" w:rsidRPr="00694E63">
        <w:rPr>
          <w:sz w:val="21"/>
          <w:lang w:val="hr-HR"/>
        </w:rPr>
        <w:t xml:space="preserve"> uz kolektivno privremeno otpuštanje radnika ili raskide ugovora o radu. Kao što </w:t>
      </w:r>
      <w:r w:rsidRPr="00694E63">
        <w:rPr>
          <w:sz w:val="21"/>
          <w:lang w:val="hr-HR"/>
        </w:rPr>
        <w:t>je istaknuto</w:t>
      </w:r>
      <w:r w:rsidR="002A4C1B" w:rsidRPr="00694E63">
        <w:rPr>
          <w:sz w:val="21"/>
          <w:lang w:val="hr-HR"/>
        </w:rPr>
        <w:t xml:space="preserve">, svrha te odredbe je stvaranje prilika za suradnju na ublažavanju posljedica takvih odluka. Riječ je o važnom načelu koje je ugrađeno u brojne zakone i prakse u području industrijskih odnosa u državama pristupnicama, </w:t>
      </w:r>
      <w:r w:rsidRPr="00694E63">
        <w:rPr>
          <w:sz w:val="21"/>
          <w:lang w:val="hr-HR"/>
        </w:rPr>
        <w:t>premda</w:t>
      </w:r>
      <w:r w:rsidR="002A4C1B" w:rsidRPr="00694E63">
        <w:rPr>
          <w:sz w:val="21"/>
          <w:lang w:val="hr-HR"/>
        </w:rPr>
        <w:t xml:space="preserve"> sve države pristupnice ne primjenjuju isti pristup kad je riječ o stvaranju prilika za svrsishodnu suradnju. Također se napominje </w:t>
      </w:r>
      <w:r w:rsidR="00367341">
        <w:rPr>
          <w:sz w:val="21"/>
          <w:lang w:val="hr-HR"/>
        </w:rPr>
        <w:t>kako</w:t>
      </w:r>
      <w:r w:rsidR="002A4C1B" w:rsidRPr="00694E63">
        <w:rPr>
          <w:sz w:val="21"/>
          <w:lang w:val="hr-HR"/>
        </w:rPr>
        <w:t xml:space="preserve"> bi bilo primjereno, ovisno o okolnostima, </w:t>
      </w:r>
      <w:r w:rsidR="00367341">
        <w:rPr>
          <w:sz w:val="21"/>
          <w:lang w:val="hr-HR"/>
        </w:rPr>
        <w:t>da uprava uputi</w:t>
      </w:r>
      <w:r w:rsidR="002A4C1B" w:rsidRPr="00694E63">
        <w:rPr>
          <w:sz w:val="21"/>
          <w:lang w:val="hr-HR"/>
        </w:rPr>
        <w:t xml:space="preserve"> takvu obavijest prije konačne odluke. Ustvari, obavijest koja se upućuje prije konačne odluke propisana je zakonima te se </w:t>
      </w:r>
      <w:r w:rsidRPr="00694E63">
        <w:rPr>
          <w:sz w:val="21"/>
          <w:lang w:val="hr-HR"/>
        </w:rPr>
        <w:t xml:space="preserve">u nizu država pristupnica </w:t>
      </w:r>
      <w:r w:rsidR="002A4C1B" w:rsidRPr="00694E63">
        <w:rPr>
          <w:sz w:val="21"/>
          <w:lang w:val="hr-HR"/>
        </w:rPr>
        <w:t xml:space="preserve">primjenjuje u praksi u području industrijskih odnosa. Međutim, prilike za svrsishodnu suradnju na ublažavanju posljedica takvih odluka mogu se </w:t>
      </w:r>
      <w:r w:rsidRPr="00694E63">
        <w:rPr>
          <w:sz w:val="21"/>
          <w:lang w:val="hr-HR"/>
        </w:rPr>
        <w:t>stvarati</w:t>
      </w:r>
      <w:r w:rsidR="002A4C1B" w:rsidRPr="00694E63">
        <w:rPr>
          <w:sz w:val="21"/>
          <w:lang w:val="hr-HR"/>
        </w:rPr>
        <w:t xml:space="preserve"> i na druge načine, a zakoni i prakse drugih država pristupni</w:t>
      </w:r>
      <w:r w:rsidRPr="00694E63">
        <w:rPr>
          <w:sz w:val="21"/>
          <w:lang w:val="hr-HR"/>
        </w:rPr>
        <w:t>c</w:t>
      </w:r>
      <w:r w:rsidR="002A4C1B" w:rsidRPr="00694E63">
        <w:rPr>
          <w:sz w:val="21"/>
          <w:lang w:val="hr-HR"/>
        </w:rPr>
        <w:t xml:space="preserve">a uključuju </w:t>
      </w:r>
      <w:r w:rsidRPr="00694E63">
        <w:rPr>
          <w:sz w:val="21"/>
          <w:lang w:val="hr-HR"/>
        </w:rPr>
        <w:t>različite</w:t>
      </w:r>
      <w:r w:rsidR="002A4C1B" w:rsidRPr="00694E63">
        <w:rPr>
          <w:sz w:val="21"/>
          <w:lang w:val="hr-HR"/>
        </w:rPr>
        <w:t xml:space="preserve"> mogućosti, npr. rokove za obvezno savjetovanje prije provedbe odluka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3F27F9" w:rsidP="00694E63">
      <w:pPr>
        <w:pStyle w:val="Heading2"/>
        <w:numPr>
          <w:ilvl w:val="1"/>
          <w:numId w:val="38"/>
        </w:numPr>
        <w:tabs>
          <w:tab w:val="left" w:pos="0"/>
        </w:tabs>
        <w:ind w:left="0" w:firstLine="0"/>
        <w:jc w:val="center"/>
        <w:rPr>
          <w:lang w:val="hr-HR"/>
        </w:rPr>
      </w:pPr>
      <w:bookmarkStart w:id="19" w:name="VI._Environment"/>
      <w:bookmarkStart w:id="20" w:name="_bookmark8"/>
      <w:bookmarkEnd w:id="19"/>
      <w:bookmarkEnd w:id="20"/>
      <w:r w:rsidRPr="00694E63">
        <w:rPr>
          <w:lang w:val="hr-HR"/>
        </w:rPr>
        <w:t>Okoliš</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FB7B48" w:rsidRPr="00694E63" w:rsidRDefault="00FB7B48" w:rsidP="00FB7B48">
      <w:pPr>
        <w:pStyle w:val="BodyText"/>
        <w:ind w:left="624" w:right="638" w:firstLine="338"/>
        <w:jc w:val="both"/>
        <w:rPr>
          <w:lang w:val="hr-HR"/>
        </w:rPr>
      </w:pPr>
      <w:r w:rsidRPr="00694E63">
        <w:rPr>
          <w:lang w:val="hr-HR"/>
        </w:rPr>
        <w:t xml:space="preserve">Poduzeća bi trebala, u okviru zakona, propisa i administrativnih praksi zemalja u kojima posluju i uzimajući u obzir relevantne međunarodne sporazume, načela, ciljeve i standarde, na primjeren način voditi računa o potrebi zaštite okoliša, javnog zdravlja i sigurnosti te, općenito, provoditi svoje aktivnosti tako da time </w:t>
      </w:r>
      <w:r w:rsidR="00651FD5">
        <w:rPr>
          <w:lang w:val="hr-HR"/>
        </w:rPr>
        <w:t>pridonose</w:t>
      </w:r>
      <w:r w:rsidRPr="00694E63">
        <w:rPr>
          <w:lang w:val="hr-HR"/>
        </w:rPr>
        <w:t xml:space="preserve"> održivom razvoju kao širem cilju. Posebno, poduzeća bi trebala:</w:t>
      </w:r>
    </w:p>
    <w:p w:rsidR="00FB7B48" w:rsidRPr="00694E63" w:rsidRDefault="00FB7B48" w:rsidP="00FB7B48">
      <w:pPr>
        <w:pStyle w:val="ListParagraph"/>
        <w:numPr>
          <w:ilvl w:val="0"/>
          <w:numId w:val="27"/>
        </w:numPr>
        <w:tabs>
          <w:tab w:val="left" w:pos="962"/>
          <w:tab w:val="left" w:pos="963"/>
        </w:tabs>
        <w:spacing w:before="119"/>
        <w:ind w:right="641"/>
        <w:rPr>
          <w:sz w:val="21"/>
          <w:lang w:val="hr-HR"/>
        </w:rPr>
      </w:pPr>
      <w:r w:rsidRPr="00694E63">
        <w:rPr>
          <w:sz w:val="21"/>
          <w:lang w:val="hr-HR"/>
        </w:rPr>
        <w:t xml:space="preserve">uspostaviti i održavati sustav upravljanja okolišem koji je primjeren za </w:t>
      </w:r>
      <w:r w:rsidR="00651FD5">
        <w:rPr>
          <w:sz w:val="21"/>
          <w:lang w:val="hr-HR"/>
        </w:rPr>
        <w:t xml:space="preserve">dotično </w:t>
      </w:r>
      <w:r w:rsidRPr="00694E63">
        <w:rPr>
          <w:sz w:val="21"/>
          <w:lang w:val="hr-HR"/>
        </w:rPr>
        <w:t>poduzeće, što uključuje:</w:t>
      </w:r>
    </w:p>
    <w:p w:rsidR="00FB7B48" w:rsidRPr="00694E63" w:rsidRDefault="00FB7B48" w:rsidP="00FB7B48">
      <w:pPr>
        <w:pStyle w:val="ListParagraph"/>
        <w:numPr>
          <w:ilvl w:val="1"/>
          <w:numId w:val="27"/>
        </w:numPr>
        <w:tabs>
          <w:tab w:val="left" w:pos="1390"/>
        </w:tabs>
        <w:spacing w:before="119"/>
        <w:ind w:right="638" w:hanging="424"/>
        <w:rPr>
          <w:sz w:val="21"/>
          <w:lang w:val="hr-HR"/>
        </w:rPr>
      </w:pPr>
      <w:r w:rsidRPr="00694E63">
        <w:rPr>
          <w:sz w:val="21"/>
          <w:lang w:val="hr-HR"/>
        </w:rPr>
        <w:t>prikupljanje i procjenjivanje prikladnih i pravodobnih informacija o učincima aktivnosti</w:t>
      </w:r>
      <w:r w:rsidR="00651FD5">
        <w:rPr>
          <w:sz w:val="21"/>
          <w:lang w:val="hr-HR"/>
        </w:rPr>
        <w:t xml:space="preserve"> poduzeća</w:t>
      </w:r>
      <w:r w:rsidRPr="00694E63">
        <w:rPr>
          <w:sz w:val="21"/>
          <w:lang w:val="hr-HR"/>
        </w:rPr>
        <w:t xml:space="preserve"> na okoliš, zdravlje i sigurnost;</w:t>
      </w:r>
    </w:p>
    <w:p w:rsidR="00FB7B48" w:rsidRPr="00694E63" w:rsidRDefault="00FB7B48" w:rsidP="00FB7B48">
      <w:pPr>
        <w:pStyle w:val="ListParagraph"/>
        <w:numPr>
          <w:ilvl w:val="1"/>
          <w:numId w:val="27"/>
        </w:numPr>
        <w:tabs>
          <w:tab w:val="left" w:pos="1390"/>
        </w:tabs>
        <w:ind w:hanging="424"/>
        <w:rPr>
          <w:sz w:val="21"/>
          <w:lang w:val="hr-HR"/>
        </w:rPr>
      </w:pPr>
      <w:r w:rsidRPr="00694E63">
        <w:rPr>
          <w:sz w:val="21"/>
          <w:lang w:val="hr-HR"/>
        </w:rPr>
        <w:t xml:space="preserve">utvrđivanje mjerljivih ciljeva i, kad je to primjereno, ciljnih vrijednosti za poboljšanje okolišne učinkovitosti i korištenje resursa, uključujući </w:t>
      </w:r>
      <w:r w:rsidR="00651FD5">
        <w:rPr>
          <w:sz w:val="21"/>
          <w:lang w:val="hr-HR"/>
        </w:rPr>
        <w:t>ponovna razmatranja</w:t>
      </w:r>
      <w:r w:rsidRPr="00694E63">
        <w:rPr>
          <w:sz w:val="21"/>
          <w:lang w:val="hr-HR"/>
        </w:rPr>
        <w:t xml:space="preserve"> kojima se </w:t>
      </w:r>
      <w:r w:rsidR="00651FD5">
        <w:rPr>
          <w:sz w:val="21"/>
          <w:lang w:val="hr-HR"/>
        </w:rPr>
        <w:t>periodički</w:t>
      </w:r>
      <w:r w:rsidRPr="00694E63">
        <w:rPr>
          <w:sz w:val="21"/>
          <w:lang w:val="hr-HR"/>
        </w:rPr>
        <w:t xml:space="preserve"> procjenjuje jesu li ti ciljevi i dalje relevantni; </w:t>
      </w:r>
      <w:r w:rsidR="00651FD5">
        <w:rPr>
          <w:sz w:val="21"/>
          <w:lang w:val="hr-HR"/>
        </w:rPr>
        <w:t>po potrebi</w:t>
      </w:r>
      <w:r w:rsidRPr="00694E63">
        <w:rPr>
          <w:sz w:val="21"/>
          <w:lang w:val="hr-HR"/>
        </w:rPr>
        <w:t>, ciljne vrijednosti trebale bi biti utvrđene u skladu s relevantnim nacionalnim politikama i preuzetim međunarodnim  obvezama u području okoliša;</w:t>
      </w:r>
      <w:r w:rsidRPr="00694E63">
        <w:rPr>
          <w:spacing w:val="-3"/>
          <w:sz w:val="21"/>
          <w:lang w:val="hr-HR"/>
        </w:rPr>
        <w:t xml:space="preserve"> </w:t>
      </w:r>
      <w:r w:rsidRPr="00694E63">
        <w:rPr>
          <w:sz w:val="21"/>
          <w:lang w:val="hr-HR"/>
        </w:rPr>
        <w:t>i</w:t>
      </w:r>
    </w:p>
    <w:p w:rsidR="00FB7B48" w:rsidRPr="00694E63" w:rsidRDefault="00FB7B48" w:rsidP="00FB7B48">
      <w:pPr>
        <w:pStyle w:val="ListParagraph"/>
        <w:numPr>
          <w:ilvl w:val="1"/>
          <w:numId w:val="27"/>
        </w:numPr>
        <w:tabs>
          <w:tab w:val="left" w:pos="1390"/>
        </w:tabs>
        <w:spacing w:before="120"/>
        <w:ind w:right="639" w:hanging="424"/>
        <w:rPr>
          <w:sz w:val="21"/>
          <w:lang w:val="hr-HR"/>
        </w:rPr>
      </w:pPr>
      <w:r w:rsidRPr="00694E63">
        <w:rPr>
          <w:sz w:val="21"/>
          <w:lang w:val="hr-HR"/>
        </w:rPr>
        <w:t>redovito praćenje i provjer</w:t>
      </w:r>
      <w:r w:rsidR="00651FD5">
        <w:rPr>
          <w:sz w:val="21"/>
          <w:lang w:val="hr-HR"/>
        </w:rPr>
        <w:t>u</w:t>
      </w:r>
      <w:r w:rsidRPr="00694E63">
        <w:rPr>
          <w:sz w:val="21"/>
          <w:lang w:val="hr-HR"/>
        </w:rPr>
        <w:t xml:space="preserve"> napretka u ostvarivanju ciljeva ili ciljnih vrijednosti u području zaštite okoliša, zdravlja i sigurnosti.</w:t>
      </w:r>
    </w:p>
    <w:p w:rsidR="00FB7B48" w:rsidRPr="00694E63" w:rsidRDefault="00FB7B48" w:rsidP="00FB7B48">
      <w:pPr>
        <w:pStyle w:val="ListParagraph"/>
        <w:numPr>
          <w:ilvl w:val="0"/>
          <w:numId w:val="27"/>
        </w:numPr>
        <w:tabs>
          <w:tab w:val="left" w:pos="962"/>
          <w:tab w:val="left" w:pos="963"/>
        </w:tabs>
        <w:spacing w:before="120"/>
        <w:ind w:right="642"/>
        <w:rPr>
          <w:sz w:val="21"/>
          <w:lang w:val="hr-HR"/>
        </w:rPr>
      </w:pPr>
      <w:r w:rsidRPr="00694E63">
        <w:rPr>
          <w:sz w:val="21"/>
          <w:lang w:val="hr-HR"/>
        </w:rPr>
        <w:t>vodeći računa o troškovima, poslovnim tajnama i zaštiti prava intelektualnog vlasništva:</w:t>
      </w:r>
    </w:p>
    <w:p w:rsidR="00FB7B48" w:rsidRPr="00694E63" w:rsidRDefault="00FB7B48" w:rsidP="00FB7B48">
      <w:pPr>
        <w:pStyle w:val="ListParagraph"/>
        <w:numPr>
          <w:ilvl w:val="1"/>
          <w:numId w:val="27"/>
        </w:numPr>
        <w:tabs>
          <w:tab w:val="left" w:pos="1390"/>
        </w:tabs>
        <w:spacing w:before="119"/>
        <w:ind w:hanging="424"/>
        <w:rPr>
          <w:sz w:val="21"/>
          <w:lang w:val="hr-HR"/>
        </w:rPr>
      </w:pPr>
      <w:r w:rsidRPr="00694E63">
        <w:rPr>
          <w:sz w:val="21"/>
          <w:lang w:val="hr-HR"/>
        </w:rPr>
        <w:t xml:space="preserve">pružati javnosti i radnicima </w:t>
      </w:r>
      <w:r w:rsidR="00367341">
        <w:rPr>
          <w:sz w:val="21"/>
          <w:lang w:val="hr-HR"/>
        </w:rPr>
        <w:t>primjerene</w:t>
      </w:r>
      <w:r w:rsidRPr="00694E63">
        <w:rPr>
          <w:sz w:val="21"/>
          <w:lang w:val="hr-HR"/>
        </w:rPr>
        <w:t>, mjerljive, provjerljive (</w:t>
      </w:r>
      <w:r w:rsidR="00651FD5">
        <w:rPr>
          <w:sz w:val="21"/>
          <w:lang w:val="hr-HR"/>
        </w:rPr>
        <w:t>kad je to moguće</w:t>
      </w:r>
      <w:r w:rsidRPr="00694E63">
        <w:rPr>
          <w:sz w:val="21"/>
          <w:lang w:val="hr-HR"/>
        </w:rPr>
        <w:t>) i pravodobne informacije o mogućem učinku aktivnosti poduzeća na okoliš, zdravlje i sigurnost, što može uključivati izvještavanje o napretku u području okolišne učinkovitosti;</w:t>
      </w:r>
      <w:r w:rsidRPr="00694E63">
        <w:rPr>
          <w:spacing w:val="-5"/>
          <w:sz w:val="21"/>
          <w:lang w:val="hr-HR"/>
        </w:rPr>
        <w:t xml:space="preserve"> </w:t>
      </w:r>
      <w:r w:rsidRPr="00694E63">
        <w:rPr>
          <w:sz w:val="21"/>
          <w:lang w:val="hr-HR"/>
        </w:rPr>
        <w:t>i</w:t>
      </w:r>
    </w:p>
    <w:p w:rsidR="009D1287" w:rsidRPr="00694E63" w:rsidRDefault="00FB7B48" w:rsidP="00FB7B48">
      <w:pPr>
        <w:pStyle w:val="ListParagraph"/>
        <w:numPr>
          <w:ilvl w:val="1"/>
          <w:numId w:val="27"/>
        </w:numPr>
        <w:tabs>
          <w:tab w:val="left" w:pos="1390"/>
        </w:tabs>
        <w:spacing w:before="120"/>
        <w:ind w:right="636" w:hanging="424"/>
        <w:rPr>
          <w:sz w:val="21"/>
          <w:lang w:val="hr-HR"/>
        </w:rPr>
      </w:pPr>
      <w:r w:rsidRPr="00694E63">
        <w:rPr>
          <w:sz w:val="21"/>
          <w:lang w:val="hr-HR"/>
        </w:rPr>
        <w:t>primjereno i pravodobno komunicirati i savjetovati se sa zajednicama na koje utječu politike poduzeća o zaštiti okoliša, zdravlja i sigurnosti te njihova provedba</w:t>
      </w:r>
      <w:r w:rsidR="00367341">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FB7B48" w:rsidRPr="00694E63" w:rsidRDefault="00651FD5" w:rsidP="00FB7B48">
      <w:pPr>
        <w:pStyle w:val="ListParagraph"/>
        <w:numPr>
          <w:ilvl w:val="0"/>
          <w:numId w:val="27"/>
        </w:numPr>
        <w:tabs>
          <w:tab w:val="left" w:pos="963"/>
        </w:tabs>
        <w:spacing w:before="85"/>
        <w:rPr>
          <w:sz w:val="21"/>
          <w:lang w:val="hr-HR"/>
        </w:rPr>
      </w:pPr>
      <w:r>
        <w:rPr>
          <w:sz w:val="21"/>
          <w:lang w:val="hr-HR"/>
        </w:rPr>
        <w:t>procijeniti</w:t>
      </w:r>
      <w:r w:rsidR="00FB7B48" w:rsidRPr="00694E63">
        <w:rPr>
          <w:sz w:val="21"/>
          <w:lang w:val="hr-HR"/>
        </w:rPr>
        <w:t xml:space="preserve"> i </w:t>
      </w:r>
      <w:r w:rsidRPr="00694E63">
        <w:rPr>
          <w:sz w:val="21"/>
          <w:lang w:val="hr-HR"/>
        </w:rPr>
        <w:t xml:space="preserve">prilikom donošenja odluka </w:t>
      </w:r>
      <w:r w:rsidR="00FB7B48" w:rsidRPr="00694E63">
        <w:rPr>
          <w:sz w:val="21"/>
          <w:lang w:val="hr-HR"/>
        </w:rPr>
        <w:t xml:space="preserve">razmotriti predvidljive učinke na okoliš, zdravlje i sigurnost vezane za procese, robu i usluge poduzeća tijekom cijelog njihovog životnog ciklusa radi izbjegavanja ili pak, kada ih nije moguće izbjeći, ublažavanja takvih učinaka. Ako te predložene aktivnosti mogu znatno utjecati na okoliš, zdravlje i sigurnost te podliježu odobrenju nadležnog tijela, </w:t>
      </w:r>
      <w:r w:rsidR="00367341">
        <w:rPr>
          <w:sz w:val="21"/>
          <w:lang w:val="hr-HR"/>
        </w:rPr>
        <w:t>poduzeća bi trebala provesti</w:t>
      </w:r>
      <w:r w:rsidR="00FB7B48" w:rsidRPr="00694E63">
        <w:rPr>
          <w:sz w:val="21"/>
          <w:lang w:val="hr-HR"/>
        </w:rPr>
        <w:t xml:space="preserve"> odgovarajuću procjenu utjecaja na okoliš;</w:t>
      </w:r>
    </w:p>
    <w:p w:rsidR="00FB7B48" w:rsidRPr="00694E63" w:rsidRDefault="00FB7B48" w:rsidP="00FB7B48">
      <w:pPr>
        <w:pStyle w:val="ListParagraph"/>
        <w:numPr>
          <w:ilvl w:val="0"/>
          <w:numId w:val="27"/>
        </w:numPr>
        <w:tabs>
          <w:tab w:val="left" w:pos="963"/>
        </w:tabs>
        <w:spacing w:before="122"/>
        <w:ind w:right="638"/>
        <w:rPr>
          <w:sz w:val="21"/>
          <w:lang w:val="hr-HR"/>
        </w:rPr>
      </w:pPr>
      <w:r w:rsidRPr="00694E63">
        <w:rPr>
          <w:sz w:val="21"/>
          <w:lang w:val="hr-HR"/>
        </w:rPr>
        <w:t xml:space="preserve">u skladu sa znanstveno-tehničkim saznanjima o rizicima, kada postoji opasnost od ozbiljne </w:t>
      </w:r>
      <w:r w:rsidR="00651FD5">
        <w:rPr>
          <w:sz w:val="21"/>
          <w:lang w:val="hr-HR"/>
        </w:rPr>
        <w:t>štete po okoliš, vodeći računa</w:t>
      </w:r>
      <w:r w:rsidRPr="00694E63">
        <w:rPr>
          <w:sz w:val="21"/>
          <w:lang w:val="hr-HR"/>
        </w:rPr>
        <w:t xml:space="preserve"> o ljudskom zdravlju i sigurnosti, izbjegavati </w:t>
      </w:r>
      <w:r w:rsidR="00651FD5">
        <w:rPr>
          <w:sz w:val="21"/>
          <w:lang w:val="hr-HR"/>
        </w:rPr>
        <w:t>odgađanje</w:t>
      </w:r>
      <w:r w:rsidRPr="00694E63">
        <w:rPr>
          <w:sz w:val="21"/>
          <w:lang w:val="hr-HR"/>
        </w:rPr>
        <w:t xml:space="preserve"> primjen</w:t>
      </w:r>
      <w:r w:rsidR="00651FD5">
        <w:rPr>
          <w:sz w:val="21"/>
          <w:lang w:val="hr-HR"/>
        </w:rPr>
        <w:t>e</w:t>
      </w:r>
      <w:r w:rsidRPr="00694E63">
        <w:rPr>
          <w:sz w:val="21"/>
          <w:lang w:val="hr-HR"/>
        </w:rPr>
        <w:t xml:space="preserve"> troškovno učinkovitih mjera za sprečavanje ili minimiziranje takve štete </w:t>
      </w:r>
      <w:r w:rsidR="00367341">
        <w:rPr>
          <w:sz w:val="21"/>
          <w:lang w:val="hr-HR"/>
        </w:rPr>
        <w:t>pozivajući se na</w:t>
      </w:r>
      <w:r w:rsidRPr="00694E63">
        <w:rPr>
          <w:sz w:val="21"/>
          <w:lang w:val="hr-HR"/>
        </w:rPr>
        <w:t xml:space="preserve"> nedostatak potpune znanstvene sigurnosti kao razlog takve odgode;</w:t>
      </w:r>
    </w:p>
    <w:p w:rsidR="00FB7B48" w:rsidRPr="00694E63" w:rsidRDefault="00FB7B48" w:rsidP="00FB7B48">
      <w:pPr>
        <w:pStyle w:val="ListParagraph"/>
        <w:numPr>
          <w:ilvl w:val="0"/>
          <w:numId w:val="27"/>
        </w:numPr>
        <w:tabs>
          <w:tab w:val="left" w:pos="963"/>
        </w:tabs>
        <w:spacing w:before="120"/>
        <w:ind w:right="638"/>
        <w:rPr>
          <w:sz w:val="21"/>
          <w:lang w:val="hr-HR"/>
        </w:rPr>
      </w:pPr>
      <w:r w:rsidRPr="00694E63">
        <w:rPr>
          <w:sz w:val="21"/>
          <w:lang w:val="hr-HR"/>
        </w:rPr>
        <w:t>imati planove za nepredviđene okolnosti u cilju sprečavanja, ublažavanja i kontrole ozbiljne štete za zdravlje i okoliš izazvane njihovim poslovnim aktivnostima, što uključuje nezgode i izvanredne situacije, i mehanizme za žurno izvještavanje nadležnih tijela;</w:t>
      </w:r>
    </w:p>
    <w:p w:rsidR="00FB7B48" w:rsidRPr="00694E63" w:rsidRDefault="00FB7B48" w:rsidP="00FB7B48">
      <w:pPr>
        <w:pStyle w:val="ListParagraph"/>
        <w:numPr>
          <w:ilvl w:val="0"/>
          <w:numId w:val="27"/>
        </w:numPr>
        <w:tabs>
          <w:tab w:val="left" w:pos="963"/>
        </w:tabs>
        <w:spacing w:before="118"/>
        <w:ind w:right="638"/>
        <w:rPr>
          <w:sz w:val="21"/>
          <w:lang w:val="hr-HR"/>
        </w:rPr>
      </w:pPr>
      <w:r w:rsidRPr="00694E63">
        <w:rPr>
          <w:sz w:val="21"/>
          <w:lang w:val="hr-HR"/>
        </w:rPr>
        <w:t xml:space="preserve">kontinuirano raditi na poboljšanju korporativne okolišne učinkovitosti u cijelom poduzeću i, po potrebi, njegovu opskrbnom lancu </w:t>
      </w:r>
      <w:r w:rsidR="007667B2">
        <w:rPr>
          <w:sz w:val="21"/>
          <w:lang w:val="hr-HR"/>
        </w:rPr>
        <w:t>kroz poticanje</w:t>
      </w:r>
      <w:r w:rsidRPr="00694E63">
        <w:rPr>
          <w:sz w:val="21"/>
          <w:lang w:val="hr-HR"/>
        </w:rPr>
        <w:t xml:space="preserve"> aktivnosti poput sljedećih:</w:t>
      </w:r>
    </w:p>
    <w:p w:rsidR="00FB7B48" w:rsidRPr="00694E63" w:rsidRDefault="00FB7B48" w:rsidP="00FB7B48">
      <w:pPr>
        <w:pStyle w:val="ListParagraph"/>
        <w:numPr>
          <w:ilvl w:val="1"/>
          <w:numId w:val="27"/>
        </w:numPr>
        <w:tabs>
          <w:tab w:val="left" w:pos="1390"/>
        </w:tabs>
        <w:ind w:right="638" w:hanging="424"/>
        <w:rPr>
          <w:sz w:val="21"/>
          <w:lang w:val="hr-HR"/>
        </w:rPr>
      </w:pPr>
      <w:r w:rsidRPr="00694E63">
        <w:rPr>
          <w:sz w:val="21"/>
          <w:lang w:val="hr-HR"/>
        </w:rPr>
        <w:t xml:space="preserve">usvajanje tehnologija i operativnih procedura u svim dijelovima poduzeća, koje održavaju standarde okolišne učinkovitosti iz </w:t>
      </w:r>
      <w:r w:rsidR="00367341">
        <w:rPr>
          <w:sz w:val="21"/>
          <w:lang w:val="hr-HR"/>
        </w:rPr>
        <w:t>onog dijela</w:t>
      </w:r>
      <w:r w:rsidRPr="00694E63">
        <w:rPr>
          <w:sz w:val="21"/>
          <w:lang w:val="hr-HR"/>
        </w:rPr>
        <w:t xml:space="preserve"> poduzeća </w:t>
      </w:r>
      <w:r w:rsidR="00367341">
        <w:rPr>
          <w:sz w:val="21"/>
          <w:lang w:val="hr-HR"/>
        </w:rPr>
        <w:t>koji ostvaruje najbolje rezultate u</w:t>
      </w:r>
      <w:r w:rsidRPr="00694E63">
        <w:rPr>
          <w:sz w:val="21"/>
          <w:lang w:val="hr-HR"/>
        </w:rPr>
        <w:t xml:space="preserve"> tom području;</w:t>
      </w:r>
    </w:p>
    <w:p w:rsidR="00FB7B48" w:rsidRPr="00694E63" w:rsidRDefault="00FB7B48" w:rsidP="00FB7B48">
      <w:pPr>
        <w:pStyle w:val="BodyText"/>
        <w:spacing w:before="10"/>
        <w:rPr>
          <w:sz w:val="20"/>
          <w:lang w:val="hr-HR"/>
        </w:rPr>
      </w:pPr>
    </w:p>
    <w:p w:rsidR="00FB7B48" w:rsidRPr="00694E63" w:rsidRDefault="00FB7B48" w:rsidP="00FB7B48">
      <w:pPr>
        <w:pStyle w:val="ListParagraph"/>
        <w:numPr>
          <w:ilvl w:val="1"/>
          <w:numId w:val="27"/>
        </w:numPr>
        <w:tabs>
          <w:tab w:val="left" w:pos="1390"/>
        </w:tabs>
        <w:spacing w:before="0"/>
        <w:rPr>
          <w:sz w:val="21"/>
          <w:lang w:val="hr-HR"/>
        </w:rPr>
      </w:pPr>
      <w:r w:rsidRPr="00694E63">
        <w:rPr>
          <w:sz w:val="21"/>
          <w:lang w:val="hr-HR"/>
        </w:rPr>
        <w:t>razvoj i ponuda proizvoda i usluga koj</w:t>
      </w:r>
      <w:r w:rsidR="007667B2">
        <w:rPr>
          <w:sz w:val="21"/>
          <w:lang w:val="hr-HR"/>
        </w:rPr>
        <w:t>e</w:t>
      </w:r>
      <w:r w:rsidRPr="00694E63">
        <w:rPr>
          <w:sz w:val="21"/>
          <w:lang w:val="hr-HR"/>
        </w:rPr>
        <w:t xml:space="preserve"> ne izazivaju nepotrebne učinke na okoliš, sigurn</w:t>
      </w:r>
      <w:r w:rsidR="007667B2">
        <w:rPr>
          <w:sz w:val="21"/>
          <w:lang w:val="hr-HR"/>
        </w:rPr>
        <w:t>e</w:t>
      </w:r>
      <w:r w:rsidRPr="00694E63">
        <w:rPr>
          <w:sz w:val="21"/>
          <w:lang w:val="hr-HR"/>
        </w:rPr>
        <w:t xml:space="preserve"> su za predviđenu namjenu, smanjuju emisije stakleničkih plinova, podrazumijevaju učinkovito korištenje</w:t>
      </w:r>
      <w:r w:rsidR="007667B2">
        <w:rPr>
          <w:sz w:val="21"/>
          <w:lang w:val="hr-HR"/>
        </w:rPr>
        <w:t xml:space="preserve"> energije i prirodnih resursa</w:t>
      </w:r>
      <w:r w:rsidR="001D105F">
        <w:rPr>
          <w:sz w:val="21"/>
          <w:lang w:val="hr-HR"/>
        </w:rPr>
        <w:t xml:space="preserve"> te se</w:t>
      </w:r>
      <w:r w:rsidRPr="00694E63">
        <w:rPr>
          <w:sz w:val="21"/>
          <w:lang w:val="hr-HR"/>
        </w:rPr>
        <w:t xml:space="preserve"> mogu višekratno koristiti, reciklirati ili zbrinjavati na siguran način;</w:t>
      </w:r>
    </w:p>
    <w:p w:rsidR="00FB7B48" w:rsidRPr="00694E63" w:rsidRDefault="00FB7B48" w:rsidP="00FB7B48">
      <w:pPr>
        <w:pStyle w:val="BodyText"/>
        <w:spacing w:before="10"/>
        <w:rPr>
          <w:sz w:val="20"/>
          <w:lang w:val="hr-HR"/>
        </w:rPr>
      </w:pPr>
    </w:p>
    <w:p w:rsidR="00FB7B48" w:rsidRPr="00694E63" w:rsidRDefault="00FB7B48" w:rsidP="00FB7B48">
      <w:pPr>
        <w:pStyle w:val="ListParagraph"/>
        <w:numPr>
          <w:ilvl w:val="1"/>
          <w:numId w:val="27"/>
        </w:numPr>
        <w:tabs>
          <w:tab w:val="left" w:pos="1390"/>
        </w:tabs>
        <w:spacing w:before="0"/>
        <w:ind w:hanging="424"/>
        <w:rPr>
          <w:sz w:val="21"/>
          <w:lang w:val="hr-HR"/>
        </w:rPr>
      </w:pPr>
      <w:r w:rsidRPr="00694E63">
        <w:rPr>
          <w:sz w:val="21"/>
          <w:lang w:val="hr-HR"/>
        </w:rPr>
        <w:t xml:space="preserve">promicanje veće svijesti potrošača o utjecaju korištenja proizvoda i usluga poduzeća na okoliš, što uključuje pružanje točnih informacija o proizvodima (na primjer, o emisijama stakleničkih plinova, bioraznolikosti, učinkovitosti korištenja resursa ili drugim temama </w:t>
      </w:r>
      <w:r w:rsidR="007667B2">
        <w:rPr>
          <w:sz w:val="21"/>
          <w:lang w:val="hr-HR"/>
        </w:rPr>
        <w:t>od važnosti</w:t>
      </w:r>
      <w:r w:rsidRPr="00694E63">
        <w:rPr>
          <w:sz w:val="21"/>
          <w:lang w:val="hr-HR"/>
        </w:rPr>
        <w:t xml:space="preserve"> za okoliš); i</w:t>
      </w:r>
    </w:p>
    <w:p w:rsidR="00FB7B48" w:rsidRPr="00694E63" w:rsidRDefault="00FB7B48" w:rsidP="00FB7B48">
      <w:pPr>
        <w:pStyle w:val="BodyText"/>
        <w:spacing w:before="10"/>
        <w:rPr>
          <w:sz w:val="20"/>
          <w:lang w:val="hr-HR"/>
        </w:rPr>
      </w:pPr>
    </w:p>
    <w:p w:rsidR="009D1287" w:rsidRPr="00694E63" w:rsidRDefault="00FB7B48" w:rsidP="00FB7B48">
      <w:pPr>
        <w:pStyle w:val="ListParagraph"/>
        <w:numPr>
          <w:ilvl w:val="1"/>
          <w:numId w:val="27"/>
        </w:numPr>
        <w:tabs>
          <w:tab w:val="left" w:pos="1390"/>
        </w:tabs>
        <w:spacing w:before="1"/>
        <w:ind w:hanging="424"/>
        <w:rPr>
          <w:sz w:val="21"/>
          <w:lang w:val="hr-HR"/>
        </w:rPr>
      </w:pPr>
      <w:r w:rsidRPr="00694E63">
        <w:rPr>
          <w:sz w:val="21"/>
          <w:lang w:val="hr-HR"/>
        </w:rPr>
        <w:t>istraživanje i procjenjivanje mogućnosti dugoročnog poboljšanja okolišne učinkovitosti poduzeća, npr. kroz definiranje strategija za smanjenje emisija, učinkovito iskorištavanje resursa i recikliranje, zamjenu ili smanjenje korištenje otrovnih tvari, ili pak strategija iz područja bioraznolikosti</w:t>
      </w:r>
      <w:r w:rsidR="001D105F">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FB7B48" w:rsidRPr="00694E63" w:rsidRDefault="00FB7B48" w:rsidP="00FB7B48">
      <w:pPr>
        <w:pStyle w:val="ListParagraph"/>
        <w:numPr>
          <w:ilvl w:val="0"/>
          <w:numId w:val="27"/>
        </w:numPr>
        <w:tabs>
          <w:tab w:val="left" w:pos="963"/>
        </w:tabs>
        <w:spacing w:before="85"/>
        <w:ind w:right="636"/>
        <w:rPr>
          <w:sz w:val="21"/>
          <w:lang w:val="hr-HR"/>
        </w:rPr>
      </w:pPr>
      <w:r w:rsidRPr="00694E63">
        <w:rPr>
          <w:sz w:val="21"/>
          <w:lang w:val="hr-HR"/>
        </w:rPr>
        <w:t>osigurati odgovarajuć</w:t>
      </w:r>
      <w:r w:rsidR="0029263D">
        <w:rPr>
          <w:sz w:val="21"/>
          <w:lang w:val="hr-HR"/>
        </w:rPr>
        <w:t>u</w:t>
      </w:r>
      <w:r w:rsidRPr="00694E63">
        <w:rPr>
          <w:sz w:val="21"/>
          <w:lang w:val="hr-HR"/>
        </w:rPr>
        <w:t xml:space="preserve"> edukaciju i izobrazbu o zaštiti okoliša, zdravlja i sigurnosti za radnike, uključujući rukovanje s opasnim materijalima i prevenciju  ekoloških nesreća, kao i o općenitim temama iz područja upravljanja okolišem poput </w:t>
      </w:r>
      <w:r w:rsidR="0029263D">
        <w:rPr>
          <w:sz w:val="21"/>
          <w:lang w:val="hr-HR"/>
        </w:rPr>
        <w:t>postupaka</w:t>
      </w:r>
      <w:r w:rsidRPr="00694E63">
        <w:rPr>
          <w:sz w:val="21"/>
          <w:lang w:val="hr-HR"/>
        </w:rPr>
        <w:t xml:space="preserve"> procjene utjecaja na okoliš, odnos</w:t>
      </w:r>
      <w:r w:rsidR="0029263D">
        <w:rPr>
          <w:sz w:val="21"/>
          <w:lang w:val="hr-HR"/>
        </w:rPr>
        <w:t>a</w:t>
      </w:r>
      <w:r w:rsidRPr="00694E63">
        <w:rPr>
          <w:sz w:val="21"/>
          <w:lang w:val="hr-HR"/>
        </w:rPr>
        <w:t xml:space="preserve"> s javnošću i ekološk</w:t>
      </w:r>
      <w:r w:rsidR="0029263D">
        <w:rPr>
          <w:sz w:val="21"/>
          <w:lang w:val="hr-HR"/>
        </w:rPr>
        <w:t>ih</w:t>
      </w:r>
      <w:r w:rsidRPr="00694E63">
        <w:rPr>
          <w:sz w:val="21"/>
          <w:lang w:val="hr-HR"/>
        </w:rPr>
        <w:t xml:space="preserve"> tehnologij</w:t>
      </w:r>
      <w:r w:rsidR="0029263D">
        <w:rPr>
          <w:sz w:val="21"/>
          <w:lang w:val="hr-HR"/>
        </w:rPr>
        <w:t>a</w:t>
      </w:r>
      <w:r w:rsidRPr="00694E63">
        <w:rPr>
          <w:sz w:val="21"/>
          <w:lang w:val="hr-HR"/>
        </w:rPr>
        <w:t>;</w:t>
      </w:r>
    </w:p>
    <w:p w:rsidR="00FB7B48" w:rsidRPr="00694E63" w:rsidRDefault="00FB7B48" w:rsidP="00FB7B48">
      <w:pPr>
        <w:pStyle w:val="ListParagraph"/>
        <w:numPr>
          <w:ilvl w:val="0"/>
          <w:numId w:val="27"/>
        </w:numPr>
        <w:tabs>
          <w:tab w:val="left" w:pos="963"/>
        </w:tabs>
        <w:ind w:right="640"/>
        <w:rPr>
          <w:sz w:val="21"/>
          <w:lang w:val="hr-HR"/>
        </w:rPr>
      </w:pPr>
      <w:r w:rsidRPr="00694E63">
        <w:rPr>
          <w:sz w:val="21"/>
          <w:lang w:val="hr-HR"/>
        </w:rPr>
        <w:t>pridonositi razvoju javne politike koja će biti korisna za</w:t>
      </w:r>
      <w:r w:rsidR="001D105F">
        <w:rPr>
          <w:sz w:val="21"/>
          <w:lang w:val="hr-HR"/>
        </w:rPr>
        <w:t xml:space="preserve"> zaštitu</w:t>
      </w:r>
      <w:r w:rsidRPr="00694E63">
        <w:rPr>
          <w:sz w:val="21"/>
          <w:lang w:val="hr-HR"/>
        </w:rPr>
        <w:t xml:space="preserve"> okoliš</w:t>
      </w:r>
      <w:r w:rsidR="001D105F">
        <w:rPr>
          <w:sz w:val="21"/>
          <w:lang w:val="hr-HR"/>
        </w:rPr>
        <w:t>a</w:t>
      </w:r>
      <w:r w:rsidRPr="00694E63">
        <w:rPr>
          <w:sz w:val="21"/>
          <w:lang w:val="hr-HR"/>
        </w:rPr>
        <w:t xml:space="preserve"> i učinkovita s gospodarskog gledišta, npr. kroz sudjelovanje u partnerstvima ili inicijativama za podizanje svijesti o okolišu i bolju zaštitu okoliša.</w:t>
      </w:r>
    </w:p>
    <w:p w:rsidR="00FB7B48" w:rsidRPr="00694E63" w:rsidRDefault="00FB7B48" w:rsidP="00FB7B48">
      <w:pPr>
        <w:pStyle w:val="BodyText"/>
        <w:spacing w:before="10"/>
        <w:rPr>
          <w:sz w:val="31"/>
          <w:lang w:val="hr-HR"/>
        </w:rPr>
      </w:pPr>
    </w:p>
    <w:p w:rsidR="00FB7B48" w:rsidRPr="00694E63" w:rsidRDefault="00FB7B48" w:rsidP="00FB7B48">
      <w:pPr>
        <w:pStyle w:val="Heading4"/>
        <w:rPr>
          <w:lang w:val="hr-HR"/>
        </w:rPr>
      </w:pPr>
      <w:r w:rsidRPr="00694E63">
        <w:rPr>
          <w:lang w:val="hr-HR"/>
        </w:rPr>
        <w:t xml:space="preserve">Komentar uz poglavlje </w:t>
      </w:r>
      <w:r w:rsidRPr="001D105F">
        <w:rPr>
          <w:i/>
          <w:lang w:val="hr-HR"/>
        </w:rPr>
        <w:t>Okoliš</w:t>
      </w:r>
      <w:r w:rsidRPr="00694E63">
        <w:rPr>
          <w:lang w:val="hr-HR"/>
        </w:rPr>
        <w:t xml:space="preserve"> </w:t>
      </w:r>
    </w:p>
    <w:p w:rsidR="00FB7B48" w:rsidRPr="00694E63" w:rsidRDefault="00FB7B48" w:rsidP="00FB7B48">
      <w:pPr>
        <w:pStyle w:val="BodyText"/>
        <w:spacing w:before="4"/>
        <w:rPr>
          <w:b/>
          <w:sz w:val="20"/>
          <w:lang w:val="hr-HR"/>
        </w:rPr>
      </w:pPr>
    </w:p>
    <w:p w:rsidR="00FB7B48" w:rsidRPr="00694E63" w:rsidRDefault="00FB7B48" w:rsidP="00FB7B48">
      <w:pPr>
        <w:pStyle w:val="ListParagraph"/>
        <w:numPr>
          <w:ilvl w:val="0"/>
          <w:numId w:val="26"/>
        </w:numPr>
        <w:tabs>
          <w:tab w:val="left" w:pos="962"/>
        </w:tabs>
        <w:spacing w:before="0"/>
        <w:ind w:right="638"/>
        <w:rPr>
          <w:sz w:val="21"/>
          <w:lang w:val="hr-HR"/>
        </w:rPr>
      </w:pPr>
      <w:r w:rsidRPr="00694E63">
        <w:rPr>
          <w:sz w:val="21"/>
          <w:lang w:val="hr-HR"/>
        </w:rPr>
        <w:t xml:space="preserve">Tekst poglavlja </w:t>
      </w:r>
      <w:r w:rsidRPr="00694E63">
        <w:rPr>
          <w:i/>
          <w:sz w:val="21"/>
          <w:lang w:val="hr-HR"/>
        </w:rPr>
        <w:t>Okoliš</w:t>
      </w:r>
      <w:r w:rsidRPr="00694E63">
        <w:rPr>
          <w:sz w:val="21"/>
          <w:lang w:val="hr-HR"/>
        </w:rPr>
        <w:t xml:space="preserve"> općenito odražava načela i ciljeve </w:t>
      </w:r>
      <w:r w:rsidR="0093751E">
        <w:rPr>
          <w:sz w:val="21"/>
          <w:lang w:val="hr-HR"/>
        </w:rPr>
        <w:t xml:space="preserve">utvrđene </w:t>
      </w:r>
      <w:r w:rsidR="0093751E" w:rsidRPr="00694E63">
        <w:rPr>
          <w:sz w:val="21"/>
          <w:lang w:val="hr-HR"/>
        </w:rPr>
        <w:t>u A</w:t>
      </w:r>
      <w:r w:rsidR="0093751E">
        <w:rPr>
          <w:sz w:val="21"/>
          <w:lang w:val="hr-HR"/>
        </w:rPr>
        <w:t>g</w:t>
      </w:r>
      <w:r w:rsidR="0093751E" w:rsidRPr="00694E63">
        <w:rPr>
          <w:sz w:val="21"/>
          <w:lang w:val="hr-HR"/>
        </w:rPr>
        <w:t xml:space="preserve">endi 21 </w:t>
      </w:r>
      <w:r w:rsidR="0093751E">
        <w:rPr>
          <w:sz w:val="21"/>
          <w:lang w:val="hr-HR"/>
        </w:rPr>
        <w:t xml:space="preserve">iz </w:t>
      </w:r>
      <w:r w:rsidRPr="00694E63">
        <w:rPr>
          <w:sz w:val="21"/>
          <w:lang w:val="hr-HR"/>
        </w:rPr>
        <w:t>Deklaracij</w:t>
      </w:r>
      <w:r w:rsidR="003A0043">
        <w:rPr>
          <w:sz w:val="21"/>
          <w:lang w:val="hr-HR"/>
        </w:rPr>
        <w:t>e</w:t>
      </w:r>
      <w:r w:rsidRPr="00694E63">
        <w:rPr>
          <w:sz w:val="21"/>
          <w:lang w:val="hr-HR"/>
        </w:rPr>
        <w:t xml:space="preserve"> o okoli</w:t>
      </w:r>
      <w:r w:rsidR="0093751E">
        <w:rPr>
          <w:sz w:val="21"/>
          <w:lang w:val="hr-HR"/>
        </w:rPr>
        <w:t>šu i razvoju iz Rio de Janeira</w:t>
      </w:r>
      <w:r w:rsidRPr="00694E63">
        <w:rPr>
          <w:sz w:val="21"/>
          <w:lang w:val="hr-HR"/>
        </w:rPr>
        <w:t xml:space="preserve">. Također uzima u obzir Konvenciju o pristupu informacijama, sudjelovanju javnosti u odlučivanju i pristupu pravosuđu u pitanjima okoliša (Aarhuška konvencija) te odražava standarde </w:t>
      </w:r>
      <w:r w:rsidR="0093751E">
        <w:rPr>
          <w:sz w:val="21"/>
          <w:lang w:val="hr-HR"/>
        </w:rPr>
        <w:t>utvrđene</w:t>
      </w:r>
      <w:r w:rsidRPr="00694E63">
        <w:rPr>
          <w:sz w:val="21"/>
          <w:lang w:val="hr-HR"/>
        </w:rPr>
        <w:t xml:space="preserve"> u instrumentima kao što je ISO norma za sustave upravljanja okolišem.</w:t>
      </w:r>
    </w:p>
    <w:p w:rsidR="00FB7B48" w:rsidRPr="00694E63" w:rsidRDefault="00FB7B48" w:rsidP="00FB7B48">
      <w:pPr>
        <w:pStyle w:val="ListParagraph"/>
        <w:numPr>
          <w:ilvl w:val="0"/>
          <w:numId w:val="26"/>
        </w:numPr>
        <w:tabs>
          <w:tab w:val="left" w:pos="962"/>
        </w:tabs>
        <w:spacing w:before="120"/>
        <w:rPr>
          <w:sz w:val="21"/>
          <w:lang w:val="hr-HR"/>
        </w:rPr>
      </w:pPr>
      <w:r w:rsidRPr="00694E63">
        <w:rPr>
          <w:sz w:val="21"/>
          <w:lang w:val="hr-HR"/>
        </w:rPr>
        <w:t>Dobro upravljanje okolišem važna je sastavnica održivog razvoja i sve se češće prepoznaje n</w:t>
      </w:r>
      <w:r w:rsidR="0093751E">
        <w:rPr>
          <w:sz w:val="21"/>
          <w:lang w:val="hr-HR"/>
        </w:rPr>
        <w:t>e samo kao poslovna odgovornost</w:t>
      </w:r>
      <w:r w:rsidRPr="00694E63">
        <w:rPr>
          <w:sz w:val="21"/>
          <w:lang w:val="hr-HR"/>
        </w:rPr>
        <w:t xml:space="preserve"> nego i kao poslovna prilika. Multinacionalna poduzeća mogu odigrati važnu ulogu s oba gledišta. Direktori tih poduzeća stoga bi trebali posvetiti odgovarajuću pažnju pitanju </w:t>
      </w:r>
      <w:r w:rsidR="0093751E">
        <w:rPr>
          <w:sz w:val="21"/>
          <w:lang w:val="hr-HR"/>
        </w:rPr>
        <w:t xml:space="preserve">zaštite </w:t>
      </w:r>
      <w:r w:rsidRPr="00694E63">
        <w:rPr>
          <w:sz w:val="21"/>
          <w:lang w:val="hr-HR"/>
        </w:rPr>
        <w:t>okoliša u svojim poslovnim strategijama. Poboljšanje ekološke učinkovitosti zaht</w:t>
      </w:r>
      <w:r w:rsidR="003A0043">
        <w:rPr>
          <w:sz w:val="21"/>
          <w:lang w:val="hr-HR"/>
        </w:rPr>
        <w:t>i</w:t>
      </w:r>
      <w:r w:rsidRPr="00694E63">
        <w:rPr>
          <w:sz w:val="21"/>
          <w:lang w:val="hr-HR"/>
        </w:rPr>
        <w:t xml:space="preserve">jeva sustavan pristup i kontinuirana poboljšanja sustava. Sustav upravljanja okolišem </w:t>
      </w:r>
      <w:r w:rsidR="0093751E">
        <w:rPr>
          <w:sz w:val="21"/>
          <w:lang w:val="hr-HR"/>
        </w:rPr>
        <w:t>predstavlja</w:t>
      </w:r>
      <w:r w:rsidRPr="00694E63">
        <w:rPr>
          <w:sz w:val="21"/>
          <w:lang w:val="hr-HR"/>
        </w:rPr>
        <w:t xml:space="preserve"> interni okvir za kontrolu utjecaja poduzeća na okoliš i integraciju ekološkog pristupa u poslovanje. Uspostava takvog sustava trebala bi </w:t>
      </w:r>
      <w:r w:rsidR="003A0043">
        <w:rPr>
          <w:sz w:val="21"/>
          <w:lang w:val="hr-HR"/>
        </w:rPr>
        <w:t>uvjeriti</w:t>
      </w:r>
      <w:r w:rsidR="00186971" w:rsidRPr="00694E63">
        <w:rPr>
          <w:sz w:val="21"/>
          <w:lang w:val="hr-HR"/>
        </w:rPr>
        <w:t xml:space="preserve"> dioničar</w:t>
      </w:r>
      <w:r w:rsidR="003A0043">
        <w:rPr>
          <w:sz w:val="21"/>
          <w:lang w:val="hr-HR"/>
        </w:rPr>
        <w:t>e</w:t>
      </w:r>
      <w:r w:rsidR="00186971">
        <w:rPr>
          <w:sz w:val="21"/>
          <w:lang w:val="hr-HR"/>
        </w:rPr>
        <w:t>, zaposleni</w:t>
      </w:r>
      <w:r w:rsidR="003A0043">
        <w:rPr>
          <w:sz w:val="21"/>
          <w:lang w:val="hr-HR"/>
        </w:rPr>
        <w:t>ke</w:t>
      </w:r>
      <w:r w:rsidR="00186971">
        <w:rPr>
          <w:sz w:val="21"/>
          <w:lang w:val="hr-HR"/>
        </w:rPr>
        <w:t xml:space="preserve"> i zajednic</w:t>
      </w:r>
      <w:r w:rsidR="003A0043">
        <w:rPr>
          <w:sz w:val="21"/>
          <w:lang w:val="hr-HR"/>
        </w:rPr>
        <w:t>u</w:t>
      </w:r>
      <w:r w:rsidR="00186971">
        <w:rPr>
          <w:sz w:val="21"/>
          <w:lang w:val="hr-HR"/>
        </w:rPr>
        <w:t xml:space="preserve"> </w:t>
      </w:r>
      <w:r w:rsidRPr="00694E63">
        <w:rPr>
          <w:sz w:val="21"/>
          <w:lang w:val="hr-HR"/>
        </w:rPr>
        <w:t xml:space="preserve">da poduzeće </w:t>
      </w:r>
      <w:r w:rsidR="0093751E">
        <w:rPr>
          <w:sz w:val="21"/>
          <w:lang w:val="hr-HR"/>
        </w:rPr>
        <w:t xml:space="preserve">aktivno </w:t>
      </w:r>
      <w:r w:rsidRPr="00694E63">
        <w:rPr>
          <w:sz w:val="21"/>
          <w:lang w:val="hr-HR"/>
        </w:rPr>
        <w:t>radi na zaštiti okoliša od utjecaja svojih aktivnosti.</w:t>
      </w:r>
    </w:p>
    <w:p w:rsidR="009D1287" w:rsidRPr="00694E63" w:rsidRDefault="00FB7B48" w:rsidP="00FB7B48">
      <w:pPr>
        <w:pStyle w:val="ListParagraph"/>
        <w:numPr>
          <w:ilvl w:val="0"/>
          <w:numId w:val="26"/>
        </w:numPr>
        <w:tabs>
          <w:tab w:val="left" w:pos="962"/>
        </w:tabs>
        <w:spacing w:before="120"/>
        <w:ind w:right="638"/>
        <w:rPr>
          <w:sz w:val="21"/>
          <w:lang w:val="hr-HR"/>
        </w:rPr>
      </w:pPr>
      <w:r w:rsidRPr="00694E63">
        <w:rPr>
          <w:sz w:val="21"/>
          <w:lang w:val="hr-HR"/>
        </w:rPr>
        <w:t xml:space="preserve">Uz poboljšanje okolišne učinkovitosti, uspostava sustava upravljanja okolišem može </w:t>
      </w:r>
      <w:r w:rsidR="0093751E">
        <w:rPr>
          <w:sz w:val="21"/>
          <w:lang w:val="hr-HR"/>
        </w:rPr>
        <w:t xml:space="preserve">poduzećima </w:t>
      </w:r>
      <w:r w:rsidRPr="00694E63">
        <w:rPr>
          <w:sz w:val="21"/>
          <w:lang w:val="hr-HR"/>
        </w:rPr>
        <w:t xml:space="preserve">donijeti ekonomske koristi zahvaljujući manjim troškovima poslovanja i osiguranja, štednji energije i resursa,  manjim troškovima usklađivanja s propisima i troškovima vezanima za odgovornost, boljem pristupu kapitalu i vještinama, većem zadovoljstvu </w:t>
      </w:r>
      <w:r w:rsidR="00186971">
        <w:rPr>
          <w:sz w:val="21"/>
          <w:lang w:val="hr-HR"/>
        </w:rPr>
        <w:t>potrošača te</w:t>
      </w:r>
      <w:r w:rsidRPr="00694E63">
        <w:rPr>
          <w:sz w:val="21"/>
          <w:lang w:val="hr-HR"/>
        </w:rPr>
        <w:t xml:space="preserve"> boljim odnosima sa zajednicom  i javnošću</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FB7B48" w:rsidRPr="00694E63" w:rsidRDefault="00FB7B48" w:rsidP="00FB7B48">
      <w:pPr>
        <w:pStyle w:val="ListParagraph"/>
        <w:numPr>
          <w:ilvl w:val="0"/>
          <w:numId w:val="26"/>
        </w:numPr>
        <w:tabs>
          <w:tab w:val="left" w:pos="962"/>
        </w:tabs>
        <w:spacing w:before="85"/>
        <w:ind w:right="638"/>
        <w:rPr>
          <w:sz w:val="21"/>
          <w:lang w:val="hr-HR"/>
        </w:rPr>
      </w:pPr>
      <w:r w:rsidRPr="00694E63">
        <w:rPr>
          <w:sz w:val="21"/>
          <w:lang w:val="hr-HR"/>
        </w:rPr>
        <w:t xml:space="preserve">U kontekstu ovih </w:t>
      </w:r>
      <w:r w:rsidRPr="00694E63">
        <w:rPr>
          <w:i/>
          <w:sz w:val="21"/>
          <w:lang w:val="hr-HR"/>
        </w:rPr>
        <w:t>Smjernica</w:t>
      </w:r>
      <w:r w:rsidRPr="00694E63">
        <w:rPr>
          <w:sz w:val="21"/>
          <w:lang w:val="hr-HR"/>
        </w:rPr>
        <w:t>, izraz „dobro upravljanje okolišem“ treba tumačiti u najširem smislu, kao aktivnosti u cilju upravljanja dugoročnim izravnim i neizravnim utjecajima aktivnosti poduzeća na okoliš, što uključuje kontrolu onečišćenja i gospodarenje resursima.</w:t>
      </w:r>
    </w:p>
    <w:p w:rsidR="00FB7B48" w:rsidRPr="00694E63" w:rsidRDefault="00FB7B48" w:rsidP="00FB7B48">
      <w:pPr>
        <w:pStyle w:val="ListParagraph"/>
        <w:numPr>
          <w:ilvl w:val="0"/>
          <w:numId w:val="26"/>
        </w:numPr>
        <w:tabs>
          <w:tab w:val="left" w:pos="962"/>
        </w:tabs>
        <w:spacing w:before="120"/>
        <w:ind w:right="639"/>
        <w:rPr>
          <w:sz w:val="21"/>
          <w:lang w:val="hr-HR"/>
        </w:rPr>
      </w:pPr>
      <w:r w:rsidRPr="00694E63">
        <w:rPr>
          <w:sz w:val="21"/>
          <w:lang w:val="hr-HR"/>
        </w:rPr>
        <w:t>U većini poduzeća potreban je interni sustav kontrole za upravljanje aktivnostima poduzeća. Dio sustava kontrole koji se odnosi na problematiku zaštite okoliša može uključivati razne elemente</w:t>
      </w:r>
      <w:r w:rsidR="00186971">
        <w:rPr>
          <w:sz w:val="21"/>
          <w:lang w:val="hr-HR"/>
        </w:rPr>
        <w:t>,</w:t>
      </w:r>
      <w:r w:rsidRPr="00694E63">
        <w:rPr>
          <w:sz w:val="21"/>
          <w:lang w:val="hr-HR"/>
        </w:rPr>
        <w:t xml:space="preserve"> poput ciljnih vrijednosti za poboljšanje učinkovitosti i </w:t>
      </w:r>
      <w:r w:rsidR="00186971">
        <w:rPr>
          <w:sz w:val="21"/>
          <w:lang w:val="hr-HR"/>
        </w:rPr>
        <w:t>redovito</w:t>
      </w:r>
      <w:r w:rsidRPr="00694E63">
        <w:rPr>
          <w:sz w:val="21"/>
          <w:lang w:val="hr-HR"/>
        </w:rPr>
        <w:t xml:space="preserve"> praćenja napretka u ostvarivanju tih vrijednosti.</w:t>
      </w:r>
    </w:p>
    <w:p w:rsidR="00FB7B48" w:rsidRPr="00694E63" w:rsidRDefault="00FB7B48" w:rsidP="00FB7B48">
      <w:pPr>
        <w:pStyle w:val="ListParagraph"/>
        <w:numPr>
          <w:ilvl w:val="0"/>
          <w:numId w:val="26"/>
        </w:numPr>
        <w:tabs>
          <w:tab w:val="left" w:pos="962"/>
        </w:tabs>
        <w:rPr>
          <w:sz w:val="21"/>
          <w:lang w:val="hr-HR"/>
        </w:rPr>
      </w:pPr>
      <w:r w:rsidRPr="00694E63">
        <w:rPr>
          <w:sz w:val="21"/>
          <w:lang w:val="hr-HR"/>
        </w:rPr>
        <w:t xml:space="preserve">Informacije o aktivnostima poduzeća i o njihovim odnosima s podizvođačima i dobavljačima te  vezanim utjecajima na okoliš </w:t>
      </w:r>
      <w:r w:rsidR="00186971">
        <w:rPr>
          <w:sz w:val="21"/>
          <w:lang w:val="hr-HR"/>
        </w:rPr>
        <w:t>predstavljaju</w:t>
      </w:r>
      <w:r w:rsidRPr="00694E63">
        <w:rPr>
          <w:sz w:val="21"/>
          <w:lang w:val="hr-HR"/>
        </w:rPr>
        <w:t xml:space="preserve"> važno sredstvo za izgradnju povjerenja javnosti. Najučinkovitije su kada se objavljuju na transparentan način i kada se potiče aktivno savjetovanje sa zainteresiranim stranama, kao što su zaposlenici, potrošači, dobavljači, podizvođači, lokalne zajednice i šira javnost, u cilju promicanja atmosfere dugoročnog povjerenja i razumijevanja ekoloških pitanja od zajedničkog interesa. Izvještavanje i komunikacija posebno su primjereni kada postoji opasnost od utjecaja na oskudna ili ugrožena prirodn</w:t>
      </w:r>
      <w:r w:rsidR="00186971">
        <w:rPr>
          <w:sz w:val="21"/>
          <w:lang w:val="hr-HR"/>
        </w:rPr>
        <w:t>a</w:t>
      </w:r>
      <w:r w:rsidR="003A0043">
        <w:rPr>
          <w:sz w:val="21"/>
          <w:lang w:val="hr-HR"/>
        </w:rPr>
        <w:t xml:space="preserve"> dobr</w:t>
      </w:r>
      <w:r w:rsidRPr="00694E63">
        <w:rPr>
          <w:sz w:val="21"/>
          <w:lang w:val="hr-HR"/>
        </w:rPr>
        <w:t xml:space="preserve">a u regionalnom, nacionalnom ili međunarodnom </w:t>
      </w:r>
      <w:r w:rsidR="00186971">
        <w:rPr>
          <w:sz w:val="21"/>
          <w:lang w:val="hr-HR"/>
        </w:rPr>
        <w:t>okviru</w:t>
      </w:r>
      <w:r w:rsidRPr="00694E63">
        <w:rPr>
          <w:sz w:val="21"/>
          <w:lang w:val="hr-HR"/>
        </w:rPr>
        <w:t>; standardi izvještavanja, kao što je Globalna inicijativa za izvještavanje, sadrže korisne informacije.</w:t>
      </w:r>
    </w:p>
    <w:p w:rsidR="00FB7B48" w:rsidRPr="00694E63" w:rsidRDefault="00FB7B48" w:rsidP="00FB7B48">
      <w:pPr>
        <w:pStyle w:val="ListParagraph"/>
        <w:numPr>
          <w:ilvl w:val="0"/>
          <w:numId w:val="26"/>
        </w:numPr>
        <w:tabs>
          <w:tab w:val="left" w:pos="962"/>
        </w:tabs>
        <w:spacing w:before="120"/>
        <w:ind w:right="638"/>
        <w:rPr>
          <w:sz w:val="21"/>
          <w:lang w:val="hr-HR"/>
        </w:rPr>
      </w:pPr>
      <w:r w:rsidRPr="00694E63">
        <w:rPr>
          <w:sz w:val="21"/>
          <w:lang w:val="hr-HR"/>
        </w:rPr>
        <w:t xml:space="preserve">Poduzeća mogu pružati točne informacije o svojim proizvodima na različite načine, </w:t>
      </w:r>
      <w:r w:rsidR="00186971">
        <w:rPr>
          <w:sz w:val="21"/>
          <w:lang w:val="hr-HR"/>
        </w:rPr>
        <w:t>npr.</w:t>
      </w:r>
      <w:r w:rsidRPr="00694E63">
        <w:rPr>
          <w:sz w:val="21"/>
          <w:lang w:val="hr-HR"/>
        </w:rPr>
        <w:t xml:space="preserve"> </w:t>
      </w:r>
      <w:r w:rsidR="003A0043">
        <w:rPr>
          <w:sz w:val="21"/>
          <w:lang w:val="hr-HR"/>
        </w:rPr>
        <w:t xml:space="preserve">putem </w:t>
      </w:r>
      <w:r w:rsidRPr="00694E63">
        <w:rPr>
          <w:sz w:val="21"/>
          <w:lang w:val="hr-HR"/>
        </w:rPr>
        <w:t>dobrovoljno</w:t>
      </w:r>
      <w:r w:rsidR="003A0043">
        <w:rPr>
          <w:sz w:val="21"/>
          <w:lang w:val="hr-HR"/>
        </w:rPr>
        <w:t>g</w:t>
      </w:r>
      <w:r w:rsidRPr="00694E63">
        <w:rPr>
          <w:sz w:val="21"/>
          <w:lang w:val="hr-HR"/>
        </w:rPr>
        <w:t xml:space="preserve"> označavanj</w:t>
      </w:r>
      <w:r w:rsidR="003A0043">
        <w:rPr>
          <w:sz w:val="21"/>
          <w:lang w:val="hr-HR"/>
        </w:rPr>
        <w:t>a</w:t>
      </w:r>
      <w:r w:rsidRPr="00694E63">
        <w:rPr>
          <w:sz w:val="21"/>
          <w:lang w:val="hr-HR"/>
        </w:rPr>
        <w:t xml:space="preserve"> ili certifikacij</w:t>
      </w:r>
      <w:r w:rsidR="003A0043">
        <w:rPr>
          <w:sz w:val="21"/>
          <w:lang w:val="hr-HR"/>
        </w:rPr>
        <w:t>e</w:t>
      </w:r>
      <w:r w:rsidRPr="00694E63">
        <w:rPr>
          <w:sz w:val="21"/>
          <w:lang w:val="hr-HR"/>
        </w:rPr>
        <w:t xml:space="preserve">. Prilikom korištenja tih instrumenata poduzeća bi trebala voditi računa o </w:t>
      </w:r>
      <w:r w:rsidR="003A0043">
        <w:rPr>
          <w:sz w:val="21"/>
          <w:lang w:val="hr-HR"/>
        </w:rPr>
        <w:t xml:space="preserve">njihovu </w:t>
      </w:r>
      <w:r w:rsidRPr="00694E63">
        <w:rPr>
          <w:sz w:val="21"/>
          <w:lang w:val="hr-HR"/>
        </w:rPr>
        <w:t xml:space="preserve">socioekonomskom </w:t>
      </w:r>
      <w:r w:rsidR="003A0043">
        <w:rPr>
          <w:sz w:val="21"/>
          <w:lang w:val="hr-HR"/>
        </w:rPr>
        <w:t>utjecaju</w:t>
      </w:r>
      <w:r w:rsidRPr="00694E63">
        <w:rPr>
          <w:sz w:val="21"/>
          <w:lang w:val="hr-HR"/>
        </w:rPr>
        <w:t xml:space="preserve"> </w:t>
      </w:r>
      <w:r w:rsidR="00186971">
        <w:rPr>
          <w:sz w:val="21"/>
          <w:lang w:val="hr-HR"/>
        </w:rPr>
        <w:t>na zemlje u razvo</w:t>
      </w:r>
      <w:r w:rsidRPr="00694E63">
        <w:rPr>
          <w:sz w:val="21"/>
          <w:lang w:val="hr-HR"/>
        </w:rPr>
        <w:t>ju i o postojećim međunarodno priznatim standardima.</w:t>
      </w:r>
    </w:p>
    <w:p w:rsidR="00FB7B48" w:rsidRPr="00694E63" w:rsidRDefault="00FB7B48" w:rsidP="00FB7B48">
      <w:pPr>
        <w:pStyle w:val="ListParagraph"/>
        <w:numPr>
          <w:ilvl w:val="0"/>
          <w:numId w:val="26"/>
        </w:numPr>
        <w:tabs>
          <w:tab w:val="left" w:pos="962"/>
        </w:tabs>
        <w:spacing w:before="120"/>
        <w:ind w:right="638"/>
        <w:rPr>
          <w:sz w:val="21"/>
          <w:lang w:val="hr-HR"/>
        </w:rPr>
      </w:pPr>
      <w:r w:rsidRPr="00694E63">
        <w:rPr>
          <w:sz w:val="21"/>
          <w:lang w:val="hr-HR"/>
        </w:rPr>
        <w:t xml:space="preserve">Redovno poslovanje može uključivati </w:t>
      </w:r>
      <w:r w:rsidRPr="00694E63">
        <w:rPr>
          <w:i/>
          <w:sz w:val="21"/>
          <w:lang w:val="hr-HR"/>
        </w:rPr>
        <w:t>ex ante</w:t>
      </w:r>
      <w:r w:rsidRPr="00694E63">
        <w:rPr>
          <w:sz w:val="21"/>
          <w:lang w:val="hr-HR"/>
        </w:rPr>
        <w:t xml:space="preserve"> procjenu mogućeg utjecaja aktivnosti poduzeća na okoliš. Poduzeća često provode odgovarajuće procjene utjecaja na okoliš, čak i u slučajevima kada zakon to ne zahtijeva. Procjene utjecaja na okoliš što ih provode poduzeća mogu biti usredotočene na budući razvoj događaja i sadržavati opsežan prikaz mogućih </w:t>
      </w:r>
      <w:r w:rsidR="00186971">
        <w:rPr>
          <w:sz w:val="21"/>
          <w:lang w:val="hr-HR"/>
        </w:rPr>
        <w:t>učinaka</w:t>
      </w:r>
      <w:r w:rsidRPr="00694E63">
        <w:rPr>
          <w:sz w:val="21"/>
          <w:lang w:val="hr-HR"/>
        </w:rPr>
        <w:t xml:space="preserve"> aktivnosti poduzeća i aktivnosti podizvođača i dobavljača uz razmatranje relevantnih </w:t>
      </w:r>
      <w:r w:rsidR="003A0043">
        <w:rPr>
          <w:sz w:val="21"/>
          <w:lang w:val="hr-HR"/>
        </w:rPr>
        <w:t>učinaka</w:t>
      </w:r>
      <w:r w:rsidRPr="00694E63">
        <w:rPr>
          <w:sz w:val="21"/>
          <w:lang w:val="hr-HR"/>
        </w:rPr>
        <w:t xml:space="preserve">, kao i alternativa i mjera za ublažavanje u cilju izbjegavanja ili otklanjanja štetnih učinaka. U </w:t>
      </w:r>
      <w:r w:rsidRPr="00694E63">
        <w:rPr>
          <w:i/>
          <w:sz w:val="21"/>
          <w:lang w:val="hr-HR"/>
        </w:rPr>
        <w:t>Smjernicama</w:t>
      </w:r>
      <w:r w:rsidRPr="00694E63">
        <w:rPr>
          <w:sz w:val="21"/>
          <w:lang w:val="hr-HR"/>
        </w:rPr>
        <w:t xml:space="preserve"> se također prepoznaje da multinacionalna poduzeća imaju određene odgovornosti </w:t>
      </w:r>
      <w:r w:rsidR="00186971">
        <w:rPr>
          <w:sz w:val="21"/>
          <w:lang w:val="hr-HR"/>
        </w:rPr>
        <w:t>koje se odnose na druge faze</w:t>
      </w:r>
      <w:r w:rsidRPr="00694E63">
        <w:rPr>
          <w:sz w:val="21"/>
          <w:lang w:val="hr-HR"/>
        </w:rPr>
        <w:t xml:space="preserve"> životnog ciklusa proizvoda.</w:t>
      </w:r>
    </w:p>
    <w:p w:rsidR="00FB7B48" w:rsidRPr="00694E63" w:rsidRDefault="00FB7B48" w:rsidP="00FB7B48">
      <w:pPr>
        <w:pStyle w:val="ListParagraph"/>
        <w:numPr>
          <w:ilvl w:val="0"/>
          <w:numId w:val="26"/>
        </w:numPr>
        <w:tabs>
          <w:tab w:val="left" w:pos="962"/>
        </w:tabs>
        <w:rPr>
          <w:sz w:val="21"/>
          <w:lang w:val="hr-HR"/>
        </w:rPr>
      </w:pPr>
      <w:r w:rsidRPr="00694E63">
        <w:rPr>
          <w:sz w:val="21"/>
          <w:lang w:val="hr-HR"/>
        </w:rPr>
        <w:t xml:space="preserve">U nekim instrumentima što su ih zemlje koje su pristupile </w:t>
      </w:r>
      <w:r w:rsidRPr="00694E63">
        <w:rPr>
          <w:i/>
          <w:sz w:val="21"/>
          <w:lang w:val="hr-HR"/>
        </w:rPr>
        <w:t>Smjernicama</w:t>
      </w:r>
      <w:r w:rsidRPr="00694E63">
        <w:rPr>
          <w:sz w:val="21"/>
          <w:lang w:val="hr-HR"/>
        </w:rPr>
        <w:t xml:space="preserve"> već usvojile, uključujući Načelo </w:t>
      </w:r>
      <w:r w:rsidR="00186971">
        <w:rPr>
          <w:sz w:val="21"/>
          <w:lang w:val="hr-HR"/>
        </w:rPr>
        <w:t xml:space="preserve">br. </w:t>
      </w:r>
      <w:r w:rsidRPr="00694E63">
        <w:rPr>
          <w:sz w:val="21"/>
          <w:lang w:val="hr-HR"/>
        </w:rPr>
        <w:t>15 iz Deklaracije o okolišu i razv</w:t>
      </w:r>
      <w:r w:rsidR="00186971">
        <w:rPr>
          <w:sz w:val="21"/>
          <w:lang w:val="hr-HR"/>
        </w:rPr>
        <w:t>o</w:t>
      </w:r>
      <w:r w:rsidRPr="00694E63">
        <w:rPr>
          <w:sz w:val="21"/>
          <w:lang w:val="hr-HR"/>
        </w:rPr>
        <w:t>ju iz Rio de Janeira, spominje se</w:t>
      </w:r>
      <w:r w:rsidRPr="00694E63">
        <w:rPr>
          <w:spacing w:val="22"/>
          <w:sz w:val="21"/>
          <w:lang w:val="hr-HR"/>
        </w:rPr>
        <w:t xml:space="preserve"> </w:t>
      </w:r>
      <w:r w:rsidRPr="00694E63">
        <w:rPr>
          <w:sz w:val="21"/>
          <w:lang w:val="hr-HR"/>
        </w:rPr>
        <w:t>„pristup predostrožnosti“.</w:t>
      </w:r>
    </w:p>
    <w:p w:rsidR="009D1287" w:rsidRPr="00694E63" w:rsidRDefault="009D1287" w:rsidP="00FB7B48">
      <w:pPr>
        <w:pStyle w:val="ListParagraph"/>
        <w:tabs>
          <w:tab w:val="left" w:pos="962"/>
        </w:tabs>
        <w:ind w:firstLine="0"/>
        <w:rPr>
          <w:sz w:val="21"/>
          <w:lang w:val="hr-HR"/>
        </w:rPr>
        <w:sectPr w:rsidR="009D1287" w:rsidRPr="00694E63">
          <w:pgSz w:w="9080" w:h="13040"/>
          <w:pgMar w:top="1200" w:right="660" w:bottom="980" w:left="680" w:header="783" w:footer="792" w:gutter="0"/>
          <w:cols w:space="720"/>
        </w:sectPr>
      </w:pPr>
    </w:p>
    <w:p w:rsidR="00FB7B48" w:rsidRPr="00694E63" w:rsidRDefault="00FB7B48" w:rsidP="00FB7B48">
      <w:pPr>
        <w:pStyle w:val="BodyText"/>
        <w:spacing w:before="85"/>
        <w:ind w:left="962" w:right="641"/>
        <w:jc w:val="both"/>
        <w:rPr>
          <w:lang w:val="hr-HR"/>
        </w:rPr>
      </w:pPr>
      <w:r w:rsidRPr="00694E63">
        <w:rPr>
          <w:lang w:val="hr-HR"/>
        </w:rPr>
        <w:t>Nijedan od tih instrumenata nije izrijekom upućen poduzećima, iako se uloga poduzeća u njima podrazumijeva.</w:t>
      </w:r>
    </w:p>
    <w:p w:rsidR="00FB7B48" w:rsidRPr="00694E63" w:rsidRDefault="00FB7B48" w:rsidP="00FB7B48">
      <w:pPr>
        <w:pStyle w:val="ListParagraph"/>
        <w:numPr>
          <w:ilvl w:val="0"/>
          <w:numId w:val="26"/>
        </w:numPr>
        <w:tabs>
          <w:tab w:val="left" w:pos="963"/>
        </w:tabs>
        <w:spacing w:before="122"/>
        <w:rPr>
          <w:sz w:val="21"/>
          <w:lang w:val="hr-HR"/>
        </w:rPr>
      </w:pPr>
      <w:r w:rsidRPr="00694E63">
        <w:rPr>
          <w:i/>
          <w:sz w:val="21"/>
          <w:lang w:val="hr-HR"/>
        </w:rPr>
        <w:t xml:space="preserve">Smjernice </w:t>
      </w:r>
      <w:r w:rsidRPr="00694E63">
        <w:rPr>
          <w:sz w:val="21"/>
          <w:lang w:val="hr-HR"/>
        </w:rPr>
        <w:t xml:space="preserve">polaze od temeljne premise da bi poduzeća trebala djelovati </w:t>
      </w:r>
      <w:r w:rsidR="00186971">
        <w:rPr>
          <w:sz w:val="21"/>
          <w:lang w:val="hr-HR"/>
        </w:rPr>
        <w:t xml:space="preserve">proaktivno i </w:t>
      </w:r>
      <w:r w:rsidRPr="00694E63">
        <w:rPr>
          <w:sz w:val="21"/>
          <w:lang w:val="hr-HR"/>
        </w:rPr>
        <w:t xml:space="preserve">što žurnije kako bi se izbjegla, na primjer, ozbiljna ili nepopravljiva šteta za okoliš uslijed njihovih aktivnosti. Međutim, </w:t>
      </w:r>
      <w:r w:rsidRPr="00186971">
        <w:rPr>
          <w:i/>
          <w:sz w:val="21"/>
          <w:lang w:val="hr-HR"/>
        </w:rPr>
        <w:t>Smjernice</w:t>
      </w:r>
      <w:r w:rsidRPr="00694E63">
        <w:rPr>
          <w:sz w:val="21"/>
          <w:lang w:val="hr-HR"/>
        </w:rPr>
        <w:t xml:space="preserve"> su upućene poduzećima, a to znači da nijedan postojeći instrument nije u cijelosti prikladan kao osnova za ovu preporuku. </w:t>
      </w:r>
      <w:r w:rsidRPr="00694E63">
        <w:rPr>
          <w:i/>
          <w:sz w:val="21"/>
          <w:lang w:val="hr-HR"/>
        </w:rPr>
        <w:t>Smjernice</w:t>
      </w:r>
      <w:r w:rsidRPr="00694E63">
        <w:rPr>
          <w:sz w:val="21"/>
          <w:lang w:val="hr-HR"/>
        </w:rPr>
        <w:t xml:space="preserve"> stoga polaze od postojećih instrumenata, ali ne odražavaju nijedan postojeći instrument u cijelosti.</w:t>
      </w:r>
    </w:p>
    <w:p w:rsidR="00FB7B48" w:rsidRPr="00694E63" w:rsidRDefault="00FB7B48" w:rsidP="00FB7B48">
      <w:pPr>
        <w:pStyle w:val="ListParagraph"/>
        <w:numPr>
          <w:ilvl w:val="0"/>
          <w:numId w:val="26"/>
        </w:numPr>
        <w:tabs>
          <w:tab w:val="left" w:pos="963"/>
        </w:tabs>
        <w:spacing w:before="119"/>
        <w:ind w:right="644"/>
        <w:rPr>
          <w:sz w:val="21"/>
          <w:lang w:val="hr-HR"/>
        </w:rPr>
      </w:pPr>
      <w:r w:rsidRPr="00694E63">
        <w:rPr>
          <w:sz w:val="21"/>
          <w:lang w:val="hr-HR"/>
        </w:rPr>
        <w:t xml:space="preserve">Reinterpretacija postojećih instrumenata ni uvođenje novih obveza ili presedana za vlade nije cilj </w:t>
      </w:r>
      <w:r w:rsidRPr="00694E63">
        <w:rPr>
          <w:i/>
          <w:sz w:val="21"/>
          <w:lang w:val="hr-HR"/>
        </w:rPr>
        <w:t>Smjernica</w:t>
      </w:r>
      <w:r w:rsidRPr="00694E63">
        <w:rPr>
          <w:sz w:val="21"/>
          <w:lang w:val="hr-HR"/>
        </w:rPr>
        <w:t xml:space="preserve"> </w:t>
      </w:r>
      <w:r w:rsidRPr="00694E63">
        <w:rPr>
          <w:lang w:val="hr-HR"/>
        </w:rPr>
        <w:t xml:space="preserve">– </w:t>
      </w:r>
      <w:r w:rsidRPr="00694E63">
        <w:rPr>
          <w:sz w:val="21"/>
          <w:szCs w:val="21"/>
          <w:lang w:val="hr-HR"/>
        </w:rPr>
        <w:t>njihova je isključiva svrha dati preporuke o načinu primjene pristupa predostrožnosti na razini poduzeća. S obzirom na to da je taj proces</w:t>
      </w:r>
      <w:r w:rsidR="00186971">
        <w:rPr>
          <w:sz w:val="21"/>
          <w:szCs w:val="21"/>
          <w:lang w:val="hr-HR"/>
        </w:rPr>
        <w:t xml:space="preserve"> tek</w:t>
      </w:r>
      <w:r w:rsidRPr="00694E63">
        <w:rPr>
          <w:sz w:val="21"/>
          <w:szCs w:val="21"/>
          <w:lang w:val="hr-HR"/>
        </w:rPr>
        <w:t xml:space="preserve"> u ranoj fazi, prepoznaje se potreba za određenim stupnjem fleksibilnosti u primjeni procesa, ovisno o kontekstu provedbe. Također se prepoznaje da vlade </w:t>
      </w:r>
      <w:r w:rsidR="00186971">
        <w:rPr>
          <w:sz w:val="21"/>
          <w:szCs w:val="21"/>
          <w:lang w:val="hr-HR"/>
        </w:rPr>
        <w:t>utvrđuju</w:t>
      </w:r>
      <w:r w:rsidRPr="00694E63">
        <w:rPr>
          <w:sz w:val="21"/>
          <w:szCs w:val="21"/>
          <w:lang w:val="hr-HR"/>
        </w:rPr>
        <w:t xml:space="preserve"> osnovni okvir u ovom području i da su dužne povremeno se savjetovati sa zainteresiranim stranama o najboljim daljnjim koracima.</w:t>
      </w:r>
    </w:p>
    <w:p w:rsidR="00FB7B48" w:rsidRPr="00694E63" w:rsidRDefault="00186971" w:rsidP="00FB7B48">
      <w:pPr>
        <w:pStyle w:val="ListParagraph"/>
        <w:numPr>
          <w:ilvl w:val="0"/>
          <w:numId w:val="26"/>
        </w:numPr>
        <w:tabs>
          <w:tab w:val="left" w:pos="963"/>
        </w:tabs>
        <w:spacing w:before="119"/>
        <w:ind w:right="636"/>
        <w:rPr>
          <w:sz w:val="21"/>
          <w:lang w:val="hr-HR"/>
        </w:rPr>
      </w:pPr>
      <w:r>
        <w:rPr>
          <w:sz w:val="21"/>
          <w:lang w:val="hr-HR"/>
        </w:rPr>
        <w:t xml:space="preserve">U </w:t>
      </w:r>
      <w:r>
        <w:rPr>
          <w:i/>
          <w:sz w:val="21"/>
          <w:lang w:val="hr-HR"/>
        </w:rPr>
        <w:t xml:space="preserve">Smjernicama </w:t>
      </w:r>
      <w:r>
        <w:rPr>
          <w:sz w:val="21"/>
          <w:lang w:val="hr-HR"/>
        </w:rPr>
        <w:t>se</w:t>
      </w:r>
      <w:r w:rsidR="00FB7B48" w:rsidRPr="00694E63">
        <w:rPr>
          <w:i/>
          <w:sz w:val="21"/>
          <w:lang w:val="hr-HR"/>
        </w:rPr>
        <w:t xml:space="preserve"> </w:t>
      </w:r>
      <w:r w:rsidRPr="00694E63">
        <w:rPr>
          <w:sz w:val="21"/>
          <w:lang w:val="hr-HR"/>
        </w:rPr>
        <w:t xml:space="preserve">poduzeća </w:t>
      </w:r>
      <w:r w:rsidR="00FB7B48" w:rsidRPr="00694E63">
        <w:rPr>
          <w:sz w:val="21"/>
          <w:lang w:val="hr-HR"/>
        </w:rPr>
        <w:t>također</w:t>
      </w:r>
      <w:r w:rsidR="00FB7B48" w:rsidRPr="00694E63">
        <w:rPr>
          <w:i/>
          <w:sz w:val="21"/>
          <w:lang w:val="hr-HR"/>
        </w:rPr>
        <w:t xml:space="preserve"> </w:t>
      </w:r>
      <w:r w:rsidR="00FB7B48" w:rsidRPr="00694E63">
        <w:rPr>
          <w:sz w:val="21"/>
          <w:lang w:val="hr-HR"/>
        </w:rPr>
        <w:t>potiču da rade na poboljšanju okolišne učinkovitosti u svim segmentima poslovanja, čak i kada se to formalno ne zaht</w:t>
      </w:r>
      <w:r>
        <w:rPr>
          <w:sz w:val="21"/>
          <w:lang w:val="hr-HR"/>
        </w:rPr>
        <w:t>i</w:t>
      </w:r>
      <w:r w:rsidR="00FB7B48" w:rsidRPr="00694E63">
        <w:rPr>
          <w:sz w:val="21"/>
          <w:lang w:val="hr-HR"/>
        </w:rPr>
        <w:t xml:space="preserve">jeva u  postojećoj praksi zemalja u kojima posluju. U tom pogledu, poduzeća bi trebala voditi računa o socioekonomskom </w:t>
      </w:r>
      <w:r w:rsidR="003A0043">
        <w:rPr>
          <w:sz w:val="21"/>
          <w:lang w:val="hr-HR"/>
        </w:rPr>
        <w:t>utjecaju</w:t>
      </w:r>
      <w:r w:rsidR="00FB7B48" w:rsidRPr="00694E63">
        <w:rPr>
          <w:sz w:val="21"/>
          <w:lang w:val="hr-HR"/>
        </w:rPr>
        <w:t xml:space="preserve"> na zemlje u razv</w:t>
      </w:r>
      <w:r>
        <w:rPr>
          <w:sz w:val="21"/>
          <w:lang w:val="hr-HR"/>
        </w:rPr>
        <w:t>o</w:t>
      </w:r>
      <w:r w:rsidR="00FB7B48" w:rsidRPr="00694E63">
        <w:rPr>
          <w:sz w:val="21"/>
          <w:lang w:val="hr-HR"/>
        </w:rPr>
        <w:t>ju.</w:t>
      </w:r>
      <w:r>
        <w:rPr>
          <w:sz w:val="21"/>
          <w:lang w:val="hr-HR"/>
        </w:rPr>
        <w:t xml:space="preserve"> </w:t>
      </w:r>
    </w:p>
    <w:p w:rsidR="00FB7B48" w:rsidRPr="00694E63" w:rsidRDefault="00FB7B48" w:rsidP="00FB7B48">
      <w:pPr>
        <w:pStyle w:val="ListParagraph"/>
        <w:numPr>
          <w:ilvl w:val="0"/>
          <w:numId w:val="26"/>
        </w:numPr>
        <w:tabs>
          <w:tab w:val="left" w:pos="962"/>
        </w:tabs>
        <w:spacing w:before="122"/>
        <w:rPr>
          <w:sz w:val="21"/>
          <w:lang w:val="hr-HR"/>
        </w:rPr>
      </w:pPr>
      <w:r w:rsidRPr="00694E63">
        <w:rPr>
          <w:sz w:val="21"/>
          <w:lang w:val="hr-HR"/>
        </w:rPr>
        <w:t>Na primjer, multinacionalna poduzeća često imaju pristup postojećim i inovativnim tehnologijama ili operativnim procedurama koje bi mogle, kad bi se primijenile, pridonijeti poboljšanju okolišne učinkovitosti općenito. Multinacionalna poduzeća često uživaju ugled predvodnika na svojim područjima i stoga se ne smije zanemariti</w:t>
      </w:r>
      <w:r w:rsidR="00186971">
        <w:rPr>
          <w:sz w:val="21"/>
          <w:lang w:val="hr-HR"/>
        </w:rPr>
        <w:t xml:space="preserve"> njihov mogući </w:t>
      </w:r>
      <w:r w:rsidRPr="00694E63">
        <w:rPr>
          <w:sz w:val="21"/>
          <w:lang w:val="hr-HR"/>
        </w:rPr>
        <w:t xml:space="preserve">utjecaj </w:t>
      </w:r>
      <w:r w:rsidR="00186971">
        <w:rPr>
          <w:sz w:val="21"/>
          <w:lang w:val="hr-HR"/>
        </w:rPr>
        <w:t>kao</w:t>
      </w:r>
      <w:r w:rsidRPr="00694E63">
        <w:rPr>
          <w:sz w:val="21"/>
          <w:lang w:val="hr-HR"/>
        </w:rPr>
        <w:t xml:space="preserve"> primjera za druga poduzeća. </w:t>
      </w:r>
      <w:r w:rsidR="00186971">
        <w:rPr>
          <w:sz w:val="21"/>
          <w:lang w:val="hr-HR"/>
        </w:rPr>
        <w:t>Primjena</w:t>
      </w:r>
      <w:r w:rsidRPr="00694E63">
        <w:rPr>
          <w:sz w:val="21"/>
          <w:lang w:val="hr-HR"/>
        </w:rPr>
        <w:t xml:space="preserve"> dostupn</w:t>
      </w:r>
      <w:r w:rsidR="00186971">
        <w:rPr>
          <w:sz w:val="21"/>
          <w:lang w:val="hr-HR"/>
        </w:rPr>
        <w:t>ih</w:t>
      </w:r>
      <w:r w:rsidRPr="00694E63">
        <w:rPr>
          <w:sz w:val="21"/>
          <w:lang w:val="hr-HR"/>
        </w:rPr>
        <w:t xml:space="preserve"> i inovativn</w:t>
      </w:r>
      <w:r w:rsidR="00186971">
        <w:rPr>
          <w:sz w:val="21"/>
          <w:lang w:val="hr-HR"/>
        </w:rPr>
        <w:t>ih</w:t>
      </w:r>
      <w:r w:rsidRPr="00694E63">
        <w:rPr>
          <w:sz w:val="21"/>
          <w:lang w:val="hr-HR"/>
        </w:rPr>
        <w:t xml:space="preserve"> tehnologij</w:t>
      </w:r>
      <w:r w:rsidR="00186971">
        <w:rPr>
          <w:sz w:val="21"/>
          <w:lang w:val="hr-HR"/>
        </w:rPr>
        <w:t>a</w:t>
      </w:r>
      <w:r w:rsidRPr="00694E63">
        <w:rPr>
          <w:sz w:val="21"/>
          <w:lang w:val="hr-HR"/>
        </w:rPr>
        <w:t xml:space="preserve"> </w:t>
      </w:r>
      <w:r w:rsidR="00186971">
        <w:rPr>
          <w:sz w:val="21"/>
          <w:lang w:val="hr-HR"/>
        </w:rPr>
        <w:t>u korist zaštite</w:t>
      </w:r>
      <w:r w:rsidRPr="00694E63">
        <w:rPr>
          <w:sz w:val="21"/>
          <w:lang w:val="hr-HR"/>
        </w:rPr>
        <w:t xml:space="preserve"> okoliša u zemljama u kojima multinacionalna poduzeća posluju može znatno povećati podršku za međunarodne investicijske aktivnosti u cjelini.</w:t>
      </w:r>
    </w:p>
    <w:p w:rsidR="009D1287" w:rsidRPr="00694E63" w:rsidRDefault="00FB7B48" w:rsidP="00FB7B48">
      <w:pPr>
        <w:pStyle w:val="ListParagraph"/>
        <w:numPr>
          <w:ilvl w:val="0"/>
          <w:numId w:val="26"/>
        </w:numPr>
        <w:tabs>
          <w:tab w:val="left" w:pos="962"/>
        </w:tabs>
        <w:spacing w:before="119"/>
        <w:ind w:right="640"/>
        <w:rPr>
          <w:sz w:val="21"/>
          <w:lang w:val="hr-HR"/>
        </w:rPr>
      </w:pPr>
      <w:r w:rsidRPr="00694E63">
        <w:rPr>
          <w:sz w:val="21"/>
          <w:lang w:val="hr-HR"/>
        </w:rPr>
        <w:t>Poduzeća igraju važnu ulogu u izobrazbi i edukaciji zaposlenika o okolišnim temama. Potiče ih se da rade na tome u što većoj mjeri, a posebno u područjima koja se izravno odnose na zdravlje i sigurnost ljudi</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FB7B48" w:rsidRPr="00694E63" w:rsidRDefault="00FB7B48" w:rsidP="00FB7B48">
      <w:pPr>
        <w:pStyle w:val="Heading2"/>
        <w:numPr>
          <w:ilvl w:val="1"/>
          <w:numId w:val="38"/>
        </w:numPr>
        <w:tabs>
          <w:tab w:val="left" w:pos="0"/>
        </w:tabs>
        <w:spacing w:line="242" w:lineRule="auto"/>
        <w:ind w:left="0" w:right="85" w:firstLine="0"/>
        <w:jc w:val="center"/>
        <w:rPr>
          <w:b w:val="0"/>
          <w:sz w:val="32"/>
          <w:lang w:val="hr-HR"/>
        </w:rPr>
      </w:pPr>
      <w:r w:rsidRPr="00694E63">
        <w:rPr>
          <w:lang w:val="hr-HR"/>
        </w:rPr>
        <w:t xml:space="preserve">Borba protiv podmićivanja, traženja mita </w:t>
      </w:r>
    </w:p>
    <w:p w:rsidR="00FB7B48" w:rsidRPr="00694E63" w:rsidRDefault="00FB7B48" w:rsidP="00FB7B48">
      <w:pPr>
        <w:pStyle w:val="Heading2"/>
        <w:tabs>
          <w:tab w:val="left" w:pos="0"/>
        </w:tabs>
        <w:spacing w:line="242" w:lineRule="auto"/>
        <w:ind w:left="0" w:right="85"/>
        <w:jc w:val="center"/>
        <w:rPr>
          <w:b w:val="0"/>
          <w:sz w:val="32"/>
          <w:lang w:val="hr-HR"/>
        </w:rPr>
      </w:pPr>
      <w:r w:rsidRPr="00694E63">
        <w:rPr>
          <w:lang w:val="hr-HR"/>
        </w:rPr>
        <w:t>i iznude</w:t>
      </w:r>
    </w:p>
    <w:p w:rsidR="00FB7B48" w:rsidRPr="00694E63" w:rsidRDefault="00FB7B48" w:rsidP="00FB7B48">
      <w:pPr>
        <w:pStyle w:val="BodyText"/>
        <w:spacing w:before="9"/>
        <w:rPr>
          <w:b/>
          <w:sz w:val="29"/>
          <w:lang w:val="hr-HR"/>
        </w:rPr>
      </w:pPr>
    </w:p>
    <w:p w:rsidR="00FB7B48" w:rsidRPr="00694E63" w:rsidRDefault="00FB7B48" w:rsidP="00FB7B48">
      <w:pPr>
        <w:pStyle w:val="BodyText"/>
        <w:ind w:left="624" w:right="639" w:firstLine="338"/>
        <w:jc w:val="both"/>
        <w:rPr>
          <w:lang w:val="hr-HR"/>
        </w:rPr>
      </w:pPr>
      <w:r w:rsidRPr="00694E63">
        <w:rPr>
          <w:lang w:val="hr-HR"/>
        </w:rPr>
        <w:t>Poduzeća ne bi trebala, bilo izravno bilo neizravno, nuditi, obećavati, davati ili tražiti mito ili neku drugu nepripadnu korist radi dobivanja ili zadržavanja posla ili druge neprimjerene prednosti. Poduzeća bi se trebala oduprijeti i pokušajima traženja mita i iznuđivanja. Posebno, poduzeća:</w:t>
      </w:r>
    </w:p>
    <w:p w:rsidR="00FB7B48" w:rsidRPr="00186971" w:rsidRDefault="00FB7B48" w:rsidP="00186971">
      <w:pPr>
        <w:pStyle w:val="ListParagraph"/>
        <w:numPr>
          <w:ilvl w:val="0"/>
          <w:numId w:val="25"/>
        </w:numPr>
        <w:tabs>
          <w:tab w:val="left" w:pos="963"/>
        </w:tabs>
        <w:spacing w:before="119"/>
        <w:ind w:right="636"/>
        <w:rPr>
          <w:sz w:val="21"/>
          <w:lang w:val="hr-HR"/>
        </w:rPr>
      </w:pPr>
      <w:r w:rsidRPr="00694E63">
        <w:rPr>
          <w:sz w:val="21"/>
          <w:lang w:val="hr-HR"/>
        </w:rPr>
        <w:t xml:space="preserve">ne bi trebala nuditi, obećavati ili davati nepripadnu novčanu ili </w:t>
      </w:r>
      <w:r w:rsidRPr="00186971">
        <w:rPr>
          <w:sz w:val="21"/>
          <w:lang w:val="hr-HR"/>
        </w:rPr>
        <w:t>drugu korist javnim službenicima ili zaposlenicima poslovnih partnera. Jednako tako, poduzeća ne bi trebala tražiti, prihvaćati ili pristajati na nepripadnu novčanu ili drugu korist od javnih dužnosnika ili  zaposlenika poslovnih partnera. Poduzeća ne bi trebala davati nepripadnu novčanu ili drugu korist javnim dužnosnicima ili zaposlenicima svojih poslovnih partnera ili rođacima ili poslovnim suradnicima preko treći</w:t>
      </w:r>
      <w:r w:rsidR="00186971">
        <w:rPr>
          <w:sz w:val="21"/>
          <w:lang w:val="hr-HR"/>
        </w:rPr>
        <w:t>h</w:t>
      </w:r>
      <w:r w:rsidRPr="00186971">
        <w:rPr>
          <w:sz w:val="21"/>
          <w:lang w:val="hr-HR"/>
        </w:rPr>
        <w:t xml:space="preserve"> strana, kao što su zastupnici i drugi posrednici, savjetnici, predstavnici, distributeri, konzorciji, izvođači ili dobavljači i partneri u zajedničkom pothvatu;</w:t>
      </w:r>
    </w:p>
    <w:p w:rsidR="00FB7B48" w:rsidRPr="00694E63" w:rsidRDefault="00FB7B48" w:rsidP="00FB7B48">
      <w:pPr>
        <w:pStyle w:val="ListParagraph"/>
        <w:numPr>
          <w:ilvl w:val="0"/>
          <w:numId w:val="25"/>
        </w:numPr>
        <w:tabs>
          <w:tab w:val="left" w:pos="963"/>
        </w:tabs>
        <w:rPr>
          <w:sz w:val="21"/>
          <w:lang w:val="hr-HR"/>
        </w:rPr>
      </w:pPr>
      <w:r w:rsidRPr="00694E63">
        <w:rPr>
          <w:sz w:val="21"/>
          <w:lang w:val="hr-HR"/>
        </w:rPr>
        <w:t xml:space="preserve">bi trebala </w:t>
      </w:r>
      <w:r w:rsidR="00186971" w:rsidRPr="00694E63">
        <w:rPr>
          <w:sz w:val="21"/>
          <w:lang w:val="hr-HR"/>
        </w:rPr>
        <w:t xml:space="preserve">uspostaviti </w:t>
      </w:r>
      <w:r w:rsidRPr="00694E63">
        <w:rPr>
          <w:sz w:val="21"/>
          <w:lang w:val="hr-HR"/>
        </w:rPr>
        <w:t>i</w:t>
      </w:r>
      <w:r w:rsidR="00186971">
        <w:rPr>
          <w:sz w:val="21"/>
          <w:lang w:val="hr-HR"/>
        </w:rPr>
        <w:t xml:space="preserve"> primjenjivati</w:t>
      </w:r>
      <w:r w:rsidRPr="00694E63">
        <w:rPr>
          <w:sz w:val="21"/>
          <w:lang w:val="hr-HR"/>
        </w:rPr>
        <w:t xml:space="preserve"> odgovarajuće interne kontrole, programe iz područja etike i usklađenosti s propisima ili mjere z</w:t>
      </w:r>
      <w:r w:rsidR="00186971">
        <w:rPr>
          <w:sz w:val="21"/>
          <w:lang w:val="hr-HR"/>
        </w:rPr>
        <w:t>a sprečavanje i otkrivanje mita</w:t>
      </w:r>
      <w:r w:rsidRPr="00694E63">
        <w:rPr>
          <w:sz w:val="21"/>
          <w:lang w:val="hr-HR"/>
        </w:rPr>
        <w:t xml:space="preserve"> utvrđe</w:t>
      </w:r>
      <w:r w:rsidR="00186971">
        <w:rPr>
          <w:sz w:val="21"/>
          <w:lang w:val="hr-HR"/>
        </w:rPr>
        <w:t>n</w:t>
      </w:r>
      <w:r w:rsidRPr="00694E63">
        <w:rPr>
          <w:sz w:val="21"/>
          <w:lang w:val="hr-HR"/>
        </w:rPr>
        <w:t>e na temelju procjene rizika koja se odnosi na konkretne okolnosti u kojima se poduzeće nalazi</w:t>
      </w:r>
      <w:r w:rsidR="00186971">
        <w:rPr>
          <w:sz w:val="21"/>
          <w:lang w:val="hr-HR"/>
        </w:rPr>
        <w:t>,</w:t>
      </w:r>
      <w:r w:rsidRPr="00694E63">
        <w:rPr>
          <w:sz w:val="21"/>
          <w:lang w:val="hr-HR"/>
        </w:rPr>
        <w:t xml:space="preserve"> a posebno rizika od podmićivanja s kojima se poduzeće suočava  (poput rizika koji su karakteristični za određeno zemljopisno područje i </w:t>
      </w:r>
      <w:r w:rsidR="00186971">
        <w:rPr>
          <w:sz w:val="21"/>
          <w:lang w:val="hr-HR"/>
        </w:rPr>
        <w:t>sektor u kojem poduzeće djeluje</w:t>
      </w:r>
      <w:r w:rsidRPr="00694E63">
        <w:rPr>
          <w:sz w:val="21"/>
          <w:lang w:val="hr-HR"/>
        </w:rPr>
        <w:t>). Te interne kontrole, programi ili mjere iz područja etike i</w:t>
      </w:r>
      <w:r w:rsidR="007A7C41">
        <w:rPr>
          <w:sz w:val="21"/>
          <w:lang w:val="hr-HR"/>
        </w:rPr>
        <w:t xml:space="preserve"> usklađenosti s propisima trebali bi</w:t>
      </w:r>
      <w:r w:rsidRPr="00694E63">
        <w:rPr>
          <w:sz w:val="21"/>
          <w:lang w:val="hr-HR"/>
        </w:rPr>
        <w:t xml:space="preserve"> obuhvaćati sustav financijskih i računovodstvenih procedura, uključujući sustav internih kontrola</w:t>
      </w:r>
      <w:r w:rsidR="007A7C41">
        <w:rPr>
          <w:sz w:val="21"/>
          <w:lang w:val="hr-HR"/>
        </w:rPr>
        <w:t>,</w:t>
      </w:r>
      <w:r w:rsidRPr="00694E63">
        <w:rPr>
          <w:sz w:val="21"/>
          <w:lang w:val="hr-HR"/>
        </w:rPr>
        <w:t xml:space="preserve"> koji će osigurati pošteno i točno vođenje poslovnih knjiga, evidencija i računa</w:t>
      </w:r>
      <w:r w:rsidR="007A7C41">
        <w:rPr>
          <w:sz w:val="21"/>
          <w:lang w:val="hr-HR"/>
        </w:rPr>
        <w:t>,</w:t>
      </w:r>
      <w:r w:rsidRPr="00694E63">
        <w:rPr>
          <w:sz w:val="21"/>
          <w:lang w:val="hr-HR"/>
        </w:rPr>
        <w:t xml:space="preserve"> tako da se oni ne mogu koristiti u svrhu podmićivanja ili prikrivanja mita. Takve konkretne okolnosti i rizici od podmićivanja trebali bi podlijegati redovitom praćenju i </w:t>
      </w:r>
      <w:r w:rsidR="007A7C41">
        <w:rPr>
          <w:sz w:val="21"/>
          <w:lang w:val="hr-HR"/>
        </w:rPr>
        <w:t>ponovnom razmatranju</w:t>
      </w:r>
      <w:r w:rsidRPr="00694E63">
        <w:rPr>
          <w:sz w:val="21"/>
          <w:lang w:val="hr-HR"/>
        </w:rPr>
        <w:t xml:space="preserve"> </w:t>
      </w:r>
      <w:r w:rsidR="007A7C41">
        <w:rPr>
          <w:sz w:val="21"/>
          <w:lang w:val="hr-HR"/>
        </w:rPr>
        <w:t>kako to bude potrebno</w:t>
      </w:r>
      <w:r w:rsidRPr="00694E63">
        <w:rPr>
          <w:sz w:val="21"/>
          <w:lang w:val="hr-HR"/>
        </w:rPr>
        <w:t xml:space="preserve"> da </w:t>
      </w:r>
      <w:r w:rsidR="007A7C41">
        <w:rPr>
          <w:sz w:val="21"/>
          <w:lang w:val="hr-HR"/>
        </w:rPr>
        <w:t>se osigura</w:t>
      </w:r>
      <w:r w:rsidRPr="00694E63">
        <w:rPr>
          <w:sz w:val="21"/>
          <w:lang w:val="hr-HR"/>
        </w:rPr>
        <w:t xml:space="preserve"> </w:t>
      </w:r>
      <w:r w:rsidR="007A7C41">
        <w:rPr>
          <w:sz w:val="21"/>
          <w:lang w:val="hr-HR"/>
        </w:rPr>
        <w:t>prilagodba i zajamči učinkovitost</w:t>
      </w:r>
      <w:r w:rsidRPr="00694E63">
        <w:rPr>
          <w:sz w:val="21"/>
          <w:lang w:val="hr-HR"/>
        </w:rPr>
        <w:t xml:space="preserve"> </w:t>
      </w:r>
      <w:r w:rsidR="007A7C41" w:rsidRPr="00694E63">
        <w:rPr>
          <w:sz w:val="21"/>
          <w:lang w:val="hr-HR"/>
        </w:rPr>
        <w:t>internih</w:t>
      </w:r>
      <w:r w:rsidRPr="00694E63">
        <w:rPr>
          <w:sz w:val="21"/>
          <w:lang w:val="hr-HR"/>
        </w:rPr>
        <w:t xml:space="preserve"> kontrola, programa i mjera iz područja etike i usklađenosti s propisima u poduzeću, kao i smanjivanje rizika od sudjelovanja poduzeća u podmićivanju, traženju mita i iznudama;</w:t>
      </w:r>
    </w:p>
    <w:p w:rsidR="00FB7B48" w:rsidRPr="00694E63" w:rsidRDefault="00FB7B48" w:rsidP="00FB7B48">
      <w:pPr>
        <w:pStyle w:val="ListParagraph"/>
        <w:numPr>
          <w:ilvl w:val="0"/>
          <w:numId w:val="25"/>
        </w:numPr>
        <w:tabs>
          <w:tab w:val="left" w:pos="963"/>
        </w:tabs>
        <w:ind w:right="640"/>
        <w:rPr>
          <w:sz w:val="21"/>
          <w:lang w:val="hr-HR"/>
        </w:rPr>
        <w:sectPr w:rsidR="00FB7B48" w:rsidRPr="00694E63">
          <w:pgSz w:w="9080" w:h="13040"/>
          <w:pgMar w:top="1200" w:right="660" w:bottom="980" w:left="680" w:header="783" w:footer="792" w:gutter="0"/>
          <w:cols w:space="720"/>
        </w:sectPr>
      </w:pPr>
      <w:r w:rsidRPr="00694E63">
        <w:rPr>
          <w:sz w:val="21"/>
          <w:lang w:val="hr-HR"/>
        </w:rPr>
        <w:t xml:space="preserve">bi trebala, u </w:t>
      </w:r>
      <w:r w:rsidR="007A7C41">
        <w:rPr>
          <w:sz w:val="21"/>
          <w:lang w:val="hr-HR"/>
        </w:rPr>
        <w:t>sklopu</w:t>
      </w:r>
      <w:r w:rsidRPr="00694E63">
        <w:rPr>
          <w:sz w:val="21"/>
          <w:lang w:val="hr-HR"/>
        </w:rPr>
        <w:t xml:space="preserve"> internih kontrola, programa iz </w:t>
      </w:r>
      <w:r w:rsidR="00871936">
        <w:rPr>
          <w:sz w:val="21"/>
          <w:lang w:val="hr-HR"/>
        </w:rPr>
        <w:t>područja etike</w:t>
      </w:r>
    </w:p>
    <w:p w:rsidR="00FB7B48" w:rsidRPr="00694E63" w:rsidRDefault="00FB7B48" w:rsidP="00FB7B48">
      <w:pPr>
        <w:pStyle w:val="BodyText"/>
        <w:spacing w:before="85"/>
        <w:ind w:left="962" w:right="640"/>
        <w:jc w:val="both"/>
        <w:rPr>
          <w:lang w:val="hr-HR"/>
        </w:rPr>
      </w:pPr>
      <w:r w:rsidRPr="00694E63">
        <w:rPr>
          <w:lang w:val="hr-HR"/>
        </w:rPr>
        <w:t xml:space="preserve">i usklađenosti s propisima ili mjera poduzeća, </w:t>
      </w:r>
      <w:r w:rsidR="007A7C41" w:rsidRPr="00694E63">
        <w:rPr>
          <w:lang w:val="hr-HR"/>
        </w:rPr>
        <w:t xml:space="preserve">obeshrabrivati </w:t>
      </w:r>
      <w:r w:rsidRPr="00694E63">
        <w:rPr>
          <w:lang w:val="hr-HR"/>
        </w:rPr>
        <w:t>manj</w:t>
      </w:r>
      <w:r w:rsidR="007A7C41">
        <w:rPr>
          <w:lang w:val="hr-HR"/>
        </w:rPr>
        <w:t>a</w:t>
      </w:r>
      <w:r w:rsidRPr="00694E63">
        <w:rPr>
          <w:lang w:val="hr-HR"/>
        </w:rPr>
        <w:t xml:space="preserve"> neslužben</w:t>
      </w:r>
      <w:r w:rsidR="007A7C41">
        <w:rPr>
          <w:lang w:val="hr-HR"/>
        </w:rPr>
        <w:t>a</w:t>
      </w:r>
      <w:r w:rsidRPr="00694E63">
        <w:rPr>
          <w:lang w:val="hr-HR"/>
        </w:rPr>
        <w:t xml:space="preserve"> plaćanja državnim službenicima kako bi se ubrzale određene radnje</w:t>
      </w:r>
      <w:r w:rsidR="007A7C41">
        <w:rPr>
          <w:lang w:val="hr-HR"/>
        </w:rPr>
        <w:t>, tj. „poticajna plaćanja“</w:t>
      </w:r>
      <w:r w:rsidRPr="00694E63">
        <w:rPr>
          <w:lang w:val="hr-HR"/>
        </w:rPr>
        <w:t xml:space="preserve">, koja su najčešće protuzakonita u zemljama u kojima se događaju, i, u slučaju takvih </w:t>
      </w:r>
      <w:r w:rsidR="007A7C41">
        <w:rPr>
          <w:lang w:val="hr-HR"/>
        </w:rPr>
        <w:t>poticajnih</w:t>
      </w:r>
      <w:r w:rsidRPr="00694E63">
        <w:rPr>
          <w:lang w:val="hr-HR"/>
        </w:rPr>
        <w:t xml:space="preserve"> plaćanja, točno evidentirati sve takve isplate u poslovnim knjigama i financijskim podacima;</w:t>
      </w:r>
    </w:p>
    <w:p w:rsidR="009D1287" w:rsidRPr="00694E63" w:rsidRDefault="00FB7B48" w:rsidP="00FB7B48">
      <w:pPr>
        <w:pStyle w:val="ListParagraph"/>
        <w:numPr>
          <w:ilvl w:val="0"/>
          <w:numId w:val="25"/>
        </w:numPr>
        <w:tabs>
          <w:tab w:val="left" w:pos="963"/>
        </w:tabs>
        <w:spacing w:before="120"/>
        <w:ind w:right="636"/>
        <w:rPr>
          <w:sz w:val="21"/>
          <w:lang w:val="hr-HR"/>
        </w:rPr>
      </w:pPr>
      <w:r w:rsidRPr="00694E63">
        <w:rPr>
          <w:sz w:val="21"/>
          <w:lang w:val="hr-HR"/>
        </w:rPr>
        <w:t xml:space="preserve">bi se trebala pobrinuti, vodeći računa o konkretnim rizicima od podmićivanja s kojima se poduzeće suočava, za provedbu i propisno dokumentiranje postupka dužne pažnje prilikom zapošljavanja predstavnika, kao i </w:t>
      </w:r>
      <w:r w:rsidR="007A7C41">
        <w:rPr>
          <w:sz w:val="21"/>
          <w:lang w:val="hr-HR"/>
        </w:rPr>
        <w:t xml:space="preserve">za </w:t>
      </w:r>
      <w:r w:rsidRPr="00694E63">
        <w:rPr>
          <w:sz w:val="21"/>
          <w:lang w:val="hr-HR"/>
        </w:rPr>
        <w:t xml:space="preserve">odgovarajući i redoviti nadzor predstavnika, te za to da naknada za predstavnike bude primjerena i da se plaća isključivo za </w:t>
      </w:r>
      <w:r w:rsidR="007A7C41">
        <w:rPr>
          <w:sz w:val="21"/>
          <w:lang w:val="hr-HR"/>
        </w:rPr>
        <w:t>opravdane</w:t>
      </w:r>
      <w:r w:rsidRPr="00694E63">
        <w:rPr>
          <w:sz w:val="21"/>
          <w:lang w:val="hr-HR"/>
        </w:rPr>
        <w:t xml:space="preserve"> usluge. Kad je to relevantno, </w:t>
      </w:r>
      <w:r w:rsidR="007A7C41">
        <w:rPr>
          <w:sz w:val="21"/>
          <w:lang w:val="hr-HR"/>
        </w:rPr>
        <w:t>poduzeća bi trebala</w:t>
      </w:r>
      <w:r w:rsidRPr="00694E63">
        <w:rPr>
          <w:sz w:val="21"/>
          <w:lang w:val="hr-HR"/>
        </w:rPr>
        <w:t xml:space="preserve"> voditi popis predstavnika angažiranih za poslove s javnim tijelima i državnim poduzećima i </w:t>
      </w:r>
      <w:r w:rsidR="007A7C41">
        <w:rPr>
          <w:sz w:val="21"/>
          <w:lang w:val="hr-HR"/>
        </w:rPr>
        <w:t xml:space="preserve">brinuti o tome </w:t>
      </w:r>
      <w:r w:rsidRPr="00694E63">
        <w:rPr>
          <w:sz w:val="21"/>
          <w:lang w:val="hr-HR"/>
        </w:rPr>
        <w:t>da taj popis b</w:t>
      </w:r>
      <w:r w:rsidR="007A7C41">
        <w:rPr>
          <w:sz w:val="21"/>
          <w:lang w:val="hr-HR"/>
        </w:rPr>
        <w:t>ude dostupan nadležnim tijelima</w:t>
      </w:r>
      <w:r w:rsidRPr="00694E63">
        <w:rPr>
          <w:sz w:val="21"/>
          <w:lang w:val="hr-HR"/>
        </w:rPr>
        <w:t xml:space="preserve"> u skladu s važećim zahtjevima o javnom objavljivanju;</w:t>
      </w:r>
    </w:p>
    <w:p w:rsidR="0019726D" w:rsidRPr="00694E63" w:rsidRDefault="0019726D" w:rsidP="0019726D">
      <w:pPr>
        <w:pStyle w:val="ListParagraph"/>
        <w:numPr>
          <w:ilvl w:val="0"/>
          <w:numId w:val="25"/>
        </w:numPr>
        <w:spacing w:before="233"/>
        <w:rPr>
          <w:sz w:val="21"/>
          <w:lang w:val="hr-HR"/>
        </w:rPr>
      </w:pPr>
      <w:r w:rsidRPr="00694E63">
        <w:rPr>
          <w:sz w:val="21"/>
          <w:lang w:val="hr-HR"/>
        </w:rPr>
        <w:t>bi trebala osigurati veću transparentnost svojih aktivnosti u borbi protiv podmićivanja, traženja mita i iznude. Relevantne mjere mogu uključivati javne izjave o posvećenosti borbi protiv podmi</w:t>
      </w:r>
      <w:r w:rsidR="00871936">
        <w:rPr>
          <w:sz w:val="21"/>
          <w:lang w:val="hr-HR"/>
        </w:rPr>
        <w:t>ćivanja, traženja mita i iznude</w:t>
      </w:r>
      <w:r w:rsidRPr="00694E63">
        <w:rPr>
          <w:sz w:val="21"/>
          <w:lang w:val="hr-HR"/>
        </w:rPr>
        <w:t xml:space="preserve"> te objavljivanje informacija o sustavima upravljanja i internim kontrolama, programima iz područja etike i usklađenosti s propisima ili mjerama poduzeća u cilju ispunjavanja preuzetih obveza u borbi protiv podmićivanja, traženja mita i iznude. Poduzeća bi također trebala promicati otvorenost i dijalog s javnošću radi jačanja svijesti  o borbi protiv podmićivanja, traženja mita i iznude te suradnje na tom području;</w:t>
      </w:r>
    </w:p>
    <w:p w:rsidR="0019726D" w:rsidRPr="00694E63" w:rsidRDefault="0019726D" w:rsidP="0019726D">
      <w:pPr>
        <w:pStyle w:val="ListParagraph"/>
        <w:numPr>
          <w:ilvl w:val="0"/>
          <w:numId w:val="25"/>
        </w:numPr>
        <w:spacing w:before="233"/>
        <w:rPr>
          <w:sz w:val="21"/>
          <w:lang w:val="hr-HR"/>
        </w:rPr>
      </w:pPr>
      <w:r w:rsidRPr="00694E63">
        <w:rPr>
          <w:sz w:val="21"/>
          <w:lang w:val="hr-HR"/>
        </w:rPr>
        <w:t xml:space="preserve">bi trebala brinuti o jačanju svijesti </w:t>
      </w:r>
      <w:r w:rsidR="00871936">
        <w:rPr>
          <w:sz w:val="21"/>
          <w:lang w:val="hr-HR"/>
        </w:rPr>
        <w:t xml:space="preserve">svojih </w:t>
      </w:r>
      <w:r w:rsidRPr="00694E63">
        <w:rPr>
          <w:sz w:val="21"/>
          <w:lang w:val="hr-HR"/>
        </w:rPr>
        <w:t xml:space="preserve">zaposlenika o politikama poduzeća i internim kontrolama, programima iz područja etike i usklađenosti s propisima ili mjerama protiv podmićivanja, traženja mita i iznude </w:t>
      </w:r>
      <w:r w:rsidR="007A7C41">
        <w:rPr>
          <w:sz w:val="21"/>
          <w:lang w:val="hr-HR"/>
        </w:rPr>
        <w:t xml:space="preserve">te </w:t>
      </w:r>
      <w:r w:rsidRPr="00694E63">
        <w:rPr>
          <w:sz w:val="21"/>
          <w:lang w:val="hr-HR"/>
        </w:rPr>
        <w:t>njihovu poštivanju</w:t>
      </w:r>
      <w:r w:rsidR="00871936">
        <w:rPr>
          <w:sz w:val="21"/>
          <w:lang w:val="hr-HR"/>
        </w:rPr>
        <w:t>, i to</w:t>
      </w:r>
      <w:r w:rsidRPr="00694E63">
        <w:rPr>
          <w:sz w:val="21"/>
          <w:lang w:val="hr-HR"/>
        </w:rPr>
        <w:t xml:space="preserve">  kro</w:t>
      </w:r>
      <w:r w:rsidR="007A7C41">
        <w:rPr>
          <w:sz w:val="21"/>
          <w:lang w:val="hr-HR"/>
        </w:rPr>
        <w:t>z odgovarajuću diseminaciju t</w:t>
      </w:r>
      <w:r w:rsidRPr="00694E63">
        <w:rPr>
          <w:sz w:val="21"/>
          <w:lang w:val="hr-HR"/>
        </w:rPr>
        <w:t>i</w:t>
      </w:r>
      <w:r w:rsidR="007A7C41">
        <w:rPr>
          <w:sz w:val="21"/>
          <w:lang w:val="hr-HR"/>
        </w:rPr>
        <w:t xml:space="preserve">h politika, programa ili mjera i </w:t>
      </w:r>
      <w:r w:rsidRPr="00694E63">
        <w:rPr>
          <w:sz w:val="21"/>
          <w:lang w:val="hr-HR"/>
        </w:rPr>
        <w:t>program</w:t>
      </w:r>
      <w:r w:rsidR="007A7C41">
        <w:rPr>
          <w:sz w:val="21"/>
          <w:lang w:val="hr-HR"/>
        </w:rPr>
        <w:t>e</w:t>
      </w:r>
      <w:r w:rsidRPr="00694E63">
        <w:rPr>
          <w:sz w:val="21"/>
          <w:lang w:val="hr-HR"/>
        </w:rPr>
        <w:t xml:space="preserve"> izobrazbe i disciplinsk</w:t>
      </w:r>
      <w:r w:rsidR="007A7C41">
        <w:rPr>
          <w:sz w:val="21"/>
          <w:lang w:val="hr-HR"/>
        </w:rPr>
        <w:t>e</w:t>
      </w:r>
      <w:r w:rsidRPr="00694E63">
        <w:rPr>
          <w:sz w:val="21"/>
          <w:lang w:val="hr-HR"/>
        </w:rPr>
        <w:t xml:space="preserve"> mjer</w:t>
      </w:r>
      <w:r w:rsidR="007A7C41">
        <w:rPr>
          <w:sz w:val="21"/>
          <w:lang w:val="hr-HR"/>
        </w:rPr>
        <w:t>e</w:t>
      </w:r>
      <w:r w:rsidRPr="00694E63">
        <w:rPr>
          <w:sz w:val="21"/>
          <w:lang w:val="hr-HR"/>
        </w:rPr>
        <w:t>;</w:t>
      </w:r>
    </w:p>
    <w:p w:rsidR="0019726D" w:rsidRPr="00694E63" w:rsidRDefault="0019726D" w:rsidP="0019726D">
      <w:pPr>
        <w:pStyle w:val="ListParagraph"/>
        <w:numPr>
          <w:ilvl w:val="0"/>
          <w:numId w:val="25"/>
        </w:numPr>
        <w:spacing w:before="233"/>
        <w:rPr>
          <w:sz w:val="21"/>
          <w:lang w:val="hr-HR"/>
        </w:rPr>
      </w:pPr>
      <w:r w:rsidRPr="00694E63">
        <w:rPr>
          <w:sz w:val="21"/>
          <w:lang w:val="hr-HR"/>
        </w:rPr>
        <w:t>ne bi trebala davati nezakonite donacije kandidatima za političke dužnosti ili političkim strankama ili drugim političkim organizacijama. Političke donacije trebale bi udovoljavati svim zahtjevima o javnom objavljivanju te bi više rukovodstvo trebalo biti obaviješteno o njima.</w:t>
      </w:r>
    </w:p>
    <w:p w:rsidR="0019726D" w:rsidRPr="00694E63" w:rsidRDefault="0019726D" w:rsidP="0019726D">
      <w:pPr>
        <w:pStyle w:val="ListParagraph"/>
        <w:tabs>
          <w:tab w:val="left" w:pos="962"/>
        </w:tabs>
        <w:spacing w:before="233"/>
        <w:ind w:firstLine="0"/>
        <w:rPr>
          <w:b/>
          <w:bCs/>
          <w:sz w:val="21"/>
          <w:lang w:val="hr-HR"/>
        </w:rPr>
      </w:pPr>
      <w:r w:rsidRPr="00694E63">
        <w:rPr>
          <w:b/>
          <w:bCs/>
          <w:sz w:val="21"/>
          <w:lang w:val="hr-HR"/>
        </w:rPr>
        <w:t xml:space="preserve">Komentari uz poglavlje </w:t>
      </w:r>
      <w:r w:rsidRPr="007A7C41">
        <w:rPr>
          <w:b/>
          <w:bCs/>
          <w:i/>
          <w:sz w:val="21"/>
          <w:lang w:val="hr-HR"/>
        </w:rPr>
        <w:t>Borba protiv podmi</w:t>
      </w:r>
      <w:r w:rsidR="007A7C41" w:rsidRPr="007A7C41">
        <w:rPr>
          <w:b/>
          <w:bCs/>
          <w:i/>
          <w:sz w:val="21"/>
          <w:lang w:val="hr-HR"/>
        </w:rPr>
        <w:t>ćivanja, traženja mita i iznude</w:t>
      </w:r>
    </w:p>
    <w:p w:rsidR="0019726D" w:rsidRPr="007A7C41" w:rsidRDefault="0019726D" w:rsidP="0019726D">
      <w:pPr>
        <w:pStyle w:val="ListParagraph"/>
        <w:numPr>
          <w:ilvl w:val="0"/>
          <w:numId w:val="24"/>
        </w:numPr>
        <w:tabs>
          <w:tab w:val="left" w:pos="962"/>
        </w:tabs>
        <w:spacing w:before="233"/>
        <w:rPr>
          <w:sz w:val="21"/>
          <w:lang w:val="hr-HR"/>
        </w:rPr>
      </w:pPr>
      <w:r w:rsidRPr="00694E63">
        <w:rPr>
          <w:sz w:val="21"/>
          <w:lang w:val="hr-HR"/>
        </w:rPr>
        <w:t xml:space="preserve">Podmićivanje i korupcija su štetni za demokratske institucije i korporativno upravljanje. </w:t>
      </w:r>
      <w:r w:rsidR="007A7C41">
        <w:rPr>
          <w:sz w:val="21"/>
          <w:lang w:val="hr-HR"/>
        </w:rPr>
        <w:t>Odvraćaju</w:t>
      </w:r>
      <w:r w:rsidRPr="00694E63">
        <w:rPr>
          <w:sz w:val="21"/>
          <w:lang w:val="hr-HR"/>
        </w:rPr>
        <w:t xml:space="preserve"> ulaganja i iskrivljuju uvjete međunarodnog tržišnog natjecanja. Posebno, </w:t>
      </w:r>
      <w:r w:rsidR="007A7C41" w:rsidRPr="00694E63">
        <w:rPr>
          <w:sz w:val="21"/>
          <w:lang w:val="hr-HR"/>
        </w:rPr>
        <w:t>preusmjeravanje</w:t>
      </w:r>
      <w:r w:rsidRPr="00694E63">
        <w:rPr>
          <w:sz w:val="21"/>
          <w:lang w:val="hr-HR"/>
        </w:rPr>
        <w:t xml:space="preserve"> sredstava putem koruptivnih praksi </w:t>
      </w:r>
      <w:r w:rsidR="00871936">
        <w:rPr>
          <w:sz w:val="21"/>
          <w:lang w:val="hr-HR"/>
        </w:rPr>
        <w:t>narušava</w:t>
      </w:r>
      <w:r w:rsidRPr="00694E63">
        <w:rPr>
          <w:sz w:val="21"/>
          <w:lang w:val="hr-HR"/>
        </w:rPr>
        <w:t xml:space="preserve"> nastojanja građana da ostvare </w:t>
      </w:r>
      <w:r w:rsidR="007A7C41">
        <w:rPr>
          <w:sz w:val="21"/>
          <w:lang w:val="hr-HR"/>
        </w:rPr>
        <w:t>boljitak</w:t>
      </w:r>
      <w:r w:rsidRPr="00694E63">
        <w:rPr>
          <w:sz w:val="21"/>
          <w:lang w:val="hr-HR"/>
        </w:rPr>
        <w:t xml:space="preserve"> u području </w:t>
      </w:r>
      <w:r w:rsidR="007A7C41" w:rsidRPr="00694E63">
        <w:rPr>
          <w:sz w:val="21"/>
          <w:lang w:val="hr-HR"/>
        </w:rPr>
        <w:t>gospodarstva</w:t>
      </w:r>
      <w:r w:rsidRPr="00694E63">
        <w:rPr>
          <w:sz w:val="21"/>
          <w:lang w:val="hr-HR"/>
        </w:rPr>
        <w:t xml:space="preserve">, društva i zaštite okoliša te </w:t>
      </w:r>
      <w:r w:rsidR="00871936">
        <w:rPr>
          <w:sz w:val="21"/>
          <w:lang w:val="hr-HR"/>
        </w:rPr>
        <w:t>ometaju</w:t>
      </w:r>
      <w:r w:rsidRPr="00694E63">
        <w:rPr>
          <w:sz w:val="21"/>
          <w:lang w:val="hr-HR"/>
        </w:rPr>
        <w:t xml:space="preserve"> napore  u borbi protiv siromaštva. Poduzeća imaju važnu ulogu u borbi protiv takvih praksi.</w:t>
      </w:r>
    </w:p>
    <w:p w:rsidR="0019726D" w:rsidRPr="00694E63" w:rsidRDefault="0019726D" w:rsidP="0019726D">
      <w:pPr>
        <w:pStyle w:val="ListParagraph"/>
        <w:numPr>
          <w:ilvl w:val="0"/>
          <w:numId w:val="24"/>
        </w:numPr>
        <w:tabs>
          <w:tab w:val="left" w:pos="962"/>
        </w:tabs>
        <w:spacing w:before="85"/>
        <w:rPr>
          <w:sz w:val="21"/>
          <w:lang w:val="hr-HR"/>
        </w:rPr>
      </w:pPr>
      <w:r w:rsidRPr="00694E63">
        <w:rPr>
          <w:sz w:val="21"/>
          <w:lang w:val="hr-HR"/>
        </w:rPr>
        <w:t>Primjerenost, integritet i transparentnost u privatnom i javnom sektoru ključni su koncepti u borb</w:t>
      </w:r>
      <w:r w:rsidR="007A7C41">
        <w:rPr>
          <w:sz w:val="21"/>
          <w:lang w:val="hr-HR"/>
        </w:rPr>
        <w:t>i</w:t>
      </w:r>
      <w:r w:rsidRPr="00694E63">
        <w:rPr>
          <w:sz w:val="21"/>
          <w:lang w:val="hr-HR"/>
        </w:rPr>
        <w:t xml:space="preserve"> protiv podmićivanja, traženja mita i iznude. Poslovna zajednica, vlade i međuvladine organizacije surađuju na jačanju javne podrške za antikorupcijske mjere </w:t>
      </w:r>
      <w:r w:rsidR="007A7C41">
        <w:rPr>
          <w:sz w:val="21"/>
          <w:lang w:val="hr-HR"/>
        </w:rPr>
        <w:t>te</w:t>
      </w:r>
      <w:r w:rsidRPr="00694E63">
        <w:rPr>
          <w:sz w:val="21"/>
          <w:lang w:val="hr-HR"/>
        </w:rPr>
        <w:t xml:space="preserve"> povećanju transparentnosti i javne svijesti o problemima korupcije i podmićivanja. Usvajanje odgovarajućih praksi korporativnog upravljanja također predstavlja ključan element u razvoju etične kulture u poduzećima.</w:t>
      </w:r>
    </w:p>
    <w:p w:rsidR="0019726D" w:rsidRPr="00694E63" w:rsidRDefault="0019726D" w:rsidP="0019726D">
      <w:pPr>
        <w:pStyle w:val="ListParagraph"/>
        <w:numPr>
          <w:ilvl w:val="0"/>
          <w:numId w:val="24"/>
        </w:numPr>
        <w:tabs>
          <w:tab w:val="left" w:pos="963"/>
        </w:tabs>
        <w:ind w:right="638"/>
        <w:rPr>
          <w:sz w:val="21"/>
          <w:lang w:val="hr-HR"/>
        </w:rPr>
      </w:pPr>
      <w:r w:rsidRPr="00694E63">
        <w:rPr>
          <w:i/>
          <w:iCs/>
          <w:sz w:val="21"/>
          <w:lang w:val="hr-HR"/>
        </w:rPr>
        <w:t>Konvencija o borbi protiv podmićivanja</w:t>
      </w:r>
      <w:r w:rsidRPr="00694E63">
        <w:rPr>
          <w:i/>
          <w:sz w:val="21"/>
          <w:lang w:val="hr-HR"/>
        </w:rPr>
        <w:t xml:space="preserve"> stranih javnih službenika u međunarodnim poslovnim transakcijama </w:t>
      </w:r>
      <w:r w:rsidRPr="00694E63">
        <w:rPr>
          <w:sz w:val="21"/>
          <w:lang w:val="hr-HR"/>
        </w:rPr>
        <w:t>(</w:t>
      </w:r>
      <w:r w:rsidRPr="00694E63">
        <w:rPr>
          <w:i/>
          <w:sz w:val="21"/>
          <w:lang w:val="hr-HR"/>
        </w:rPr>
        <w:t>Konvencija o borbi protiv podmićivanja</w:t>
      </w:r>
      <w:r w:rsidRPr="00694E63">
        <w:rPr>
          <w:sz w:val="21"/>
          <w:lang w:val="hr-HR"/>
        </w:rPr>
        <w:t xml:space="preserve">) stupila je na snagu 15. veljače 1999. </w:t>
      </w:r>
      <w:r w:rsidRPr="00694E63">
        <w:rPr>
          <w:i/>
          <w:sz w:val="21"/>
          <w:lang w:val="hr-HR"/>
        </w:rPr>
        <w:t>Konvencija protiv podmićivanja</w:t>
      </w:r>
      <w:r w:rsidRPr="00694E63">
        <w:rPr>
          <w:sz w:val="21"/>
          <w:lang w:val="hr-HR"/>
        </w:rPr>
        <w:t xml:space="preserve">, zajedno s </w:t>
      </w:r>
      <w:r w:rsidRPr="00694E63">
        <w:rPr>
          <w:i/>
          <w:sz w:val="21"/>
          <w:lang w:val="hr-HR"/>
        </w:rPr>
        <w:t>Preporuk</w:t>
      </w:r>
      <w:r w:rsidR="007A7C41">
        <w:rPr>
          <w:i/>
          <w:sz w:val="21"/>
          <w:lang w:val="hr-HR"/>
        </w:rPr>
        <w:t>om</w:t>
      </w:r>
      <w:r w:rsidRPr="00694E63">
        <w:rPr>
          <w:i/>
          <w:sz w:val="21"/>
          <w:lang w:val="hr-HR"/>
        </w:rPr>
        <w:t xml:space="preserve"> za daljnju </w:t>
      </w:r>
      <w:r w:rsidRPr="00694E63">
        <w:rPr>
          <w:i/>
          <w:iCs/>
          <w:sz w:val="21"/>
          <w:lang w:val="hr-HR"/>
        </w:rPr>
        <w:t>borbu protiv podmićivanja</w:t>
      </w:r>
      <w:r w:rsidRPr="00694E63">
        <w:rPr>
          <w:i/>
          <w:sz w:val="21"/>
          <w:lang w:val="hr-HR"/>
        </w:rPr>
        <w:t xml:space="preserve"> stranih javnih službenika u međunarodnim poslovnim transakcijama </w:t>
      </w:r>
      <w:r w:rsidRPr="00694E63">
        <w:rPr>
          <w:sz w:val="21"/>
          <w:lang w:val="hr-HR"/>
        </w:rPr>
        <w:t>iz 2009.</w:t>
      </w:r>
      <w:r w:rsidRPr="00694E63">
        <w:rPr>
          <w:i/>
          <w:sz w:val="21"/>
          <w:lang w:val="hr-HR"/>
        </w:rPr>
        <w:t xml:space="preserve"> </w:t>
      </w:r>
      <w:r w:rsidRPr="00694E63">
        <w:rPr>
          <w:sz w:val="21"/>
          <w:lang w:val="hr-HR"/>
        </w:rPr>
        <w:t>(</w:t>
      </w:r>
      <w:r w:rsidRPr="00694E63">
        <w:rPr>
          <w:i/>
          <w:sz w:val="21"/>
          <w:lang w:val="hr-HR"/>
        </w:rPr>
        <w:t>Preporuka o borbi protiv podmićivanja i</w:t>
      </w:r>
      <w:r w:rsidRPr="00694E63">
        <w:rPr>
          <w:sz w:val="21"/>
          <w:lang w:val="hr-HR"/>
        </w:rPr>
        <w:t xml:space="preserve">z 2009.), </w:t>
      </w:r>
      <w:r w:rsidRPr="00694E63">
        <w:rPr>
          <w:i/>
          <w:sz w:val="21"/>
          <w:lang w:val="hr-HR"/>
        </w:rPr>
        <w:t xml:space="preserve">Preporuka o poreznim mjerama za daljnju </w:t>
      </w:r>
      <w:r w:rsidRPr="00694E63">
        <w:rPr>
          <w:i/>
          <w:iCs/>
          <w:sz w:val="21"/>
          <w:lang w:val="hr-HR"/>
        </w:rPr>
        <w:t>borbu protiv podmićivanja</w:t>
      </w:r>
      <w:r w:rsidRPr="00694E63">
        <w:rPr>
          <w:i/>
          <w:sz w:val="21"/>
          <w:lang w:val="hr-HR"/>
        </w:rPr>
        <w:t xml:space="preserve"> stranih javnih službenika u međunarodnim poslovnim transakcijama </w:t>
      </w:r>
      <w:r w:rsidRPr="00694E63">
        <w:rPr>
          <w:sz w:val="21"/>
          <w:lang w:val="hr-HR"/>
        </w:rPr>
        <w:t xml:space="preserve">iz 2009. i </w:t>
      </w:r>
      <w:r w:rsidRPr="00694E63">
        <w:rPr>
          <w:i/>
          <w:sz w:val="21"/>
          <w:lang w:val="hr-HR"/>
        </w:rPr>
        <w:t>Preporuka o podmićivanju i službeno podupiranim izvoznim kreditima</w:t>
      </w:r>
      <w:r w:rsidRPr="00694E63">
        <w:rPr>
          <w:sz w:val="21"/>
          <w:lang w:val="hr-HR"/>
        </w:rPr>
        <w:t xml:space="preserve"> iz 2006. su osnovni OECD-ovi instrumenti koji su prvenstveno usredotočeni na borbu protiv nuđenja mita. Cilj tih instrumenata je iskorijeniti „</w:t>
      </w:r>
      <w:r w:rsidR="007A7C41">
        <w:rPr>
          <w:sz w:val="21"/>
          <w:lang w:val="hr-HR"/>
        </w:rPr>
        <w:t>nuđenje</w:t>
      </w:r>
      <w:r w:rsidRPr="00694E63">
        <w:rPr>
          <w:sz w:val="21"/>
          <w:lang w:val="hr-HR"/>
        </w:rPr>
        <w:t xml:space="preserve">“ mita stranim javnim službenicima, a svaka zemlja preuzima odgovornost za aktivnosti svojih poduzeća i ono što se događa </w:t>
      </w:r>
      <w:r w:rsidR="007A7C41">
        <w:rPr>
          <w:sz w:val="21"/>
          <w:lang w:val="hr-HR"/>
        </w:rPr>
        <w:t>u</w:t>
      </w:r>
      <w:r w:rsidRPr="00694E63">
        <w:rPr>
          <w:sz w:val="21"/>
          <w:lang w:val="hr-HR"/>
        </w:rPr>
        <w:t xml:space="preserve"> području njezine nadležnosti.</w:t>
      </w:r>
      <w:r w:rsidRPr="00694E63">
        <w:rPr>
          <w:sz w:val="21"/>
          <w:vertAlign w:val="superscript"/>
          <w:lang w:val="hr-HR"/>
        </w:rPr>
        <w:t>6</w:t>
      </w:r>
      <w:r w:rsidRPr="00694E63">
        <w:rPr>
          <w:sz w:val="21"/>
          <w:lang w:val="hr-HR"/>
        </w:rPr>
        <w:t xml:space="preserve"> U cilju promicanja pune primjene tih instrumenata uspostavljen je program strogog i sustavnog praćenja provedbe </w:t>
      </w:r>
      <w:r w:rsidRPr="00694E63">
        <w:rPr>
          <w:i/>
          <w:sz w:val="21"/>
          <w:lang w:val="hr-HR"/>
        </w:rPr>
        <w:t>Konvencije o borbi protiv podmićivanja</w:t>
      </w:r>
      <w:r w:rsidRPr="00694E63">
        <w:rPr>
          <w:sz w:val="21"/>
          <w:lang w:val="hr-HR"/>
        </w:rPr>
        <w:t xml:space="preserve"> u svim zemljama.</w:t>
      </w:r>
    </w:p>
    <w:p w:rsidR="0019726D" w:rsidRPr="00694E63" w:rsidRDefault="0019726D" w:rsidP="0019726D">
      <w:pPr>
        <w:pStyle w:val="ListParagraph"/>
        <w:numPr>
          <w:ilvl w:val="0"/>
          <w:numId w:val="24"/>
        </w:numPr>
        <w:tabs>
          <w:tab w:val="left" w:pos="963"/>
        </w:tabs>
        <w:ind w:right="635"/>
        <w:rPr>
          <w:i/>
          <w:sz w:val="21"/>
          <w:lang w:val="hr-HR"/>
        </w:rPr>
      </w:pPr>
      <w:r w:rsidRPr="00694E63">
        <w:rPr>
          <w:i/>
          <w:sz w:val="21"/>
          <w:lang w:val="hr-HR"/>
        </w:rPr>
        <w:t>Preporuka o borbi protiv podmićivanja i</w:t>
      </w:r>
      <w:r w:rsidRPr="00694E63">
        <w:rPr>
          <w:sz w:val="21"/>
          <w:lang w:val="hr-HR"/>
        </w:rPr>
        <w:t xml:space="preserve">z 2009. posebno preporučuje da vlade potiču svoja poduzeća da </w:t>
      </w:r>
      <w:r w:rsidR="007A7C41">
        <w:rPr>
          <w:sz w:val="21"/>
          <w:lang w:val="hr-HR"/>
        </w:rPr>
        <w:t>uspostave i primjenjuju</w:t>
      </w:r>
      <w:r w:rsidRPr="00694E63">
        <w:rPr>
          <w:sz w:val="21"/>
          <w:lang w:val="hr-HR"/>
        </w:rPr>
        <w:t xml:space="preserve"> odgovarajuće interne kontrole, programe iz područja etike i usklađenosti s propisima ili mjere u svrhu sprečavanja i otkrivanja podmićivanja inozemnih službenika, </w:t>
      </w:r>
      <w:r w:rsidR="007A7C41" w:rsidRPr="007A7C41">
        <w:rPr>
          <w:sz w:val="21"/>
          <w:szCs w:val="21"/>
          <w:lang w:val="hr-HR"/>
        </w:rPr>
        <w:t xml:space="preserve">vodeći pritom računa o </w:t>
      </w:r>
      <w:r w:rsidR="007A7C41" w:rsidRPr="007A7C41">
        <w:rPr>
          <w:i/>
          <w:sz w:val="21"/>
          <w:szCs w:val="21"/>
          <w:lang w:val="hr-HR"/>
        </w:rPr>
        <w:t>Smjernicama dobre prakse</w:t>
      </w:r>
    </w:p>
    <w:p w:rsidR="0019726D" w:rsidRPr="00694E63" w:rsidRDefault="0019726D" w:rsidP="0019726D">
      <w:pPr>
        <w:pStyle w:val="BodyText"/>
        <w:spacing w:before="2"/>
        <w:rPr>
          <w:i/>
          <w:sz w:val="14"/>
          <w:lang w:val="hr-HR"/>
        </w:rPr>
      </w:pPr>
      <w:r w:rsidRPr="00694E63">
        <w:rPr>
          <w:noProof/>
          <w:lang w:val="hr-HR" w:eastAsia="hr-HR"/>
        </w:rPr>
        <mc:AlternateContent>
          <mc:Choice Requires="wps">
            <w:drawing>
              <wp:anchor distT="0" distB="0" distL="0" distR="0" simplePos="0" relativeHeight="251677696" behindDoc="1" locked="0" layoutInCell="1" allowOverlap="1" wp14:anchorId="44C99B37" wp14:editId="055459F0">
                <wp:simplePos x="0" y="0"/>
                <wp:positionH relativeFrom="page">
                  <wp:posOffset>773430</wp:posOffset>
                </wp:positionH>
                <wp:positionV relativeFrom="paragraph">
                  <wp:posOffset>132080</wp:posOffset>
                </wp:positionV>
                <wp:extent cx="1828800" cy="0"/>
                <wp:effectExtent l="11430" t="8255" r="7620" b="10795"/>
                <wp:wrapTopAndBottom/>
                <wp:docPr id="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A1D00" id="Line 8"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10.4pt" to="204.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" strokeweight=".48pt">
                <w10:wrap type="topAndBottom" anchorx="page"/>
              </v:line>
            </w:pict>
          </mc:Fallback>
        </mc:AlternateContent>
      </w:r>
    </w:p>
    <w:p w:rsidR="0019726D" w:rsidRPr="00694E63" w:rsidRDefault="0019726D" w:rsidP="0019726D">
      <w:pPr>
        <w:pStyle w:val="ListParagraph"/>
        <w:numPr>
          <w:ilvl w:val="0"/>
          <w:numId w:val="23"/>
        </w:numPr>
        <w:tabs>
          <w:tab w:val="left" w:pos="962"/>
          <w:tab w:val="left" w:pos="963"/>
        </w:tabs>
        <w:spacing w:before="64"/>
        <w:ind w:right="636" w:hanging="852"/>
        <w:rPr>
          <w:sz w:val="18"/>
          <w:lang w:val="hr-HR"/>
        </w:rPr>
      </w:pPr>
      <w:r w:rsidRPr="00694E63">
        <w:rPr>
          <w:sz w:val="18"/>
          <w:lang w:val="hr-HR"/>
        </w:rPr>
        <w:t>Za potrebe Konvencije, „podmićivanje“ znači „…nuđenje, obećavanje ili davanje nepripadne novčane ili druge koristi inozemnom javnom službeniku, izravno ili preko posrednika, za službenika osobno ili za treću stranu u cilju dobivanja ili zadržavanja posla ili druge neprimjerene prednosti u međunarodnom poslovanju.“ U komentarima uz Konvenciju (točka 9</w:t>
      </w:r>
      <w:r w:rsidR="0056380C">
        <w:rPr>
          <w:sz w:val="18"/>
          <w:lang w:val="hr-HR"/>
        </w:rPr>
        <w:t>.</w:t>
      </w:r>
      <w:r w:rsidRPr="00694E63">
        <w:rPr>
          <w:sz w:val="18"/>
          <w:lang w:val="hr-HR"/>
        </w:rPr>
        <w:t>) pojašnjava se kako „manja neslužbena plaćanja ne predstavljaju plaćanja radi ‘dobivanja ili zadržavanja posla ili druge neprimjerene prednosti’ u smislu točke 1. te stoga ne predstavljaju kazneno djelo. Takva plaćanja koja se, u nekim zemljama, daju kao poticaj službenicima da obavljaju svoje dužnosti, npr. izdavanje dozvola ili odobrenja, obično su protuzakonita u dotičnim stranim zemljama. Ostale zemlje mogu i trebaju rješavati problem te štetne pojave kroz, npr., podršku za programe dobrog upravljanja.“</w:t>
      </w:r>
    </w:p>
    <w:p w:rsidR="0019726D" w:rsidRPr="00694E63" w:rsidRDefault="0019726D" w:rsidP="0019726D">
      <w:pPr>
        <w:jc w:val="both"/>
        <w:rPr>
          <w:sz w:val="18"/>
          <w:lang w:val="hr-HR"/>
        </w:rPr>
        <w:sectPr w:rsidR="0019726D" w:rsidRPr="00694E63">
          <w:pgSz w:w="9080" w:h="13040"/>
          <w:pgMar w:top="1200" w:right="660" w:bottom="980" w:left="680" w:header="783" w:footer="792" w:gutter="0"/>
          <w:cols w:space="720"/>
        </w:sectPr>
      </w:pPr>
    </w:p>
    <w:p w:rsidR="0019726D" w:rsidRPr="00694E63" w:rsidRDefault="0019726D" w:rsidP="0019726D">
      <w:pPr>
        <w:pStyle w:val="BodyText"/>
        <w:spacing w:before="85"/>
        <w:ind w:left="962" w:right="638"/>
        <w:jc w:val="both"/>
        <w:rPr>
          <w:lang w:val="hr-HR"/>
        </w:rPr>
      </w:pPr>
      <w:r w:rsidRPr="00694E63">
        <w:rPr>
          <w:i/>
          <w:lang w:val="hr-HR"/>
        </w:rPr>
        <w:t xml:space="preserve">o internim kontrolama, etici i usklađenosti </w:t>
      </w:r>
      <w:r w:rsidRPr="00694E63">
        <w:rPr>
          <w:lang w:val="hr-HR"/>
        </w:rPr>
        <w:t xml:space="preserve">koje su priložene </w:t>
      </w:r>
      <w:r w:rsidRPr="00694E63">
        <w:rPr>
          <w:i/>
          <w:lang w:val="hr-HR"/>
        </w:rPr>
        <w:t xml:space="preserve">Preporuci o borbi protiv podmićivanja </w:t>
      </w:r>
      <w:r w:rsidRPr="00694E63">
        <w:rPr>
          <w:lang w:val="hr-HR"/>
        </w:rPr>
        <w:t>iz 2009. kao Aneks II</w:t>
      </w:r>
      <w:r w:rsidRPr="00694E63">
        <w:rPr>
          <w:i/>
          <w:lang w:val="hr-HR"/>
        </w:rPr>
        <w:t xml:space="preserve">. Smjernice dobre prakse </w:t>
      </w:r>
      <w:r w:rsidRPr="00694E63">
        <w:rPr>
          <w:lang w:val="hr-HR"/>
        </w:rPr>
        <w:t xml:space="preserve">namijenjene su poduzećima, kao i poslovnim organizacijama i strukovnim udrugama te predstavljaju dobre prakse koje </w:t>
      </w:r>
      <w:r w:rsidR="0056380C">
        <w:rPr>
          <w:lang w:val="hr-HR"/>
        </w:rPr>
        <w:t>mogu</w:t>
      </w:r>
      <w:r w:rsidRPr="00694E63">
        <w:rPr>
          <w:lang w:val="hr-HR"/>
        </w:rPr>
        <w:t xml:space="preserve"> zajamčiti učinkovitost internih kontrola, programa iz područja etike i usklađenosti s propisima ili mjera poduzeća za sprečavanje i otkrivanje podmićivanja inozemnih službenika.</w:t>
      </w:r>
    </w:p>
    <w:p w:rsidR="0019726D" w:rsidRPr="00694E63" w:rsidRDefault="0019726D" w:rsidP="0019726D">
      <w:pPr>
        <w:pStyle w:val="ListParagraph"/>
        <w:numPr>
          <w:ilvl w:val="1"/>
          <w:numId w:val="23"/>
        </w:numPr>
        <w:tabs>
          <w:tab w:val="left" w:pos="962"/>
        </w:tabs>
        <w:ind w:right="643" w:hanging="408"/>
        <w:rPr>
          <w:sz w:val="21"/>
          <w:lang w:val="hr-HR"/>
        </w:rPr>
      </w:pPr>
      <w:r w:rsidRPr="00694E63">
        <w:rPr>
          <w:sz w:val="21"/>
          <w:lang w:val="hr-HR"/>
        </w:rPr>
        <w:t>Inicijative privatnog sektora i civilnog društva također pomažu poduzećima u osmišljavanju i provedbi učinkovitih politika za borbu protiv podmićivanja.</w:t>
      </w:r>
    </w:p>
    <w:p w:rsidR="0019726D" w:rsidRPr="00694E63" w:rsidRDefault="0019726D" w:rsidP="0019726D">
      <w:pPr>
        <w:pStyle w:val="ListParagraph"/>
        <w:numPr>
          <w:ilvl w:val="1"/>
          <w:numId w:val="23"/>
        </w:numPr>
        <w:tabs>
          <w:tab w:val="left" w:pos="963"/>
        </w:tabs>
        <w:spacing w:before="119"/>
        <w:ind w:right="636" w:hanging="408"/>
        <w:rPr>
          <w:sz w:val="21"/>
          <w:lang w:val="hr-HR"/>
        </w:rPr>
      </w:pPr>
      <w:r w:rsidRPr="00694E63">
        <w:rPr>
          <w:i/>
          <w:sz w:val="21"/>
          <w:lang w:val="hr-HR"/>
        </w:rPr>
        <w:t xml:space="preserve">Konvencija Ujedinjenih naroda protiv korupcije </w:t>
      </w:r>
      <w:r w:rsidRPr="00694E63">
        <w:rPr>
          <w:sz w:val="21"/>
          <w:lang w:val="hr-HR"/>
        </w:rPr>
        <w:t>(UNCAC), koja je stupila na snagu 14. prosinca 2005</w:t>
      </w:r>
      <w:r w:rsidR="0056380C">
        <w:rPr>
          <w:sz w:val="21"/>
          <w:lang w:val="hr-HR"/>
        </w:rPr>
        <w:t>.</w:t>
      </w:r>
      <w:r w:rsidRPr="00694E63">
        <w:rPr>
          <w:sz w:val="21"/>
          <w:lang w:val="hr-HR"/>
        </w:rPr>
        <w:t>, utvrđuje niz standarda, mjera i pravila za borbu protiv korupcije. Prema UNCAC-u, države stranke dužne su zabraniti svojim služ</w:t>
      </w:r>
      <w:r w:rsidR="0056380C">
        <w:rPr>
          <w:sz w:val="21"/>
          <w:lang w:val="hr-HR"/>
        </w:rPr>
        <w:t>b</w:t>
      </w:r>
      <w:r w:rsidR="00871936">
        <w:rPr>
          <w:sz w:val="21"/>
          <w:lang w:val="hr-HR"/>
        </w:rPr>
        <w:t xml:space="preserve">enicima da primaju mito </w:t>
      </w:r>
      <w:r w:rsidRPr="00694E63">
        <w:rPr>
          <w:sz w:val="21"/>
          <w:lang w:val="hr-HR"/>
        </w:rPr>
        <w:t xml:space="preserve">i svojim poduzećima da podmićuju domaće javne službenike, </w:t>
      </w:r>
      <w:r w:rsidR="0056380C">
        <w:rPr>
          <w:sz w:val="21"/>
          <w:lang w:val="hr-HR"/>
        </w:rPr>
        <w:t>ali</w:t>
      </w:r>
      <w:r w:rsidRPr="00694E63">
        <w:rPr>
          <w:sz w:val="21"/>
          <w:lang w:val="hr-HR"/>
        </w:rPr>
        <w:t xml:space="preserve"> i strane javne službenike i službenike javnim međunarodnih organizacija, te razmotriti mogućnost </w:t>
      </w:r>
      <w:r w:rsidR="0056380C">
        <w:rPr>
          <w:sz w:val="21"/>
          <w:lang w:val="hr-HR"/>
        </w:rPr>
        <w:t>zabrane</w:t>
      </w:r>
      <w:r w:rsidRPr="00694E63">
        <w:rPr>
          <w:sz w:val="21"/>
          <w:lang w:val="hr-HR"/>
        </w:rPr>
        <w:t xml:space="preserve"> podmićivanj</w:t>
      </w:r>
      <w:r w:rsidR="0056380C">
        <w:rPr>
          <w:sz w:val="21"/>
          <w:lang w:val="hr-HR"/>
        </w:rPr>
        <w:t>a</w:t>
      </w:r>
      <w:r w:rsidRPr="00694E63">
        <w:rPr>
          <w:sz w:val="21"/>
          <w:lang w:val="hr-HR"/>
        </w:rPr>
        <w:t xml:space="preserve"> u privatnom sektoru. UNCAC</w:t>
      </w:r>
      <w:r w:rsidRPr="00694E63">
        <w:rPr>
          <w:i/>
          <w:sz w:val="21"/>
          <w:lang w:val="hr-HR"/>
        </w:rPr>
        <w:t xml:space="preserve"> </w:t>
      </w:r>
      <w:r w:rsidRPr="00694E63">
        <w:rPr>
          <w:sz w:val="21"/>
          <w:lang w:val="hr-HR"/>
        </w:rPr>
        <w:t xml:space="preserve">i </w:t>
      </w:r>
      <w:r w:rsidRPr="00694E63">
        <w:rPr>
          <w:i/>
          <w:sz w:val="21"/>
          <w:lang w:val="hr-HR"/>
        </w:rPr>
        <w:t xml:space="preserve">Konvencija o borbi protiv podmićivanja </w:t>
      </w:r>
      <w:r w:rsidRPr="00694E63">
        <w:rPr>
          <w:sz w:val="21"/>
          <w:lang w:val="hr-HR"/>
        </w:rPr>
        <w:t>su dokumenti koji se uzajamno podupiru i nadopunjuju.</w:t>
      </w:r>
    </w:p>
    <w:p w:rsidR="009D1287" w:rsidRPr="00694E63" w:rsidRDefault="0019726D" w:rsidP="0019726D">
      <w:pPr>
        <w:pStyle w:val="ListParagraph"/>
        <w:numPr>
          <w:ilvl w:val="1"/>
          <w:numId w:val="23"/>
        </w:numPr>
        <w:tabs>
          <w:tab w:val="left" w:pos="963"/>
        </w:tabs>
        <w:ind w:left="963" w:right="635" w:hanging="408"/>
        <w:rPr>
          <w:sz w:val="21"/>
          <w:lang w:val="hr-HR"/>
        </w:rPr>
      </w:pPr>
      <w:r w:rsidRPr="00694E63">
        <w:rPr>
          <w:sz w:val="21"/>
          <w:szCs w:val="21"/>
          <w:lang w:val="hr-HR"/>
        </w:rPr>
        <w:t xml:space="preserve">Za rješavanje problema podmićivanja na strani ponude, dobre upravljačke prakse mogu pridonijeti sprečavanju situacija u kojima se od poduzeća traži da plaćaju mito. Poduzeća mogu podržati inicijative zajedničkog djelovanja u borbi protiv traženja mita i iznuda. Vlade matičnih zemalja i zemalja domaćina trebale bi pomoći poduzećima koja se suočavaju s traženjem mita i iznudama. </w:t>
      </w:r>
      <w:r w:rsidRPr="00694E63">
        <w:rPr>
          <w:i/>
          <w:sz w:val="21"/>
          <w:szCs w:val="21"/>
          <w:lang w:val="hr-HR"/>
        </w:rPr>
        <w:t>Smjernice dobre prakse za određene članke Konvencije</w:t>
      </w:r>
      <w:r w:rsidR="0056380C">
        <w:rPr>
          <w:sz w:val="21"/>
          <w:szCs w:val="21"/>
          <w:lang w:val="hr-HR"/>
        </w:rPr>
        <w:t>,</w:t>
      </w:r>
      <w:r w:rsidRPr="00694E63">
        <w:rPr>
          <w:i/>
          <w:sz w:val="21"/>
          <w:szCs w:val="21"/>
          <w:lang w:val="hr-HR"/>
        </w:rPr>
        <w:t xml:space="preserve"> </w:t>
      </w:r>
      <w:r w:rsidRPr="00694E63">
        <w:rPr>
          <w:sz w:val="21"/>
          <w:szCs w:val="21"/>
          <w:lang w:val="hr-HR"/>
        </w:rPr>
        <w:t xml:space="preserve">koje su priložene </w:t>
      </w:r>
      <w:r w:rsidRPr="00694E63">
        <w:rPr>
          <w:i/>
          <w:sz w:val="21"/>
          <w:szCs w:val="21"/>
          <w:lang w:val="hr-HR"/>
        </w:rPr>
        <w:t xml:space="preserve">Preporuci o borbi protiv podmićivanja </w:t>
      </w:r>
      <w:r w:rsidRPr="00694E63">
        <w:rPr>
          <w:sz w:val="21"/>
          <w:szCs w:val="21"/>
          <w:lang w:val="hr-HR"/>
        </w:rPr>
        <w:t>kao Aneks I</w:t>
      </w:r>
      <w:r w:rsidR="0056380C">
        <w:rPr>
          <w:sz w:val="21"/>
          <w:szCs w:val="21"/>
          <w:lang w:val="hr-HR"/>
        </w:rPr>
        <w:t>,</w:t>
      </w:r>
      <w:r w:rsidRPr="00694E63">
        <w:rPr>
          <w:sz w:val="21"/>
          <w:szCs w:val="21"/>
          <w:lang w:val="hr-HR"/>
        </w:rPr>
        <w:t xml:space="preserve"> ističu da bi se </w:t>
      </w:r>
      <w:r w:rsidRPr="00694E63">
        <w:rPr>
          <w:i/>
          <w:sz w:val="21"/>
          <w:szCs w:val="21"/>
          <w:lang w:val="hr-HR"/>
        </w:rPr>
        <w:t>Konvencija o borbi protiv podmićivanja</w:t>
      </w:r>
      <w:r w:rsidRPr="00694E63">
        <w:rPr>
          <w:sz w:val="21"/>
          <w:szCs w:val="21"/>
          <w:lang w:val="hr-HR"/>
        </w:rPr>
        <w:t xml:space="preserve"> trebala provoditi tako da se ne može koristiti u svrhe obrane ili izuzeća u slučajevima kada strani javni službenik traži mito.  Nadalje, UNCAC zahtijeva kriminalizaciju traženja mita od strane domaćih javnih dužnosnika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19726D" w:rsidRPr="00694E63" w:rsidRDefault="0019726D" w:rsidP="0019726D">
      <w:pPr>
        <w:pStyle w:val="Heading2"/>
        <w:numPr>
          <w:ilvl w:val="1"/>
          <w:numId w:val="38"/>
        </w:numPr>
        <w:tabs>
          <w:tab w:val="left" w:pos="2975"/>
        </w:tabs>
        <w:ind w:left="2974" w:hanging="670"/>
        <w:jc w:val="left"/>
        <w:rPr>
          <w:lang w:val="hr-HR"/>
        </w:rPr>
      </w:pPr>
      <w:bookmarkStart w:id="21" w:name="VIII._Consumer_Interests"/>
      <w:bookmarkStart w:id="22" w:name="_bookmark10"/>
      <w:bookmarkEnd w:id="21"/>
      <w:bookmarkEnd w:id="22"/>
      <w:r w:rsidRPr="00694E63">
        <w:rPr>
          <w:lang w:val="hr-HR"/>
        </w:rPr>
        <w:t>Interesi potrošača</w:t>
      </w:r>
    </w:p>
    <w:p w:rsidR="0019726D" w:rsidRPr="00694E63" w:rsidRDefault="0019726D" w:rsidP="0019726D">
      <w:pPr>
        <w:pStyle w:val="BodyText"/>
        <w:tabs>
          <w:tab w:val="left" w:pos="3342"/>
        </w:tabs>
        <w:rPr>
          <w:b/>
          <w:sz w:val="32"/>
          <w:lang w:val="hr-HR"/>
        </w:rPr>
      </w:pPr>
      <w:r w:rsidRPr="00694E63">
        <w:rPr>
          <w:b/>
          <w:sz w:val="32"/>
          <w:lang w:val="hr-HR"/>
        </w:rPr>
        <w:tab/>
      </w:r>
    </w:p>
    <w:p w:rsidR="0019726D" w:rsidRPr="00694E63" w:rsidRDefault="0019726D" w:rsidP="0019726D">
      <w:pPr>
        <w:pStyle w:val="BodyText"/>
        <w:spacing w:before="5"/>
        <w:rPr>
          <w:b/>
          <w:sz w:val="30"/>
          <w:lang w:val="hr-HR"/>
        </w:rPr>
      </w:pPr>
    </w:p>
    <w:p w:rsidR="0019726D" w:rsidRPr="00694E63" w:rsidRDefault="00766888" w:rsidP="0019726D">
      <w:pPr>
        <w:pStyle w:val="BodyText"/>
        <w:ind w:left="624" w:right="637" w:firstLine="338"/>
        <w:jc w:val="both"/>
        <w:rPr>
          <w:lang w:val="hr-HR"/>
        </w:rPr>
      </w:pPr>
      <w:r>
        <w:rPr>
          <w:lang w:val="hr-HR"/>
        </w:rPr>
        <w:t>U odnosu prema</w:t>
      </w:r>
      <w:r w:rsidR="0019726D" w:rsidRPr="00694E63">
        <w:rPr>
          <w:lang w:val="hr-HR"/>
        </w:rPr>
        <w:t xml:space="preserve"> </w:t>
      </w:r>
      <w:r w:rsidRPr="00694E63">
        <w:rPr>
          <w:lang w:val="hr-HR"/>
        </w:rPr>
        <w:t>potrošačima</w:t>
      </w:r>
      <w:r>
        <w:rPr>
          <w:lang w:val="hr-HR"/>
        </w:rPr>
        <w:t xml:space="preserve"> poduzeća bi trebala djelovati</w:t>
      </w:r>
      <w:r w:rsidR="0019726D" w:rsidRPr="00694E63">
        <w:rPr>
          <w:lang w:val="hr-HR"/>
        </w:rPr>
        <w:t xml:space="preserve"> u skladu s poštenim poslovnim, </w:t>
      </w:r>
      <w:r w:rsidRPr="00694E63">
        <w:rPr>
          <w:lang w:val="hr-HR"/>
        </w:rPr>
        <w:t>marketinškim</w:t>
      </w:r>
      <w:r w:rsidR="0019726D" w:rsidRPr="00694E63">
        <w:rPr>
          <w:lang w:val="hr-HR"/>
        </w:rPr>
        <w:t xml:space="preserve"> i oglašivačkim praksama te poduzimati sve potrebne mjere za osiguravanje kvalitete i pouzdanosti roba i usluga koje pružaju. Posebice, poduzeća:</w:t>
      </w:r>
    </w:p>
    <w:p w:rsidR="0019726D" w:rsidRPr="00694E63" w:rsidRDefault="0019726D" w:rsidP="0019726D">
      <w:pPr>
        <w:pStyle w:val="ListParagraph"/>
        <w:numPr>
          <w:ilvl w:val="0"/>
          <w:numId w:val="22"/>
        </w:numPr>
        <w:tabs>
          <w:tab w:val="left" w:pos="963"/>
        </w:tabs>
        <w:spacing w:before="119"/>
        <w:ind w:right="641"/>
        <w:rPr>
          <w:sz w:val="21"/>
          <w:lang w:val="hr-HR"/>
        </w:rPr>
      </w:pPr>
      <w:r w:rsidRPr="00694E63">
        <w:rPr>
          <w:sz w:val="21"/>
          <w:lang w:val="hr-HR"/>
        </w:rPr>
        <w:t>bi se trebala pobrinuti za to da rob</w:t>
      </w:r>
      <w:r w:rsidR="00766888">
        <w:rPr>
          <w:sz w:val="21"/>
          <w:lang w:val="hr-HR"/>
        </w:rPr>
        <w:t>e</w:t>
      </w:r>
      <w:r w:rsidRPr="00694E63">
        <w:rPr>
          <w:sz w:val="21"/>
          <w:lang w:val="hr-HR"/>
        </w:rPr>
        <w:t xml:space="preserve"> i usluge koje pružaju ispunjavaju sve dogovorene ili zakonski propisane standarde zaštite zdravlja i </w:t>
      </w:r>
      <w:r w:rsidR="00766888" w:rsidRPr="00694E63">
        <w:rPr>
          <w:sz w:val="21"/>
          <w:lang w:val="hr-HR"/>
        </w:rPr>
        <w:t>sigurnosti</w:t>
      </w:r>
      <w:r w:rsidR="00766888">
        <w:rPr>
          <w:sz w:val="21"/>
          <w:lang w:val="hr-HR"/>
        </w:rPr>
        <w:t xml:space="preserve"> potrošača, </w:t>
      </w:r>
      <w:r w:rsidRPr="00694E63">
        <w:rPr>
          <w:sz w:val="21"/>
          <w:lang w:val="hr-HR"/>
        </w:rPr>
        <w:t>uključujući standarde koji se odnose na zdravstvena upozorenja i sigurnosne informacije;</w:t>
      </w:r>
    </w:p>
    <w:p w:rsidR="0019726D" w:rsidRPr="00694E63" w:rsidRDefault="0019726D" w:rsidP="0019726D">
      <w:pPr>
        <w:pStyle w:val="ListParagraph"/>
        <w:numPr>
          <w:ilvl w:val="0"/>
          <w:numId w:val="22"/>
        </w:numPr>
        <w:tabs>
          <w:tab w:val="left" w:pos="963"/>
        </w:tabs>
        <w:spacing w:before="120"/>
        <w:ind w:right="639"/>
        <w:rPr>
          <w:sz w:val="21"/>
          <w:lang w:val="hr-HR"/>
        </w:rPr>
      </w:pPr>
      <w:r w:rsidRPr="00694E63">
        <w:rPr>
          <w:sz w:val="21"/>
          <w:lang w:val="hr-HR"/>
        </w:rPr>
        <w:t>bi trebala pružati točne, provjerljive i jasne informacije u dovoljnoj mjeri</w:t>
      </w:r>
      <w:r w:rsidR="00766888">
        <w:rPr>
          <w:sz w:val="21"/>
          <w:lang w:val="hr-HR"/>
        </w:rPr>
        <w:t>,</w:t>
      </w:r>
      <w:r w:rsidRPr="00694E63">
        <w:rPr>
          <w:sz w:val="21"/>
          <w:lang w:val="hr-HR"/>
        </w:rPr>
        <w:t xml:space="preserve"> tako da potroš</w:t>
      </w:r>
      <w:r w:rsidR="00036E47">
        <w:rPr>
          <w:sz w:val="21"/>
          <w:lang w:val="hr-HR"/>
        </w:rPr>
        <w:t>ač</w:t>
      </w:r>
      <w:r w:rsidRPr="00694E63">
        <w:rPr>
          <w:sz w:val="21"/>
          <w:lang w:val="hr-HR"/>
        </w:rPr>
        <w:t>i mogu donositi informirane odluke, što uključuje informacije o cijenama roba i usluga te, po potrebi, njihovu sadržaju, sigurnom načinu upotrebe, ekološkim karakteristikama, održavanju, skladištenju i zbrinjavanju. Kad je to izvedivo, te informacije trebale bi se pružati tako da potrošači mogu uspoređivati proizvode;</w:t>
      </w:r>
    </w:p>
    <w:p w:rsidR="0019726D" w:rsidRPr="00694E63" w:rsidRDefault="0019726D" w:rsidP="0019726D">
      <w:pPr>
        <w:pStyle w:val="ListParagraph"/>
        <w:numPr>
          <w:ilvl w:val="0"/>
          <w:numId w:val="22"/>
        </w:numPr>
        <w:tabs>
          <w:tab w:val="left" w:pos="963"/>
        </w:tabs>
        <w:ind w:right="639"/>
        <w:rPr>
          <w:sz w:val="21"/>
          <w:lang w:val="hr-HR"/>
        </w:rPr>
      </w:pPr>
      <w:r w:rsidRPr="00694E63">
        <w:rPr>
          <w:sz w:val="21"/>
          <w:lang w:val="hr-HR"/>
        </w:rPr>
        <w:t>bi trebala pružiti potrošačima pristup poštenim, jednostavnim, pravodobnim i učinkovitim izvansudskim mehanizmima za rješavanje sporova i pravnu zaštitu bez nepotrebnih troškova ili opterećenja;</w:t>
      </w:r>
    </w:p>
    <w:p w:rsidR="0019726D" w:rsidRPr="00694E63" w:rsidRDefault="0019726D" w:rsidP="0019726D">
      <w:pPr>
        <w:pStyle w:val="ListParagraph"/>
        <w:numPr>
          <w:ilvl w:val="0"/>
          <w:numId w:val="22"/>
        </w:numPr>
        <w:tabs>
          <w:tab w:val="left" w:pos="963"/>
        </w:tabs>
        <w:spacing w:before="118"/>
        <w:ind w:right="641"/>
        <w:rPr>
          <w:sz w:val="21"/>
          <w:lang w:val="hr-HR"/>
        </w:rPr>
      </w:pPr>
      <w:r w:rsidRPr="00694E63">
        <w:rPr>
          <w:sz w:val="21"/>
          <w:lang w:val="hr-HR"/>
        </w:rPr>
        <w:t xml:space="preserve">ne bi trebala davati izjave </w:t>
      </w:r>
      <w:r w:rsidR="00766888">
        <w:rPr>
          <w:sz w:val="21"/>
          <w:lang w:val="hr-HR"/>
        </w:rPr>
        <w:t>ni</w:t>
      </w:r>
      <w:r w:rsidRPr="00694E63">
        <w:rPr>
          <w:sz w:val="21"/>
          <w:lang w:val="hr-HR"/>
        </w:rPr>
        <w:t xml:space="preserve"> izostavljati informacije niti se baviti bilo kakvim drugim </w:t>
      </w:r>
      <w:r w:rsidR="00871936">
        <w:rPr>
          <w:sz w:val="21"/>
          <w:lang w:val="hr-HR"/>
        </w:rPr>
        <w:t>zavaravajućim</w:t>
      </w:r>
      <w:r w:rsidR="00871936" w:rsidRPr="00694E63">
        <w:rPr>
          <w:sz w:val="21"/>
          <w:lang w:val="hr-HR"/>
        </w:rPr>
        <w:t>, obmanjujuć</w:t>
      </w:r>
      <w:r w:rsidR="00871936">
        <w:rPr>
          <w:sz w:val="21"/>
          <w:lang w:val="hr-HR"/>
        </w:rPr>
        <w:t>im</w:t>
      </w:r>
      <w:r w:rsidR="00871936" w:rsidRPr="00694E63">
        <w:rPr>
          <w:sz w:val="21"/>
          <w:lang w:val="hr-HR"/>
        </w:rPr>
        <w:t>, prijevarn</w:t>
      </w:r>
      <w:r w:rsidR="00871936">
        <w:rPr>
          <w:sz w:val="21"/>
          <w:lang w:val="hr-HR"/>
        </w:rPr>
        <w:t>im</w:t>
      </w:r>
      <w:r w:rsidR="00871936" w:rsidRPr="00694E63">
        <w:rPr>
          <w:sz w:val="21"/>
          <w:lang w:val="hr-HR"/>
        </w:rPr>
        <w:t xml:space="preserve"> ili nepošten</w:t>
      </w:r>
      <w:r w:rsidR="00871936">
        <w:rPr>
          <w:sz w:val="21"/>
          <w:lang w:val="hr-HR"/>
        </w:rPr>
        <w:t>im</w:t>
      </w:r>
      <w:r w:rsidR="00871936" w:rsidRPr="00694E63">
        <w:rPr>
          <w:sz w:val="21"/>
          <w:lang w:val="hr-HR"/>
        </w:rPr>
        <w:t xml:space="preserve"> </w:t>
      </w:r>
      <w:r w:rsidR="00871936">
        <w:rPr>
          <w:sz w:val="21"/>
          <w:lang w:val="hr-HR"/>
        </w:rPr>
        <w:t>praksama</w:t>
      </w:r>
      <w:r w:rsidRPr="00694E63">
        <w:rPr>
          <w:sz w:val="21"/>
          <w:lang w:val="hr-HR"/>
        </w:rPr>
        <w:t>;</w:t>
      </w:r>
    </w:p>
    <w:p w:rsidR="0019726D" w:rsidRPr="00694E63" w:rsidRDefault="00766888" w:rsidP="0019726D">
      <w:pPr>
        <w:pStyle w:val="ListParagraph"/>
        <w:numPr>
          <w:ilvl w:val="0"/>
          <w:numId w:val="22"/>
        </w:numPr>
        <w:tabs>
          <w:tab w:val="left" w:pos="963"/>
        </w:tabs>
        <w:ind w:right="638"/>
        <w:rPr>
          <w:sz w:val="21"/>
          <w:lang w:val="hr-HR"/>
        </w:rPr>
      </w:pPr>
      <w:r>
        <w:rPr>
          <w:sz w:val="21"/>
          <w:lang w:val="hr-HR"/>
        </w:rPr>
        <w:t>bi trebala podržavati napore na</w:t>
      </w:r>
      <w:r w:rsidR="0019726D" w:rsidRPr="00694E63">
        <w:rPr>
          <w:sz w:val="21"/>
          <w:lang w:val="hr-HR"/>
        </w:rPr>
        <w:t xml:space="preserve"> promicanju edukacije potrošača u područjima koja su vezana za poslovne aktivnosti poduzeća u cilju, između ostalog, poboljšanja sposobnosti potrošača da: </w:t>
      </w:r>
      <w:r w:rsidR="0019726D" w:rsidRPr="00694E63">
        <w:rPr>
          <w:i/>
          <w:sz w:val="21"/>
          <w:lang w:val="hr-HR"/>
        </w:rPr>
        <w:t xml:space="preserve">i) </w:t>
      </w:r>
      <w:r w:rsidR="0019726D" w:rsidRPr="00694E63">
        <w:rPr>
          <w:sz w:val="21"/>
          <w:lang w:val="hr-HR"/>
        </w:rPr>
        <w:t xml:space="preserve">donose informirane odluke o složenim robama, uslugama i tržištima, </w:t>
      </w:r>
      <w:r w:rsidR="0019726D" w:rsidRPr="00694E63">
        <w:rPr>
          <w:i/>
          <w:sz w:val="21"/>
          <w:lang w:val="hr-HR"/>
        </w:rPr>
        <w:t xml:space="preserve">ii) </w:t>
      </w:r>
      <w:r w:rsidR="0019726D" w:rsidRPr="00694E63">
        <w:rPr>
          <w:sz w:val="21"/>
          <w:lang w:val="hr-HR"/>
        </w:rPr>
        <w:t xml:space="preserve">bolje razumiju utjecaj svojih odluka na gospodarstvo, okoliš i društvo te </w:t>
      </w:r>
      <w:r w:rsidR="0019726D" w:rsidRPr="00694E63">
        <w:rPr>
          <w:i/>
          <w:sz w:val="21"/>
          <w:lang w:val="hr-HR"/>
        </w:rPr>
        <w:t xml:space="preserve">iii) </w:t>
      </w:r>
      <w:r w:rsidR="0019726D" w:rsidRPr="00694E63">
        <w:rPr>
          <w:sz w:val="21"/>
          <w:lang w:val="hr-HR"/>
        </w:rPr>
        <w:t>podupiru održivu potrošnju;</w:t>
      </w:r>
    </w:p>
    <w:p w:rsidR="0019726D" w:rsidRPr="00694E63" w:rsidRDefault="0019726D" w:rsidP="0019726D">
      <w:pPr>
        <w:pStyle w:val="ListParagraph"/>
        <w:numPr>
          <w:ilvl w:val="0"/>
          <w:numId w:val="22"/>
        </w:numPr>
        <w:tabs>
          <w:tab w:val="left" w:pos="963"/>
        </w:tabs>
        <w:spacing w:before="119"/>
        <w:ind w:left="963" w:right="639"/>
        <w:rPr>
          <w:sz w:val="21"/>
          <w:lang w:val="hr-HR"/>
        </w:rPr>
      </w:pPr>
      <w:r w:rsidRPr="00694E63">
        <w:rPr>
          <w:sz w:val="21"/>
          <w:lang w:val="hr-HR"/>
        </w:rPr>
        <w:t>bi trebala poštovati privatnost potrošača i poduzimati razumne mjere u cilju zaštite sigurnosti osobnih podataka koje prikupljaju, pohranjuju, obrađuju ili dijele;</w:t>
      </w:r>
    </w:p>
    <w:p w:rsidR="0019726D" w:rsidRPr="00694E63" w:rsidRDefault="0019726D" w:rsidP="0019726D">
      <w:pPr>
        <w:pStyle w:val="ListParagraph"/>
        <w:numPr>
          <w:ilvl w:val="0"/>
          <w:numId w:val="22"/>
        </w:numPr>
        <w:tabs>
          <w:tab w:val="left" w:pos="963"/>
        </w:tabs>
        <w:spacing w:before="122"/>
        <w:ind w:left="963"/>
        <w:rPr>
          <w:sz w:val="21"/>
          <w:lang w:val="hr-HR"/>
        </w:rPr>
      </w:pPr>
      <w:r w:rsidRPr="00694E63">
        <w:rPr>
          <w:sz w:val="21"/>
          <w:lang w:val="hr-HR"/>
        </w:rPr>
        <w:t>bi trebala bez zadrške surađivati s tijelima javne vlasti na sprečavanju i u borbi protiv obmanjujućih marketinških praksi (uključujući zavaravajuće oglašavanje i komercijalne prijevare) te ublažavanju ili sprečavanju ozbiljnih prijetnji javnom zd</w:t>
      </w:r>
      <w:r w:rsidR="00766888">
        <w:rPr>
          <w:sz w:val="21"/>
          <w:lang w:val="hr-HR"/>
        </w:rPr>
        <w:t>ravlju i sigurnosti ili okolišu</w:t>
      </w:r>
      <w:r w:rsidRPr="00694E63">
        <w:rPr>
          <w:sz w:val="21"/>
          <w:lang w:val="hr-HR"/>
        </w:rPr>
        <w:t xml:space="preserve"> </w:t>
      </w:r>
      <w:r w:rsidR="00766888">
        <w:rPr>
          <w:sz w:val="21"/>
          <w:lang w:val="hr-HR"/>
        </w:rPr>
        <w:t>uslijed</w:t>
      </w:r>
      <w:r w:rsidRPr="00694E63">
        <w:rPr>
          <w:sz w:val="21"/>
          <w:lang w:val="hr-HR"/>
        </w:rPr>
        <w:t xml:space="preserve"> konzumacije, upotrebe ili zbrinjavanja njihovih roba i usluga</w:t>
      </w:r>
      <w:r w:rsidR="00766888">
        <w:rPr>
          <w:sz w:val="21"/>
          <w:lang w:val="hr-HR"/>
        </w:rPr>
        <w:t>;</w:t>
      </w:r>
    </w:p>
    <w:p w:rsidR="0019726D" w:rsidRPr="00694E63" w:rsidRDefault="0019726D" w:rsidP="0019726D">
      <w:pPr>
        <w:jc w:val="both"/>
        <w:rPr>
          <w:sz w:val="21"/>
          <w:lang w:val="hr-HR"/>
        </w:rPr>
        <w:sectPr w:rsidR="0019726D" w:rsidRPr="00694E63">
          <w:pgSz w:w="9080" w:h="13040"/>
          <w:pgMar w:top="1200" w:right="660" w:bottom="980" w:left="680" w:header="783" w:footer="792" w:gutter="0"/>
          <w:cols w:space="720"/>
        </w:sectPr>
      </w:pPr>
    </w:p>
    <w:p w:rsidR="0019726D" w:rsidRPr="00694E63" w:rsidRDefault="0019726D" w:rsidP="0019726D">
      <w:pPr>
        <w:pStyle w:val="ListParagraph"/>
        <w:numPr>
          <w:ilvl w:val="0"/>
          <w:numId w:val="22"/>
        </w:numPr>
        <w:tabs>
          <w:tab w:val="left" w:pos="963"/>
        </w:tabs>
        <w:spacing w:before="85"/>
        <w:ind w:right="639"/>
        <w:rPr>
          <w:sz w:val="21"/>
          <w:lang w:val="hr-HR"/>
        </w:rPr>
      </w:pPr>
      <w:r w:rsidRPr="00694E63">
        <w:rPr>
          <w:sz w:val="21"/>
          <w:lang w:val="hr-HR"/>
        </w:rPr>
        <w:t xml:space="preserve">bi trebala, prilikom primjene gore spomenutih načela, voditi računa o </w:t>
      </w:r>
      <w:r w:rsidRPr="00694E63">
        <w:rPr>
          <w:i/>
          <w:sz w:val="21"/>
          <w:lang w:val="hr-HR"/>
        </w:rPr>
        <w:t xml:space="preserve">i) </w:t>
      </w:r>
      <w:r w:rsidRPr="00694E63">
        <w:rPr>
          <w:sz w:val="21"/>
          <w:lang w:val="hr-HR"/>
        </w:rPr>
        <w:t xml:space="preserve">potrebama ranjivih potrošača i potrošača u nepovoljnom položaju te  </w:t>
      </w:r>
      <w:r w:rsidRPr="00694E63">
        <w:rPr>
          <w:i/>
          <w:sz w:val="21"/>
          <w:lang w:val="hr-HR"/>
        </w:rPr>
        <w:t xml:space="preserve">ii) </w:t>
      </w:r>
      <w:r w:rsidRPr="00694E63">
        <w:rPr>
          <w:sz w:val="21"/>
          <w:lang w:val="hr-HR"/>
        </w:rPr>
        <w:t xml:space="preserve">posebnim izazovima za </w:t>
      </w:r>
      <w:r w:rsidR="0028239B" w:rsidRPr="00694E63">
        <w:rPr>
          <w:sz w:val="21"/>
          <w:lang w:val="hr-HR"/>
        </w:rPr>
        <w:t>potrošače</w:t>
      </w:r>
      <w:r w:rsidRPr="00694E63">
        <w:rPr>
          <w:sz w:val="21"/>
          <w:lang w:val="hr-HR"/>
        </w:rPr>
        <w:t xml:space="preserve"> koji mogu proizaći iz trgovanja u okviru e-trgovine.</w:t>
      </w:r>
    </w:p>
    <w:p w:rsidR="009D1287" w:rsidRPr="00694E63" w:rsidRDefault="009D1287" w:rsidP="009D1287">
      <w:pPr>
        <w:pStyle w:val="BodyText"/>
        <w:spacing w:before="9"/>
        <w:rPr>
          <w:sz w:val="31"/>
          <w:lang w:val="hr-HR"/>
        </w:rPr>
      </w:pPr>
    </w:p>
    <w:p w:rsidR="0019726D" w:rsidRPr="00694E63" w:rsidRDefault="0028239B" w:rsidP="0019726D">
      <w:pPr>
        <w:pStyle w:val="Heading4"/>
        <w:rPr>
          <w:lang w:val="hr-HR"/>
        </w:rPr>
      </w:pPr>
      <w:r>
        <w:rPr>
          <w:lang w:val="hr-HR"/>
        </w:rPr>
        <w:t xml:space="preserve">Komentari uz poglavlje </w:t>
      </w:r>
      <w:r w:rsidRPr="0028239B">
        <w:rPr>
          <w:i/>
          <w:lang w:val="hr-HR"/>
        </w:rPr>
        <w:t>Interesi potrošača</w:t>
      </w:r>
    </w:p>
    <w:p w:rsidR="0019726D" w:rsidRPr="00694E63" w:rsidRDefault="0019726D" w:rsidP="0019726D">
      <w:pPr>
        <w:pStyle w:val="BodyText"/>
        <w:tabs>
          <w:tab w:val="left" w:pos="1814"/>
        </w:tabs>
        <w:spacing w:before="4"/>
        <w:rPr>
          <w:b/>
          <w:sz w:val="20"/>
          <w:lang w:val="hr-HR"/>
        </w:rPr>
      </w:pPr>
      <w:r w:rsidRPr="00694E63">
        <w:rPr>
          <w:b/>
          <w:sz w:val="20"/>
          <w:lang w:val="hr-HR"/>
        </w:rPr>
        <w:tab/>
      </w:r>
    </w:p>
    <w:p w:rsidR="0019726D" w:rsidRPr="00694E63" w:rsidRDefault="0019726D" w:rsidP="0019726D">
      <w:pPr>
        <w:pStyle w:val="ListParagraph"/>
        <w:numPr>
          <w:ilvl w:val="0"/>
          <w:numId w:val="21"/>
        </w:numPr>
        <w:tabs>
          <w:tab w:val="left" w:pos="962"/>
        </w:tabs>
        <w:spacing w:before="1"/>
        <w:rPr>
          <w:sz w:val="21"/>
          <w:lang w:val="hr-HR"/>
        </w:rPr>
      </w:pPr>
      <w:r w:rsidRPr="00694E63">
        <w:rPr>
          <w:sz w:val="21"/>
          <w:lang w:val="hr-HR"/>
        </w:rPr>
        <w:t xml:space="preserve">Poglavlje o interesima potrošača iz OECD-ovih </w:t>
      </w:r>
      <w:r w:rsidRPr="00694E63">
        <w:rPr>
          <w:i/>
          <w:sz w:val="21"/>
          <w:lang w:val="hr-HR"/>
        </w:rPr>
        <w:t xml:space="preserve">Smjernica </w:t>
      </w:r>
      <w:r w:rsidRPr="0028239B">
        <w:rPr>
          <w:i/>
          <w:sz w:val="21"/>
          <w:lang w:val="hr-HR"/>
        </w:rPr>
        <w:t>za multinacionalna poduzeća</w:t>
      </w:r>
      <w:r w:rsidRPr="00694E63">
        <w:rPr>
          <w:sz w:val="21"/>
          <w:lang w:val="hr-HR"/>
        </w:rPr>
        <w:t xml:space="preserve"> temelji se na radu  OECD-ova Odbora o politici zaštite potrošača i Odbora za financijska tržišta, kao i drugi</w:t>
      </w:r>
      <w:r w:rsidR="0028239B">
        <w:rPr>
          <w:sz w:val="21"/>
          <w:lang w:val="hr-HR"/>
        </w:rPr>
        <w:t>h</w:t>
      </w:r>
      <w:r w:rsidRPr="00694E63">
        <w:rPr>
          <w:sz w:val="21"/>
          <w:lang w:val="hr-HR"/>
        </w:rPr>
        <w:t xml:space="preserve"> međunarodnih organizacija, uključujući Međunarodnu trgovačku komoru,  Međunarodnu organizaciju za normizaciju i Ujedinjene narode (</w:t>
      </w:r>
      <w:r w:rsidRPr="00694E63">
        <w:rPr>
          <w:i/>
          <w:sz w:val="21"/>
          <w:lang w:val="hr-HR"/>
        </w:rPr>
        <w:t>Smjernice Ujedinjenih naroda o zaštiti potrošača</w:t>
      </w:r>
      <w:r w:rsidRPr="00694E63">
        <w:rPr>
          <w:sz w:val="21"/>
          <w:lang w:val="hr-HR"/>
        </w:rPr>
        <w:t xml:space="preserve"> u proširenom izdanju iz</w:t>
      </w:r>
      <w:r w:rsidRPr="00694E63">
        <w:rPr>
          <w:spacing w:val="-5"/>
          <w:sz w:val="21"/>
          <w:lang w:val="hr-HR"/>
        </w:rPr>
        <w:t xml:space="preserve"> </w:t>
      </w:r>
      <w:r w:rsidRPr="00694E63">
        <w:rPr>
          <w:sz w:val="21"/>
          <w:lang w:val="hr-HR"/>
        </w:rPr>
        <w:t>1999.).</w:t>
      </w:r>
    </w:p>
    <w:p w:rsidR="0019726D" w:rsidRPr="00694E63" w:rsidRDefault="0019726D" w:rsidP="0019726D">
      <w:pPr>
        <w:pStyle w:val="ListParagraph"/>
        <w:numPr>
          <w:ilvl w:val="0"/>
          <w:numId w:val="21"/>
        </w:numPr>
        <w:tabs>
          <w:tab w:val="left" w:pos="963"/>
        </w:tabs>
        <w:ind w:right="634"/>
        <w:rPr>
          <w:sz w:val="21"/>
          <w:lang w:val="hr-HR"/>
        </w:rPr>
      </w:pPr>
      <w:r w:rsidRPr="00694E63">
        <w:rPr>
          <w:sz w:val="21"/>
          <w:lang w:val="hr-HR"/>
        </w:rPr>
        <w:t xml:space="preserve">U ovom se poglavlju prepoznaje da zadovoljstvo potrošača i njihovi interesi predstavljaju ključnu osnovu </w:t>
      </w:r>
      <w:r w:rsidR="00871936">
        <w:rPr>
          <w:sz w:val="21"/>
          <w:lang w:val="hr-HR"/>
        </w:rPr>
        <w:t>z</w:t>
      </w:r>
      <w:r w:rsidR="0028239B">
        <w:rPr>
          <w:sz w:val="21"/>
          <w:lang w:val="hr-HR"/>
        </w:rPr>
        <w:t>a uspješno poslovanje poduzeća.</w:t>
      </w:r>
      <w:r w:rsidRPr="00694E63">
        <w:rPr>
          <w:sz w:val="21"/>
          <w:lang w:val="hr-HR"/>
        </w:rPr>
        <w:t xml:space="preserve"> Također se prepoznaje da su se tržišta robe i usluga za potrošače znatno mijenjala tijekom vremena. Regulatorna reforma, veća otvorenost globalnih tržišta, razvoj novih tehnologija i </w:t>
      </w:r>
      <w:r w:rsidR="0028239B">
        <w:rPr>
          <w:sz w:val="21"/>
          <w:lang w:val="hr-HR"/>
        </w:rPr>
        <w:t>rast</w:t>
      </w:r>
      <w:r w:rsidRPr="00694E63">
        <w:rPr>
          <w:sz w:val="21"/>
          <w:lang w:val="hr-HR"/>
        </w:rPr>
        <w:t xml:space="preserve"> sektora potrošačkih usluga glavni </w:t>
      </w:r>
      <w:r w:rsidR="0028239B" w:rsidRPr="00694E63">
        <w:rPr>
          <w:sz w:val="21"/>
          <w:lang w:val="hr-HR"/>
        </w:rPr>
        <w:t xml:space="preserve">su </w:t>
      </w:r>
      <w:r w:rsidRPr="00694E63">
        <w:rPr>
          <w:sz w:val="21"/>
          <w:lang w:val="hr-HR"/>
        </w:rPr>
        <w:t xml:space="preserve">pokretači promjena koje potrošačima osiguravaju veći </w:t>
      </w:r>
      <w:r w:rsidR="0028239B">
        <w:rPr>
          <w:sz w:val="21"/>
          <w:lang w:val="hr-HR"/>
        </w:rPr>
        <w:t>izbor i druge prednosti</w:t>
      </w:r>
      <w:r w:rsidRPr="00694E63">
        <w:rPr>
          <w:sz w:val="21"/>
          <w:lang w:val="hr-HR"/>
        </w:rPr>
        <w:t xml:space="preserve"> slobodnijeg tržišnog natjecanja. U isto vrijeme, zbog brzih promjena i sve veće složenosti brojnih tržišta, potrošačima je danas, općenito govoreći, teže uspoređivati i procjenjivati robu i usluge. </w:t>
      </w:r>
      <w:r w:rsidR="0028239B">
        <w:rPr>
          <w:sz w:val="21"/>
          <w:lang w:val="hr-HR"/>
        </w:rPr>
        <w:t>Nadalje</w:t>
      </w:r>
      <w:r w:rsidRPr="00694E63">
        <w:rPr>
          <w:sz w:val="21"/>
          <w:lang w:val="hr-HR"/>
        </w:rPr>
        <w:t xml:space="preserve">, demografske karakteristike potrošača također se </w:t>
      </w:r>
      <w:r w:rsidR="0028239B">
        <w:rPr>
          <w:sz w:val="21"/>
          <w:lang w:val="hr-HR"/>
        </w:rPr>
        <w:t>mijenjaju</w:t>
      </w:r>
      <w:r w:rsidRPr="00694E63">
        <w:rPr>
          <w:sz w:val="21"/>
          <w:lang w:val="hr-HR"/>
        </w:rPr>
        <w:t xml:space="preserve"> kroz vrijeme. Djeca postaju sve snažnija tržišna sila, kao i starije odrasle osobe kojih je svakim danom sve više. Iako su potrošači </w:t>
      </w:r>
      <w:r w:rsidR="00871936">
        <w:rPr>
          <w:sz w:val="21"/>
          <w:lang w:val="hr-HR"/>
        </w:rPr>
        <w:t xml:space="preserve">danas </w:t>
      </w:r>
      <w:r w:rsidRPr="00694E63">
        <w:rPr>
          <w:sz w:val="21"/>
          <w:lang w:val="hr-HR"/>
        </w:rPr>
        <w:t xml:space="preserve">uglavnom bolje educirani, mnogi nemaju aritmetičke vještine i stupanj pismenosti </w:t>
      </w:r>
      <w:r w:rsidR="0028239B">
        <w:rPr>
          <w:sz w:val="21"/>
          <w:lang w:val="hr-HR"/>
        </w:rPr>
        <w:t xml:space="preserve">kakvi su potrebni </w:t>
      </w:r>
      <w:r w:rsidRPr="00694E63">
        <w:rPr>
          <w:sz w:val="21"/>
          <w:lang w:val="hr-HR"/>
        </w:rPr>
        <w:t>za snalaženje na suvremenom kompleksnom i informacijski intenzivnom tržištu. Nadalje, brojne potrošače sve više zanimaju stajališta i aktivnosti poduzeća u pogledu niza pitanja iz područja gospodarstva, društva i okoliša te o tome vode računa prilikom odabira roba ili usluga.</w:t>
      </w:r>
    </w:p>
    <w:p w:rsidR="0019726D" w:rsidRPr="00694E63" w:rsidRDefault="0019726D" w:rsidP="0019726D">
      <w:pPr>
        <w:pStyle w:val="ListParagraph"/>
        <w:numPr>
          <w:ilvl w:val="0"/>
          <w:numId w:val="21"/>
        </w:numPr>
        <w:tabs>
          <w:tab w:val="left" w:pos="963"/>
        </w:tabs>
        <w:spacing w:before="119"/>
        <w:ind w:right="639"/>
        <w:rPr>
          <w:sz w:val="21"/>
          <w:lang w:val="hr-HR"/>
        </w:rPr>
      </w:pPr>
      <w:r w:rsidRPr="00694E63">
        <w:rPr>
          <w:sz w:val="21"/>
          <w:lang w:val="hr-HR"/>
        </w:rPr>
        <w:t>U uvodnim napomenama poduzeća se pozivaju da primjenjuju poštene poslovne, marketinške i oglavačke prakse te osiguraju kvalitetu i pouzdanost proizvoda koje nude. Ta načela, kako se ističe, odnose se kako na robu tako i na usluge.</w:t>
      </w:r>
    </w:p>
    <w:p w:rsidR="0019726D" w:rsidRPr="00694E63" w:rsidRDefault="0019726D" w:rsidP="0019726D">
      <w:pPr>
        <w:pStyle w:val="ListParagraph"/>
        <w:numPr>
          <w:ilvl w:val="0"/>
          <w:numId w:val="21"/>
        </w:numPr>
        <w:tabs>
          <w:tab w:val="left" w:pos="963"/>
        </w:tabs>
        <w:ind w:right="641"/>
        <w:rPr>
          <w:sz w:val="21"/>
          <w:lang w:val="hr-HR"/>
        </w:rPr>
      </w:pPr>
      <w:r w:rsidRPr="00694E63">
        <w:rPr>
          <w:spacing w:val="-3"/>
          <w:sz w:val="21"/>
          <w:lang w:val="hr-HR"/>
        </w:rPr>
        <w:t xml:space="preserve">U točki </w:t>
      </w:r>
      <w:r w:rsidRPr="00694E63">
        <w:rPr>
          <w:sz w:val="21"/>
          <w:lang w:val="hr-HR"/>
        </w:rPr>
        <w:t xml:space="preserve">1. naglašava se koliko je važno </w:t>
      </w:r>
      <w:r w:rsidRPr="00694E63">
        <w:rPr>
          <w:spacing w:val="-3"/>
          <w:sz w:val="21"/>
          <w:lang w:val="hr-HR"/>
        </w:rPr>
        <w:t>da poduzeća ispune zahtjeve o primjeni zdravstvenih i sigurnosnih standarda te pruže potrošačima odgovarajuće informacije o zdravlju i sigurnosti vezano za svoje proizvode.</w:t>
      </w:r>
    </w:p>
    <w:p w:rsidR="0019726D" w:rsidRPr="00694E63" w:rsidRDefault="0019726D" w:rsidP="0019726D">
      <w:pPr>
        <w:jc w:val="both"/>
        <w:rPr>
          <w:sz w:val="21"/>
          <w:lang w:val="hr-HR"/>
        </w:rPr>
        <w:sectPr w:rsidR="0019726D" w:rsidRPr="00694E63">
          <w:pgSz w:w="9080" w:h="13040"/>
          <w:pgMar w:top="1200" w:right="660" w:bottom="980" w:left="680" w:header="783" w:footer="792" w:gutter="0"/>
          <w:cols w:space="720"/>
        </w:sectPr>
      </w:pPr>
    </w:p>
    <w:p w:rsidR="0019726D" w:rsidRPr="00694E63" w:rsidRDefault="0019726D" w:rsidP="0019726D">
      <w:pPr>
        <w:pStyle w:val="ListParagraph"/>
        <w:numPr>
          <w:ilvl w:val="0"/>
          <w:numId w:val="21"/>
        </w:numPr>
        <w:tabs>
          <w:tab w:val="left" w:pos="963"/>
        </w:tabs>
        <w:spacing w:before="85"/>
        <w:ind w:right="636"/>
        <w:rPr>
          <w:sz w:val="21"/>
          <w:lang w:val="hr-HR"/>
        </w:rPr>
      </w:pPr>
      <w:r w:rsidRPr="00694E63">
        <w:rPr>
          <w:spacing w:val="-3"/>
          <w:sz w:val="21"/>
          <w:lang w:val="hr-HR"/>
        </w:rPr>
        <w:t xml:space="preserve">Točka </w:t>
      </w:r>
      <w:r w:rsidRPr="00694E63">
        <w:rPr>
          <w:sz w:val="21"/>
          <w:lang w:val="hr-HR"/>
        </w:rPr>
        <w:t xml:space="preserve">2. odnosi se na </w:t>
      </w:r>
      <w:r w:rsidRPr="00694E63">
        <w:rPr>
          <w:spacing w:val="-3"/>
          <w:sz w:val="21"/>
          <w:lang w:val="hr-HR"/>
        </w:rPr>
        <w:t xml:space="preserve">objavljivanje informacija. Poziva poduzeća da potrošačima pruže dovoljno </w:t>
      </w:r>
      <w:r w:rsidRPr="00694E63">
        <w:rPr>
          <w:sz w:val="21"/>
          <w:lang w:val="hr-HR"/>
        </w:rPr>
        <w:t>informacija</w:t>
      </w:r>
      <w:r w:rsidR="0028239B">
        <w:rPr>
          <w:sz w:val="21"/>
          <w:lang w:val="hr-HR"/>
        </w:rPr>
        <w:t>,</w:t>
      </w:r>
      <w:r w:rsidRPr="00694E63">
        <w:rPr>
          <w:sz w:val="21"/>
          <w:lang w:val="hr-HR"/>
        </w:rPr>
        <w:t xml:space="preserve"> tako da oni mogu donositi informirane odluke</w:t>
      </w:r>
      <w:r w:rsidRPr="00694E63">
        <w:rPr>
          <w:spacing w:val="-3"/>
          <w:sz w:val="21"/>
          <w:lang w:val="hr-HR"/>
        </w:rPr>
        <w:t xml:space="preserve">. Po potrebi, to uključuje i informacije o financijskim rizicima vezanima za proizvode. Nadalje, poduzeća su u nekim slučajevima zakonski obvezna pružati informacije </w:t>
      </w:r>
      <w:r w:rsidRPr="00694E63">
        <w:rPr>
          <w:sz w:val="21"/>
          <w:lang w:val="hr-HR"/>
        </w:rPr>
        <w:t>tako da potrošači mogu izravno usporediti robe i usluge</w:t>
      </w:r>
      <w:r w:rsidRPr="00694E63">
        <w:rPr>
          <w:spacing w:val="-3"/>
          <w:sz w:val="21"/>
          <w:lang w:val="hr-HR"/>
        </w:rPr>
        <w:t xml:space="preserve"> (na primjer, jedinične cijene). Kada ne postoje zakonski propisi koji uređuju to pitanje, poduzeća se potiču da pruže informacije koje su namijenjene potrošačima u obliku koji će pojednostaviti uspoređivanje roba i usluga  te omogućiti potrošačima da jednostavno utvrde koliko će proizvod ukupno koštati. Treba istaknuti da se ono što se smatra „dovoljnim“ u određenom trenutku može </w:t>
      </w:r>
      <w:r w:rsidR="0028239B">
        <w:rPr>
          <w:spacing w:val="-3"/>
          <w:sz w:val="21"/>
          <w:lang w:val="hr-HR"/>
        </w:rPr>
        <w:t>mijenjati</w:t>
      </w:r>
      <w:r w:rsidRPr="00694E63">
        <w:rPr>
          <w:spacing w:val="-3"/>
          <w:sz w:val="21"/>
          <w:lang w:val="hr-HR"/>
        </w:rPr>
        <w:t xml:space="preserve"> tijekom vremena te bi poduzeća trebala voditi računa o tim promjenama. Sve tvrdnje o proizvodima i tvrdnje o utjecaju na okoliš što ih poduzeća iznose trebale bi se temeljiti na </w:t>
      </w:r>
      <w:r w:rsidR="00D245D6">
        <w:rPr>
          <w:spacing w:val="-3"/>
          <w:sz w:val="21"/>
          <w:lang w:val="hr-HR"/>
        </w:rPr>
        <w:t>adekvatnim</w:t>
      </w:r>
      <w:r w:rsidRPr="00694E63">
        <w:rPr>
          <w:spacing w:val="-3"/>
          <w:sz w:val="21"/>
          <w:lang w:val="hr-HR"/>
        </w:rPr>
        <w:t xml:space="preserve"> dokazima i, po potrebi, odgovarajućim ispitivanjima. S obzirom na </w:t>
      </w:r>
      <w:r w:rsidR="00A302F8">
        <w:rPr>
          <w:spacing w:val="-3"/>
          <w:sz w:val="21"/>
          <w:lang w:val="hr-HR"/>
        </w:rPr>
        <w:t>sve veći interes</w:t>
      </w:r>
      <w:r w:rsidRPr="00694E63">
        <w:rPr>
          <w:spacing w:val="-3"/>
          <w:sz w:val="21"/>
          <w:lang w:val="hr-HR"/>
        </w:rPr>
        <w:t xml:space="preserve"> potrošača za </w:t>
      </w:r>
      <w:r w:rsidR="0028239B">
        <w:rPr>
          <w:spacing w:val="-3"/>
          <w:sz w:val="21"/>
          <w:lang w:val="hr-HR"/>
        </w:rPr>
        <w:t>problematiku okoliša</w:t>
      </w:r>
      <w:r w:rsidRPr="00694E63">
        <w:rPr>
          <w:spacing w:val="-3"/>
          <w:sz w:val="21"/>
          <w:lang w:val="hr-HR"/>
        </w:rPr>
        <w:t xml:space="preserve"> i održiv</w:t>
      </w:r>
      <w:r w:rsidR="0028239B">
        <w:rPr>
          <w:spacing w:val="-3"/>
          <w:sz w:val="21"/>
          <w:lang w:val="hr-HR"/>
        </w:rPr>
        <w:t>e</w:t>
      </w:r>
      <w:r w:rsidRPr="00694E63">
        <w:rPr>
          <w:spacing w:val="-3"/>
          <w:sz w:val="21"/>
          <w:lang w:val="hr-HR"/>
        </w:rPr>
        <w:t xml:space="preserve"> potrošnj</w:t>
      </w:r>
      <w:r w:rsidR="0028239B">
        <w:rPr>
          <w:spacing w:val="-3"/>
          <w:sz w:val="21"/>
          <w:lang w:val="hr-HR"/>
        </w:rPr>
        <w:t>e</w:t>
      </w:r>
      <w:r w:rsidRPr="00694E63">
        <w:rPr>
          <w:spacing w:val="-3"/>
          <w:sz w:val="21"/>
          <w:lang w:val="hr-HR"/>
        </w:rPr>
        <w:t>, poduzeća bi trebala</w:t>
      </w:r>
      <w:r w:rsidR="0028239B">
        <w:rPr>
          <w:spacing w:val="-3"/>
          <w:sz w:val="21"/>
          <w:lang w:val="hr-HR"/>
        </w:rPr>
        <w:t>,</w:t>
      </w:r>
      <w:r w:rsidRPr="00694E63">
        <w:rPr>
          <w:spacing w:val="-3"/>
          <w:sz w:val="21"/>
          <w:lang w:val="hr-HR"/>
        </w:rPr>
        <w:t xml:space="preserve"> po potrebi</w:t>
      </w:r>
      <w:r w:rsidR="0028239B">
        <w:rPr>
          <w:spacing w:val="-3"/>
          <w:sz w:val="21"/>
          <w:lang w:val="hr-HR"/>
        </w:rPr>
        <w:t>,</w:t>
      </w:r>
      <w:r w:rsidRPr="00694E63">
        <w:rPr>
          <w:spacing w:val="-3"/>
          <w:sz w:val="21"/>
          <w:lang w:val="hr-HR"/>
        </w:rPr>
        <w:t xml:space="preserve"> pružati prikladne informacije o ekološkim karakteristikama proizvoda. </w:t>
      </w:r>
      <w:r w:rsidRPr="00694E63">
        <w:rPr>
          <w:sz w:val="21"/>
          <w:lang w:val="hr-HR"/>
        </w:rPr>
        <w:t xml:space="preserve">To može uključivati informacije o energetskoj učinkovitosti i mogućnosti recikliranja proizvoda </w:t>
      </w:r>
      <w:r w:rsidRPr="00694E63">
        <w:rPr>
          <w:spacing w:val="-3"/>
          <w:sz w:val="21"/>
          <w:lang w:val="hr-HR"/>
        </w:rPr>
        <w:t xml:space="preserve">te, </w:t>
      </w:r>
      <w:r w:rsidRPr="00694E63">
        <w:rPr>
          <w:sz w:val="21"/>
          <w:lang w:val="hr-HR"/>
        </w:rPr>
        <w:t>u slučaju prehrambenih proizvoda, informacije o poljoprivrednim praksama</w:t>
      </w:r>
      <w:r w:rsidRPr="00694E63">
        <w:rPr>
          <w:spacing w:val="-3"/>
          <w:sz w:val="21"/>
          <w:lang w:val="hr-HR"/>
        </w:rPr>
        <w:t xml:space="preserve">. </w:t>
      </w:r>
    </w:p>
    <w:p w:rsidR="0019726D" w:rsidRPr="00694E63" w:rsidRDefault="0019726D" w:rsidP="0019726D">
      <w:pPr>
        <w:pStyle w:val="ListParagraph"/>
        <w:numPr>
          <w:ilvl w:val="0"/>
          <w:numId w:val="21"/>
        </w:numPr>
        <w:tabs>
          <w:tab w:val="left" w:pos="963"/>
        </w:tabs>
        <w:ind w:right="638"/>
        <w:rPr>
          <w:sz w:val="21"/>
          <w:lang w:val="hr-HR"/>
        </w:rPr>
      </w:pPr>
      <w:r w:rsidRPr="00694E63">
        <w:rPr>
          <w:sz w:val="21"/>
          <w:lang w:val="hr-HR"/>
        </w:rPr>
        <w:t xml:space="preserve">Potrošači sve </w:t>
      </w:r>
      <w:r w:rsidR="00EC0802">
        <w:rPr>
          <w:sz w:val="21"/>
          <w:lang w:val="hr-HR"/>
        </w:rPr>
        <w:t>češće</w:t>
      </w:r>
      <w:r w:rsidRPr="00694E63">
        <w:rPr>
          <w:sz w:val="21"/>
          <w:lang w:val="hr-HR"/>
        </w:rPr>
        <w:t xml:space="preserve"> vode računa o odgovornom poslovanju poduzeća prilikom donošenja odluka o kupnji. Stoga se poduzeća potiču da osiguraju dostupnost informacija o svojim inicijativam</w:t>
      </w:r>
      <w:r w:rsidR="00A302F8">
        <w:rPr>
          <w:sz w:val="21"/>
          <w:lang w:val="hr-HR"/>
        </w:rPr>
        <w:t xml:space="preserve">a u cilju integracije socijalne i </w:t>
      </w:r>
      <w:r w:rsidRPr="00694E63">
        <w:rPr>
          <w:sz w:val="21"/>
          <w:lang w:val="hr-HR"/>
        </w:rPr>
        <w:t xml:space="preserve">ekološke problematike u </w:t>
      </w:r>
      <w:r w:rsidR="00EC0802">
        <w:rPr>
          <w:sz w:val="21"/>
          <w:lang w:val="hr-HR"/>
        </w:rPr>
        <w:t>poslovanje</w:t>
      </w:r>
      <w:r w:rsidR="00A302F8">
        <w:rPr>
          <w:sz w:val="21"/>
          <w:lang w:val="hr-HR"/>
        </w:rPr>
        <w:t xml:space="preserve"> te</w:t>
      </w:r>
      <w:r w:rsidRPr="00694E63">
        <w:rPr>
          <w:sz w:val="21"/>
          <w:lang w:val="hr-HR"/>
        </w:rPr>
        <w:t xml:space="preserve"> poticanja održive potrošnje. U tom pogledu relevantno je III</w:t>
      </w:r>
      <w:r w:rsidR="00EC0802">
        <w:rPr>
          <w:sz w:val="21"/>
          <w:lang w:val="hr-HR"/>
        </w:rPr>
        <w:t xml:space="preserve">. </w:t>
      </w:r>
      <w:r w:rsidR="00A302F8">
        <w:rPr>
          <w:sz w:val="21"/>
          <w:lang w:val="hr-HR"/>
        </w:rPr>
        <w:t>p</w:t>
      </w:r>
      <w:r w:rsidR="00EC0802" w:rsidRPr="00694E63">
        <w:rPr>
          <w:sz w:val="21"/>
          <w:lang w:val="hr-HR"/>
        </w:rPr>
        <w:t>oglavlje</w:t>
      </w:r>
      <w:r w:rsidR="00EC0802">
        <w:rPr>
          <w:sz w:val="21"/>
          <w:lang w:val="hr-HR"/>
        </w:rPr>
        <w:t xml:space="preserve"> iz</w:t>
      </w:r>
      <w:r w:rsidR="00EC0802" w:rsidRPr="00694E63">
        <w:rPr>
          <w:sz w:val="21"/>
          <w:lang w:val="hr-HR"/>
        </w:rPr>
        <w:t xml:space="preserve"> </w:t>
      </w:r>
      <w:r w:rsidRPr="00694E63">
        <w:rPr>
          <w:i/>
          <w:sz w:val="21"/>
          <w:lang w:val="hr-HR"/>
        </w:rPr>
        <w:t>Smjernica</w:t>
      </w:r>
      <w:r w:rsidRPr="00694E63">
        <w:rPr>
          <w:sz w:val="21"/>
          <w:lang w:val="hr-HR"/>
        </w:rPr>
        <w:t xml:space="preserve"> koje govori o objavljivanju informacija. U njemu se poduzeća potiču da objave izjave o vrijednostima ili o poslovanju, što uključuje informacije o socijalni</w:t>
      </w:r>
      <w:r w:rsidR="00EC0802">
        <w:rPr>
          <w:sz w:val="21"/>
          <w:lang w:val="hr-HR"/>
        </w:rPr>
        <w:t>m</w:t>
      </w:r>
      <w:r w:rsidRPr="00694E63">
        <w:rPr>
          <w:sz w:val="21"/>
          <w:lang w:val="hr-HR"/>
        </w:rPr>
        <w:t xml:space="preserve">, etičkim i okolišnim politikama poduzeća i druge kodekse ponašanja  što ih poduzeće primjenjuje. Poduzeća se potiču da se pobrinu za to da informacije budu razumljive i dostupne u formatu koji odgovara potrošačima. </w:t>
      </w:r>
      <w:r w:rsidR="00EC0802">
        <w:rPr>
          <w:sz w:val="21"/>
          <w:lang w:val="hr-HR"/>
        </w:rPr>
        <w:t>Poželjno je da što veći broj</w:t>
      </w:r>
      <w:r w:rsidRPr="00694E63">
        <w:rPr>
          <w:sz w:val="21"/>
          <w:lang w:val="hr-HR"/>
        </w:rPr>
        <w:t xml:space="preserve"> poduzeća objavljuj</w:t>
      </w:r>
      <w:r w:rsidR="00EC0802">
        <w:rPr>
          <w:sz w:val="21"/>
          <w:lang w:val="hr-HR"/>
        </w:rPr>
        <w:t>e</w:t>
      </w:r>
      <w:r w:rsidRPr="00694E63">
        <w:rPr>
          <w:sz w:val="21"/>
          <w:lang w:val="hr-HR"/>
        </w:rPr>
        <w:t xml:space="preserve"> izvještaje o </w:t>
      </w:r>
      <w:r w:rsidR="00EC0802">
        <w:rPr>
          <w:sz w:val="21"/>
          <w:lang w:val="hr-HR"/>
        </w:rPr>
        <w:t>navedenim</w:t>
      </w:r>
      <w:r w:rsidRPr="00694E63">
        <w:rPr>
          <w:sz w:val="21"/>
          <w:lang w:val="hr-HR"/>
        </w:rPr>
        <w:t xml:space="preserve"> temama i </w:t>
      </w:r>
      <w:r w:rsidR="00EC0802">
        <w:rPr>
          <w:sz w:val="21"/>
          <w:lang w:val="hr-HR"/>
        </w:rPr>
        <w:t>usmjerava</w:t>
      </w:r>
      <w:r w:rsidRPr="00694E63">
        <w:rPr>
          <w:sz w:val="21"/>
          <w:lang w:val="hr-HR"/>
        </w:rPr>
        <w:t xml:space="preserve"> aktivnosti informiranja na potrošače kao na ciljne primatelje.</w:t>
      </w:r>
    </w:p>
    <w:p w:rsidR="0019726D" w:rsidRPr="00694E63" w:rsidRDefault="0019726D" w:rsidP="0019726D">
      <w:pPr>
        <w:pStyle w:val="ListParagraph"/>
        <w:numPr>
          <w:ilvl w:val="0"/>
          <w:numId w:val="21"/>
        </w:numPr>
        <w:tabs>
          <w:tab w:val="left" w:pos="962"/>
        </w:tabs>
        <w:spacing w:before="120"/>
        <w:rPr>
          <w:sz w:val="21"/>
          <w:lang w:val="hr-HR"/>
        </w:rPr>
      </w:pPr>
      <w:r w:rsidRPr="00694E63">
        <w:rPr>
          <w:sz w:val="21"/>
          <w:lang w:val="hr-HR"/>
        </w:rPr>
        <w:t xml:space="preserve">Točka 3.  formulirana je na temelju teksta </w:t>
      </w:r>
      <w:r w:rsidRPr="00694E63">
        <w:rPr>
          <w:i/>
          <w:sz w:val="21"/>
          <w:lang w:val="hr-HR"/>
        </w:rPr>
        <w:t>Preporuke o rješavanju potrošačkih sporova i pravnoj zaštiti</w:t>
      </w:r>
      <w:r w:rsidRPr="00694E63">
        <w:rPr>
          <w:sz w:val="21"/>
          <w:lang w:val="hr-HR"/>
        </w:rPr>
        <w:t xml:space="preserve"> iz 2007.</w:t>
      </w:r>
      <w:r w:rsidR="00EC0802">
        <w:rPr>
          <w:sz w:val="21"/>
          <w:lang w:val="hr-HR"/>
        </w:rPr>
        <w:t>,</w:t>
      </w:r>
      <w:r w:rsidRPr="00694E63">
        <w:rPr>
          <w:sz w:val="21"/>
          <w:lang w:val="hr-HR"/>
        </w:rPr>
        <w:t xml:space="preserve"> koju je donijelo Vijeće OECD-a. Ta preporuka uspostavlja okvir za razvoj učinkovitih pristupa rješavanju prigovora potrošača, koji predviđa niz aktivnosti što ih industrija može poduzeti u tom pogledu. Ističe se kako </w:t>
      </w:r>
      <w:r w:rsidR="00A302F8">
        <w:rPr>
          <w:sz w:val="21"/>
          <w:lang w:val="hr-HR"/>
        </w:rPr>
        <w:t xml:space="preserve">su </w:t>
      </w:r>
      <w:r w:rsidRPr="00694E63">
        <w:rPr>
          <w:sz w:val="21"/>
          <w:lang w:val="hr-HR"/>
        </w:rPr>
        <w:t xml:space="preserve">mehanizmi za rješavanje potrošačkih sporova, što su ih brojna poduzeća uspostavila, pridonijeli </w:t>
      </w:r>
      <w:r w:rsidR="00EC0802">
        <w:rPr>
          <w:sz w:val="21"/>
          <w:lang w:val="hr-HR"/>
        </w:rPr>
        <w:t>jačanju</w:t>
      </w:r>
      <w:r w:rsidRPr="00694E63">
        <w:rPr>
          <w:sz w:val="21"/>
          <w:lang w:val="hr-HR"/>
        </w:rPr>
        <w:t xml:space="preserve"> povjerenja i </w:t>
      </w:r>
      <w:r w:rsidR="00EC0802">
        <w:rPr>
          <w:sz w:val="21"/>
          <w:lang w:val="hr-HR"/>
        </w:rPr>
        <w:t xml:space="preserve">rastu </w:t>
      </w:r>
      <w:r w:rsidRPr="00694E63">
        <w:rPr>
          <w:sz w:val="21"/>
          <w:lang w:val="hr-HR"/>
        </w:rPr>
        <w:t xml:space="preserve">zadovoljstva potrošača. Ti mehanizmi mogu </w:t>
      </w:r>
      <w:r w:rsidR="00EC0802">
        <w:rPr>
          <w:sz w:val="21"/>
          <w:lang w:val="hr-HR"/>
        </w:rPr>
        <w:t>biti</w:t>
      </w:r>
      <w:r w:rsidRPr="00694E63">
        <w:rPr>
          <w:sz w:val="21"/>
          <w:lang w:val="hr-HR"/>
        </w:rPr>
        <w:t xml:space="preserve"> praktičnij</w:t>
      </w:r>
      <w:r w:rsidR="00EC0802">
        <w:rPr>
          <w:sz w:val="21"/>
          <w:lang w:val="hr-HR"/>
        </w:rPr>
        <w:t>e</w:t>
      </w:r>
      <w:r w:rsidRPr="00694E63">
        <w:rPr>
          <w:sz w:val="21"/>
          <w:lang w:val="hr-HR"/>
        </w:rPr>
        <w:t xml:space="preserve"> rješenj</w:t>
      </w:r>
      <w:r w:rsidR="00EC0802">
        <w:rPr>
          <w:sz w:val="21"/>
          <w:lang w:val="hr-HR"/>
        </w:rPr>
        <w:t>e</w:t>
      </w:r>
      <w:r w:rsidRPr="00694E63">
        <w:rPr>
          <w:sz w:val="21"/>
          <w:lang w:val="hr-HR"/>
        </w:rPr>
        <w:t xml:space="preserve"> </w:t>
      </w:r>
      <w:r w:rsidR="00EC0802">
        <w:rPr>
          <w:sz w:val="21"/>
          <w:lang w:val="hr-HR"/>
        </w:rPr>
        <w:t>za</w:t>
      </w:r>
      <w:r w:rsidRPr="00694E63">
        <w:rPr>
          <w:sz w:val="21"/>
          <w:lang w:val="hr-HR"/>
        </w:rPr>
        <w:t xml:space="preserve"> prigovor</w:t>
      </w:r>
      <w:r w:rsidR="00EC0802">
        <w:rPr>
          <w:sz w:val="21"/>
          <w:lang w:val="hr-HR"/>
        </w:rPr>
        <w:t>e</w:t>
      </w:r>
      <w:r w:rsidRPr="00694E63">
        <w:rPr>
          <w:sz w:val="21"/>
          <w:lang w:val="hr-HR"/>
        </w:rPr>
        <w:t xml:space="preserve"> </w:t>
      </w:r>
      <w:r w:rsidR="00A302F8">
        <w:rPr>
          <w:sz w:val="21"/>
          <w:lang w:val="hr-HR"/>
        </w:rPr>
        <w:t>od sudskih postupaka</w:t>
      </w:r>
      <w:r w:rsidRPr="00694E63">
        <w:rPr>
          <w:sz w:val="21"/>
          <w:lang w:val="hr-HR"/>
        </w:rPr>
        <w:t>, koji mogu biti dugotrajni, skupi i teški za sve uključene strane. Međutim, da bi ti izvansudski mehanizmi bili učinkoviti,</w:t>
      </w:r>
    </w:p>
    <w:p w:rsidR="0019726D" w:rsidRPr="00694E63" w:rsidRDefault="0019726D" w:rsidP="0019726D">
      <w:pPr>
        <w:jc w:val="both"/>
        <w:rPr>
          <w:sz w:val="21"/>
          <w:lang w:val="hr-HR"/>
        </w:rPr>
        <w:sectPr w:rsidR="0019726D" w:rsidRPr="00694E63">
          <w:pgSz w:w="9080" w:h="13040"/>
          <w:pgMar w:top="1200" w:right="660" w:bottom="980" w:left="680" w:header="783" w:footer="792" w:gutter="0"/>
          <w:cols w:space="720"/>
        </w:sectPr>
      </w:pPr>
    </w:p>
    <w:p w:rsidR="0019726D" w:rsidRPr="00694E63" w:rsidRDefault="0019726D" w:rsidP="0019726D">
      <w:pPr>
        <w:pStyle w:val="BodyText"/>
        <w:spacing w:before="85"/>
        <w:ind w:left="962" w:right="639"/>
        <w:jc w:val="both"/>
        <w:rPr>
          <w:lang w:val="hr-HR"/>
        </w:rPr>
      </w:pPr>
      <w:r w:rsidRPr="00694E63">
        <w:rPr>
          <w:lang w:val="hr-HR"/>
        </w:rPr>
        <w:t xml:space="preserve">potrošači moraju znati da </w:t>
      </w:r>
      <w:r w:rsidR="00EC0802">
        <w:rPr>
          <w:lang w:val="hr-HR"/>
        </w:rPr>
        <w:t xml:space="preserve">oni postoje; također, </w:t>
      </w:r>
      <w:r w:rsidRPr="00694E63">
        <w:rPr>
          <w:lang w:val="hr-HR"/>
        </w:rPr>
        <w:t xml:space="preserve">dostupnost uputa o podnošenju prigovora, posebno u slučaju prekograničnih ili višedimenzionalnih </w:t>
      </w:r>
      <w:r w:rsidR="00EC0802">
        <w:rPr>
          <w:lang w:val="hr-HR"/>
        </w:rPr>
        <w:t>transakcija</w:t>
      </w:r>
      <w:r w:rsidRPr="00694E63">
        <w:rPr>
          <w:lang w:val="hr-HR"/>
        </w:rPr>
        <w:t>, bila</w:t>
      </w:r>
      <w:r w:rsidR="00036E47">
        <w:rPr>
          <w:lang w:val="hr-HR"/>
        </w:rPr>
        <w:t xml:space="preserve"> bi</w:t>
      </w:r>
      <w:r w:rsidRPr="00694E63">
        <w:rPr>
          <w:lang w:val="hr-HR"/>
        </w:rPr>
        <w:t xml:space="preserve"> korisna za potrošače.</w:t>
      </w:r>
    </w:p>
    <w:p w:rsidR="0019726D" w:rsidRPr="00694E63" w:rsidRDefault="0019726D" w:rsidP="0019726D">
      <w:pPr>
        <w:pStyle w:val="ListParagraph"/>
        <w:numPr>
          <w:ilvl w:val="0"/>
          <w:numId w:val="21"/>
        </w:numPr>
        <w:tabs>
          <w:tab w:val="left" w:pos="963"/>
        </w:tabs>
        <w:rPr>
          <w:sz w:val="21"/>
          <w:lang w:val="hr-HR"/>
        </w:rPr>
      </w:pPr>
      <w:r w:rsidRPr="00694E63">
        <w:rPr>
          <w:sz w:val="21"/>
          <w:lang w:val="hr-HR"/>
        </w:rPr>
        <w:t>Točka 4. odnosi se na zavaravajuće, obmanjujuće, prijevarne ili druge nepoštene poslovne prakse. Takve prakse mogu izazvati poremećaje na tržištima na štetu potrošača i odgovornih poduzeća te ih treba izbjegavati.</w:t>
      </w:r>
    </w:p>
    <w:p w:rsidR="0019726D" w:rsidRPr="00694E63" w:rsidRDefault="0019726D" w:rsidP="0019726D">
      <w:pPr>
        <w:pStyle w:val="ListParagraph"/>
        <w:numPr>
          <w:ilvl w:val="0"/>
          <w:numId w:val="21"/>
        </w:numPr>
        <w:tabs>
          <w:tab w:val="left" w:pos="963"/>
        </w:tabs>
        <w:rPr>
          <w:sz w:val="21"/>
          <w:lang w:val="hr-HR"/>
        </w:rPr>
      </w:pPr>
      <w:r w:rsidRPr="00694E63">
        <w:rPr>
          <w:sz w:val="21"/>
          <w:lang w:val="hr-HR"/>
        </w:rPr>
        <w:t xml:space="preserve">Točka 5. odnosi se na edukaciju potrošača, koja postaje sve važnija u vrijeme rastuće kompleksnosti brojnih tržišta i proizvoda. Vlade, organizacije </w:t>
      </w:r>
      <w:r w:rsidR="008F1EB3">
        <w:rPr>
          <w:sz w:val="21"/>
          <w:lang w:val="hr-HR"/>
        </w:rPr>
        <w:t>potrošača</w:t>
      </w:r>
      <w:r w:rsidR="008F1EB3" w:rsidRPr="00694E63">
        <w:rPr>
          <w:sz w:val="21"/>
          <w:lang w:val="hr-HR"/>
        </w:rPr>
        <w:t xml:space="preserve"> </w:t>
      </w:r>
      <w:r w:rsidRPr="00694E63">
        <w:rPr>
          <w:sz w:val="21"/>
          <w:lang w:val="hr-HR"/>
        </w:rPr>
        <w:t>i brojna poduzeća prepoznal</w:t>
      </w:r>
      <w:r w:rsidR="008F1EB3">
        <w:rPr>
          <w:sz w:val="21"/>
          <w:lang w:val="hr-HR"/>
        </w:rPr>
        <w:t>i</w:t>
      </w:r>
      <w:r w:rsidRPr="00694E63">
        <w:rPr>
          <w:sz w:val="21"/>
          <w:lang w:val="hr-HR"/>
        </w:rPr>
        <w:t xml:space="preserve"> su to kao zajedničku odgovornost i </w:t>
      </w:r>
      <w:r w:rsidR="00A302F8">
        <w:rPr>
          <w:sz w:val="21"/>
          <w:lang w:val="hr-HR"/>
        </w:rPr>
        <w:t>uvidjeli</w:t>
      </w:r>
      <w:r w:rsidRPr="00694E63">
        <w:rPr>
          <w:sz w:val="21"/>
          <w:lang w:val="hr-HR"/>
        </w:rPr>
        <w:t xml:space="preserve"> da mogu odigrati važne uloge u tom području. Poteškoće s kojima se potrošači suočavaju prilikom odabira kompleksnih proizvoda u financijskom sektoru i drugim </w:t>
      </w:r>
      <w:r w:rsidR="00EC0802">
        <w:rPr>
          <w:sz w:val="21"/>
          <w:lang w:val="hr-HR"/>
        </w:rPr>
        <w:t>sektorima</w:t>
      </w:r>
      <w:r w:rsidRPr="00694E63">
        <w:rPr>
          <w:sz w:val="21"/>
          <w:lang w:val="hr-HR"/>
        </w:rPr>
        <w:t xml:space="preserve"> pokazale su koliko je važno da zainteresirane strane surađuju na promicanju edukacije koja će potrošačima pomoći da donose bolje odluke.</w:t>
      </w:r>
    </w:p>
    <w:p w:rsidR="0019726D" w:rsidRPr="00694E63" w:rsidRDefault="0019726D" w:rsidP="0019726D">
      <w:pPr>
        <w:pStyle w:val="ListParagraph"/>
        <w:numPr>
          <w:ilvl w:val="0"/>
          <w:numId w:val="21"/>
        </w:numPr>
        <w:tabs>
          <w:tab w:val="left" w:pos="963"/>
        </w:tabs>
        <w:spacing w:before="120"/>
        <w:rPr>
          <w:sz w:val="21"/>
          <w:lang w:val="hr-HR"/>
        </w:rPr>
      </w:pPr>
      <w:r w:rsidRPr="00694E63">
        <w:rPr>
          <w:sz w:val="21"/>
          <w:lang w:val="hr-HR"/>
        </w:rPr>
        <w:t>Točka 6. odnosi se na osobne podatke. Poduzeća prikupljaju i koriste sve više osobnih podataka, dijelom zbog interneta i napretka tehnologije, što ukazuje na važnost zaštite osobnih podataka od povreda privatnosti potrošača, uključujući proboje sigurnosti.</w:t>
      </w:r>
    </w:p>
    <w:p w:rsidR="0019726D" w:rsidRPr="00694E63" w:rsidRDefault="0019726D" w:rsidP="0019726D">
      <w:pPr>
        <w:pStyle w:val="ListParagraph"/>
        <w:numPr>
          <w:ilvl w:val="0"/>
          <w:numId w:val="21"/>
        </w:numPr>
        <w:tabs>
          <w:tab w:val="left" w:pos="963"/>
        </w:tabs>
        <w:spacing w:before="120"/>
        <w:rPr>
          <w:sz w:val="21"/>
          <w:lang w:val="hr-HR"/>
        </w:rPr>
      </w:pPr>
      <w:r w:rsidRPr="00694E63">
        <w:rPr>
          <w:sz w:val="21"/>
          <w:lang w:val="hr-HR"/>
        </w:rPr>
        <w:t xml:space="preserve">U točki 7. naglašava se važnost suradnje poduzeća s tijelima javne vlasti u cilju učinkovitijeg sprečavanja i borbe protiv obmanjujućih marketinških praksi. Također je potrebna suradnja u cilju ublažavanja ili sprečavanja prijetnji javnom zdravlju i sigurnosti te okolišu. Te prijetnje uključuju opasnosti vezane za zbrinjavanje, konzumaciju i upotrebu robe. </w:t>
      </w:r>
      <w:r w:rsidR="00EC0802">
        <w:rPr>
          <w:sz w:val="21"/>
          <w:lang w:val="hr-HR"/>
        </w:rPr>
        <w:t>Ovime</w:t>
      </w:r>
      <w:r w:rsidRPr="00694E63">
        <w:rPr>
          <w:sz w:val="21"/>
          <w:lang w:val="hr-HR"/>
        </w:rPr>
        <w:t xml:space="preserve"> se naglašava koliko je važno voditi računa o cijelom životnom ciklusu proizvoda.</w:t>
      </w:r>
    </w:p>
    <w:p w:rsidR="009D1287" w:rsidRPr="00694E63" w:rsidRDefault="0019726D" w:rsidP="0019726D">
      <w:pPr>
        <w:pStyle w:val="ListParagraph"/>
        <w:numPr>
          <w:ilvl w:val="0"/>
          <w:numId w:val="21"/>
        </w:numPr>
        <w:tabs>
          <w:tab w:val="left" w:pos="963"/>
        </w:tabs>
        <w:spacing w:before="119"/>
        <w:ind w:right="635"/>
        <w:rPr>
          <w:sz w:val="21"/>
          <w:lang w:val="hr-HR"/>
        </w:rPr>
      </w:pPr>
      <w:r w:rsidRPr="00694E63">
        <w:rPr>
          <w:spacing w:val="-3"/>
          <w:sz w:val="21"/>
          <w:lang w:val="hr-HR"/>
        </w:rPr>
        <w:t xml:space="preserve">U točki </w:t>
      </w:r>
      <w:r w:rsidRPr="00694E63">
        <w:rPr>
          <w:sz w:val="21"/>
          <w:lang w:val="hr-HR"/>
        </w:rPr>
        <w:t>8. poduzeća se pozivaju da prilikom stavljanja roba i usluga na tržište vode računa o ranjivim potrošačima i potrošačima koji se nalaze u nepovoljnom položaju</w:t>
      </w:r>
      <w:r w:rsidR="00A302F8">
        <w:rPr>
          <w:spacing w:val="-3"/>
          <w:sz w:val="21"/>
          <w:lang w:val="hr-HR"/>
        </w:rPr>
        <w:t xml:space="preserve">. Ranjivi potrošači ili </w:t>
      </w:r>
      <w:r w:rsidRPr="00694E63">
        <w:rPr>
          <w:sz w:val="21"/>
          <w:lang w:val="hr-HR"/>
        </w:rPr>
        <w:t>potrošači koji se nalaze u nepovoljnom položaju</w:t>
      </w:r>
      <w:r w:rsidRPr="00694E63">
        <w:rPr>
          <w:spacing w:val="-3"/>
          <w:sz w:val="21"/>
          <w:lang w:val="hr-HR"/>
        </w:rPr>
        <w:t xml:space="preserve"> su potrošači ili kategorije potrošača koji se, zbog osobnih karakteristika ili okolnosti (kao što je dob, umna ili tjelesna sposobnost, obrazovanje, prihodi, jezik ili velika udaljenost), </w:t>
      </w:r>
      <w:r w:rsidRPr="00694E63">
        <w:rPr>
          <w:sz w:val="21"/>
          <w:lang w:val="hr-HR"/>
        </w:rPr>
        <w:t>mogu susresti s posebnim poteškoćama u snalaženju na današnjim globaliziranim, informacijski intenzivnim tržištima</w:t>
      </w:r>
      <w:r w:rsidRPr="00694E63">
        <w:rPr>
          <w:spacing w:val="-3"/>
          <w:sz w:val="21"/>
          <w:lang w:val="hr-HR"/>
        </w:rPr>
        <w:t xml:space="preserve">. </w:t>
      </w:r>
      <w:r w:rsidRPr="00694E63">
        <w:rPr>
          <w:sz w:val="21"/>
          <w:lang w:val="hr-HR"/>
        </w:rPr>
        <w:t>Ova točka također naglašava rastuću važnost mobilne trgovine i drugih oblika e-trgovine na globalnim tržištima. Ta vrsta trgovine donosi znatne i sve brojnije prednosti</w:t>
      </w:r>
      <w:r w:rsidRPr="00694E63">
        <w:rPr>
          <w:spacing w:val="-3"/>
          <w:sz w:val="21"/>
          <w:lang w:val="hr-HR"/>
        </w:rPr>
        <w:t>. Vlade su posvetile mnogo vremena pitanju transparentne i učinkovite zaštite potrošača u okviru e-trgovine na razini koja neće biti manja od razine zaštite kakva je osigurana u tradicionalnijim oblicima trgovine</w:t>
      </w:r>
      <w:r w:rsidR="009D1287" w:rsidRPr="00694E63">
        <w:rPr>
          <w:spacing w:val="-3"/>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4830B7" w:rsidP="009D1287">
      <w:pPr>
        <w:pStyle w:val="Heading2"/>
        <w:numPr>
          <w:ilvl w:val="1"/>
          <w:numId w:val="38"/>
        </w:numPr>
        <w:tabs>
          <w:tab w:val="left" w:pos="2622"/>
        </w:tabs>
        <w:ind w:left="2621" w:hanging="452"/>
        <w:jc w:val="left"/>
        <w:rPr>
          <w:lang w:val="hr-HR"/>
        </w:rPr>
      </w:pPr>
      <w:bookmarkStart w:id="23" w:name="IX._Science_and_Technology"/>
      <w:bookmarkStart w:id="24" w:name="_bookmark11"/>
      <w:bookmarkEnd w:id="23"/>
      <w:bookmarkEnd w:id="24"/>
      <w:r w:rsidRPr="00694E63">
        <w:rPr>
          <w:lang w:val="hr-HR"/>
        </w:rPr>
        <w:t>Znanost i tehnologija</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4830B7" w:rsidP="009D1287">
      <w:pPr>
        <w:pStyle w:val="BodyText"/>
        <w:ind w:left="962"/>
        <w:rPr>
          <w:lang w:val="hr-HR"/>
        </w:rPr>
      </w:pPr>
      <w:r w:rsidRPr="00694E63">
        <w:rPr>
          <w:lang w:val="hr-HR"/>
        </w:rPr>
        <w:t>Poduzeća bi trebala</w:t>
      </w:r>
      <w:r w:rsidR="009D1287" w:rsidRPr="00694E63">
        <w:rPr>
          <w:lang w:val="hr-HR"/>
        </w:rPr>
        <w:t>:</w:t>
      </w:r>
    </w:p>
    <w:p w:rsidR="009D1287" w:rsidRPr="00694E63" w:rsidRDefault="004830B7" w:rsidP="009D1287">
      <w:pPr>
        <w:pStyle w:val="ListParagraph"/>
        <w:numPr>
          <w:ilvl w:val="0"/>
          <w:numId w:val="20"/>
        </w:numPr>
        <w:tabs>
          <w:tab w:val="left" w:pos="963"/>
        </w:tabs>
        <w:spacing w:before="118"/>
        <w:ind w:right="636"/>
        <w:rPr>
          <w:sz w:val="21"/>
          <w:lang w:val="hr-HR"/>
        </w:rPr>
      </w:pPr>
      <w:r w:rsidRPr="00694E63">
        <w:rPr>
          <w:sz w:val="21"/>
          <w:lang w:val="hr-HR"/>
        </w:rPr>
        <w:t>nastojati da njihove aktivnosti budu u skladu s politikama i planovima u području znanosti i tehnologije</w:t>
      </w:r>
      <w:r w:rsidR="009D1287" w:rsidRPr="00694E63">
        <w:rPr>
          <w:sz w:val="21"/>
          <w:lang w:val="hr-HR"/>
        </w:rPr>
        <w:t xml:space="preserve"> </w:t>
      </w:r>
      <w:r w:rsidRPr="00694E63">
        <w:rPr>
          <w:sz w:val="21"/>
          <w:lang w:val="hr-HR"/>
        </w:rPr>
        <w:t xml:space="preserve">zemalja u kojima posluju i pridonositi, </w:t>
      </w:r>
      <w:r w:rsidR="00FF0182">
        <w:rPr>
          <w:sz w:val="21"/>
          <w:lang w:val="hr-HR"/>
        </w:rPr>
        <w:t>po potrebi</w:t>
      </w:r>
      <w:r w:rsidRPr="00694E63">
        <w:rPr>
          <w:sz w:val="21"/>
          <w:lang w:val="hr-HR"/>
        </w:rPr>
        <w:t>, razvoju lokalnih i nacionalnih inovacijskih kapaciteta;</w:t>
      </w:r>
      <w:r w:rsidR="009D1287" w:rsidRPr="00694E63">
        <w:rPr>
          <w:sz w:val="21"/>
          <w:lang w:val="hr-HR"/>
        </w:rPr>
        <w:t xml:space="preserve"> </w:t>
      </w:r>
    </w:p>
    <w:p w:rsidR="009D1287" w:rsidRPr="00694E63" w:rsidRDefault="004830B7" w:rsidP="009D1287">
      <w:pPr>
        <w:pStyle w:val="ListParagraph"/>
        <w:numPr>
          <w:ilvl w:val="0"/>
          <w:numId w:val="20"/>
        </w:numPr>
        <w:tabs>
          <w:tab w:val="left" w:pos="963"/>
        </w:tabs>
        <w:spacing w:before="122"/>
        <w:ind w:right="634"/>
        <w:rPr>
          <w:sz w:val="21"/>
          <w:lang w:val="hr-HR"/>
        </w:rPr>
      </w:pPr>
      <w:r w:rsidRPr="00694E63">
        <w:rPr>
          <w:sz w:val="21"/>
          <w:lang w:val="hr-HR"/>
        </w:rPr>
        <w:t>usvojiti, u tijeku poslovnih aktivnosti</w:t>
      </w:r>
      <w:r w:rsidR="00FF0182" w:rsidRPr="00FF0182">
        <w:rPr>
          <w:sz w:val="21"/>
          <w:lang w:val="hr-HR"/>
        </w:rPr>
        <w:t xml:space="preserve"> </w:t>
      </w:r>
      <w:r w:rsidR="00FF0182" w:rsidRPr="00694E63">
        <w:rPr>
          <w:sz w:val="21"/>
          <w:lang w:val="hr-HR"/>
        </w:rPr>
        <w:t>kad je to izvedivo</w:t>
      </w:r>
      <w:r w:rsidR="009D1287" w:rsidRPr="00694E63">
        <w:rPr>
          <w:sz w:val="21"/>
          <w:lang w:val="hr-HR"/>
        </w:rPr>
        <w:t xml:space="preserve">, </w:t>
      </w:r>
      <w:r w:rsidRPr="00694E63">
        <w:rPr>
          <w:sz w:val="21"/>
          <w:lang w:val="hr-HR"/>
        </w:rPr>
        <w:t xml:space="preserve">prakse koje omogućuju transfer i brzu difuziju tehnologija te znanja i vještina, vodeći računa o zaštiti prava intelektualnog </w:t>
      </w:r>
      <w:r w:rsidR="003F1574" w:rsidRPr="00694E63">
        <w:rPr>
          <w:sz w:val="21"/>
          <w:lang w:val="hr-HR"/>
        </w:rPr>
        <w:t>vlasništva</w:t>
      </w:r>
      <w:r w:rsidR="009D1287" w:rsidRPr="00694E63">
        <w:rPr>
          <w:sz w:val="21"/>
          <w:lang w:val="hr-HR"/>
        </w:rPr>
        <w:t>.</w:t>
      </w:r>
      <w:r w:rsidR="00FF0182">
        <w:rPr>
          <w:sz w:val="21"/>
          <w:lang w:val="hr-HR"/>
        </w:rPr>
        <w:t xml:space="preserve"> </w:t>
      </w:r>
    </w:p>
    <w:p w:rsidR="009D1287" w:rsidRPr="00694E63" w:rsidRDefault="004830B7" w:rsidP="009D1287">
      <w:pPr>
        <w:pStyle w:val="ListParagraph"/>
        <w:numPr>
          <w:ilvl w:val="0"/>
          <w:numId w:val="20"/>
        </w:numPr>
        <w:tabs>
          <w:tab w:val="left" w:pos="963"/>
        </w:tabs>
        <w:spacing w:before="118"/>
        <w:ind w:right="638"/>
        <w:rPr>
          <w:sz w:val="21"/>
          <w:lang w:val="hr-HR"/>
        </w:rPr>
      </w:pPr>
      <w:r w:rsidRPr="00694E63">
        <w:rPr>
          <w:sz w:val="21"/>
          <w:lang w:val="hr-HR"/>
        </w:rPr>
        <w:t>kad je to primjereno</w:t>
      </w:r>
      <w:r w:rsidR="009D1287" w:rsidRPr="00694E63">
        <w:rPr>
          <w:sz w:val="21"/>
          <w:lang w:val="hr-HR"/>
        </w:rPr>
        <w:t xml:space="preserve">, </w:t>
      </w:r>
      <w:r w:rsidRPr="00694E63">
        <w:rPr>
          <w:sz w:val="21"/>
          <w:lang w:val="hr-HR"/>
        </w:rPr>
        <w:t xml:space="preserve">obavljati poslove razvoja znanosti i tehnologije u zemljama domaćinima </w:t>
      </w:r>
      <w:r w:rsidR="00A302F8">
        <w:rPr>
          <w:sz w:val="21"/>
          <w:lang w:val="hr-HR"/>
        </w:rPr>
        <w:t>radi</w:t>
      </w:r>
      <w:r w:rsidR="00FF0182">
        <w:rPr>
          <w:sz w:val="21"/>
          <w:lang w:val="hr-HR"/>
        </w:rPr>
        <w:t xml:space="preserve"> odgovaranja na</w:t>
      </w:r>
      <w:r w:rsidRPr="00694E63">
        <w:rPr>
          <w:sz w:val="21"/>
          <w:lang w:val="hr-HR"/>
        </w:rPr>
        <w:t xml:space="preserve"> potrebe lokalnog tržišta</w:t>
      </w:r>
      <w:r w:rsidR="00FF0182">
        <w:rPr>
          <w:sz w:val="21"/>
          <w:lang w:val="hr-HR"/>
        </w:rPr>
        <w:t xml:space="preserve"> te</w:t>
      </w:r>
      <w:r w:rsidRPr="00694E63">
        <w:rPr>
          <w:sz w:val="21"/>
          <w:lang w:val="hr-HR"/>
        </w:rPr>
        <w:t xml:space="preserve"> i zapošljavati radnike iz zemlje domaćina na poslovima </w:t>
      </w:r>
      <w:r w:rsidR="00FF0182">
        <w:rPr>
          <w:sz w:val="21"/>
          <w:lang w:val="hr-HR"/>
        </w:rPr>
        <w:t>u području</w:t>
      </w:r>
      <w:r w:rsidRPr="00694E63">
        <w:rPr>
          <w:sz w:val="21"/>
          <w:lang w:val="hr-HR"/>
        </w:rPr>
        <w:t xml:space="preserve"> znanost</w:t>
      </w:r>
      <w:r w:rsidR="00FF0182">
        <w:rPr>
          <w:sz w:val="21"/>
          <w:lang w:val="hr-HR"/>
        </w:rPr>
        <w:t>i</w:t>
      </w:r>
      <w:r w:rsidRPr="00694E63">
        <w:rPr>
          <w:sz w:val="21"/>
          <w:lang w:val="hr-HR"/>
        </w:rPr>
        <w:t xml:space="preserve"> i tehnologij</w:t>
      </w:r>
      <w:r w:rsidR="00FF0182">
        <w:rPr>
          <w:sz w:val="21"/>
          <w:lang w:val="hr-HR"/>
        </w:rPr>
        <w:t>e</w:t>
      </w:r>
      <w:r w:rsidRPr="00694E63">
        <w:rPr>
          <w:sz w:val="21"/>
          <w:lang w:val="hr-HR"/>
        </w:rPr>
        <w:t xml:space="preserve"> </w:t>
      </w:r>
      <w:r w:rsidR="00FF0182">
        <w:rPr>
          <w:sz w:val="21"/>
          <w:lang w:val="hr-HR"/>
        </w:rPr>
        <w:t>i</w:t>
      </w:r>
      <w:r w:rsidRPr="00694E63">
        <w:rPr>
          <w:sz w:val="21"/>
          <w:lang w:val="hr-HR"/>
        </w:rPr>
        <w:t xml:space="preserve"> poticati njihovu izobrazbu, vodeći računa o </w:t>
      </w:r>
      <w:r w:rsidR="00A302F8">
        <w:rPr>
          <w:sz w:val="21"/>
          <w:lang w:val="hr-HR"/>
        </w:rPr>
        <w:t>poslovnim</w:t>
      </w:r>
      <w:r w:rsidRPr="00694E63">
        <w:rPr>
          <w:sz w:val="21"/>
          <w:lang w:val="hr-HR"/>
        </w:rPr>
        <w:t xml:space="preserve"> potrebama;</w:t>
      </w:r>
      <w:r w:rsidR="009D1287" w:rsidRPr="00694E63">
        <w:rPr>
          <w:sz w:val="21"/>
          <w:lang w:val="hr-HR"/>
        </w:rPr>
        <w:t xml:space="preserve"> </w:t>
      </w:r>
    </w:p>
    <w:p w:rsidR="009D1287" w:rsidRPr="00694E63" w:rsidRDefault="004830B7" w:rsidP="009D1287">
      <w:pPr>
        <w:pStyle w:val="ListParagraph"/>
        <w:numPr>
          <w:ilvl w:val="0"/>
          <w:numId w:val="20"/>
        </w:numPr>
        <w:tabs>
          <w:tab w:val="left" w:pos="963"/>
        </w:tabs>
        <w:spacing w:before="122"/>
        <w:ind w:right="641"/>
        <w:rPr>
          <w:sz w:val="21"/>
          <w:lang w:val="hr-HR"/>
        </w:rPr>
      </w:pPr>
      <w:r w:rsidRPr="00694E63">
        <w:rPr>
          <w:sz w:val="21"/>
          <w:lang w:val="hr-HR"/>
        </w:rPr>
        <w:t>kad</w:t>
      </w:r>
      <w:r w:rsidR="00FF0182">
        <w:rPr>
          <w:sz w:val="21"/>
          <w:lang w:val="hr-HR"/>
        </w:rPr>
        <w:t>a</w:t>
      </w:r>
      <w:r w:rsidRPr="00694E63">
        <w:rPr>
          <w:sz w:val="21"/>
          <w:lang w:val="hr-HR"/>
        </w:rPr>
        <w:t xml:space="preserve"> daju licence za korištenje prava intelektualnog vlasništva ili provode transfere tehnologije na neki drugi način, činiti to pod razumnim uvjetima i prema razumnim odredbama te </w:t>
      </w:r>
      <w:r w:rsidR="00FF0182">
        <w:rPr>
          <w:sz w:val="21"/>
          <w:lang w:val="hr-HR"/>
        </w:rPr>
        <w:t>na način koji</w:t>
      </w:r>
      <w:r w:rsidRPr="00694E63">
        <w:rPr>
          <w:sz w:val="21"/>
          <w:lang w:val="hr-HR"/>
        </w:rPr>
        <w:t xml:space="preserve"> pridonosi perspektivi dugoročnog održivog razvoja zemlje domaćina;</w:t>
      </w:r>
    </w:p>
    <w:p w:rsidR="009D1287" w:rsidRPr="00694E63" w:rsidRDefault="00FF0182" w:rsidP="009D1287">
      <w:pPr>
        <w:pStyle w:val="ListParagraph"/>
        <w:numPr>
          <w:ilvl w:val="0"/>
          <w:numId w:val="20"/>
        </w:numPr>
        <w:tabs>
          <w:tab w:val="left" w:pos="963"/>
        </w:tabs>
        <w:spacing w:before="118"/>
        <w:ind w:right="643"/>
        <w:rPr>
          <w:sz w:val="21"/>
          <w:lang w:val="hr-HR"/>
        </w:rPr>
      </w:pPr>
      <w:r>
        <w:rPr>
          <w:sz w:val="21"/>
          <w:lang w:val="hr-HR"/>
        </w:rPr>
        <w:t>kad</w:t>
      </w:r>
      <w:r w:rsidR="004830B7" w:rsidRPr="00694E63">
        <w:rPr>
          <w:sz w:val="21"/>
          <w:lang w:val="hr-HR"/>
        </w:rPr>
        <w:t xml:space="preserve"> je to relevantno za </w:t>
      </w:r>
      <w:r w:rsidR="00094DED" w:rsidRPr="00694E63">
        <w:rPr>
          <w:sz w:val="21"/>
          <w:lang w:val="hr-HR"/>
        </w:rPr>
        <w:t>poslovne</w:t>
      </w:r>
      <w:r w:rsidR="004830B7" w:rsidRPr="00694E63">
        <w:rPr>
          <w:sz w:val="21"/>
          <w:lang w:val="hr-HR"/>
        </w:rPr>
        <w:t xml:space="preserve"> ciljeve, </w:t>
      </w:r>
      <w:r w:rsidR="009D1287" w:rsidRPr="00694E63">
        <w:rPr>
          <w:sz w:val="21"/>
          <w:lang w:val="hr-HR"/>
        </w:rPr>
        <w:t xml:space="preserve"> </w:t>
      </w:r>
      <w:r w:rsidR="004830B7" w:rsidRPr="00694E63">
        <w:rPr>
          <w:sz w:val="21"/>
          <w:lang w:val="hr-HR"/>
        </w:rPr>
        <w:t>razvijati veze s lokalnim sveučilištima i javnim istraživačkim ustanovama te</w:t>
      </w:r>
      <w:r w:rsidR="009D1287" w:rsidRPr="00694E63">
        <w:rPr>
          <w:sz w:val="21"/>
          <w:lang w:val="hr-HR"/>
        </w:rPr>
        <w:t xml:space="preserve"> </w:t>
      </w:r>
      <w:r w:rsidR="004830B7" w:rsidRPr="00694E63">
        <w:rPr>
          <w:sz w:val="21"/>
          <w:lang w:val="hr-HR"/>
        </w:rPr>
        <w:t>sudjelovati u suradničkim istraživačkim projektima s lokalnom industrijom ili industrijskim udruženjima</w:t>
      </w:r>
      <w:r w:rsidR="009D1287" w:rsidRPr="00694E63">
        <w:rPr>
          <w:sz w:val="21"/>
          <w:lang w:val="hr-HR"/>
        </w:rPr>
        <w:t>.</w:t>
      </w:r>
    </w:p>
    <w:p w:rsidR="009D1287" w:rsidRPr="00694E63" w:rsidRDefault="009D1287" w:rsidP="009D1287">
      <w:pPr>
        <w:pStyle w:val="BodyText"/>
        <w:spacing w:before="10"/>
        <w:rPr>
          <w:sz w:val="31"/>
          <w:lang w:val="hr-HR"/>
        </w:rPr>
      </w:pPr>
    </w:p>
    <w:p w:rsidR="009D1287" w:rsidRPr="00694E63" w:rsidRDefault="004830B7" w:rsidP="009D1287">
      <w:pPr>
        <w:pStyle w:val="Heading4"/>
        <w:rPr>
          <w:lang w:val="hr-HR"/>
        </w:rPr>
      </w:pPr>
      <w:r w:rsidRPr="00694E63">
        <w:rPr>
          <w:lang w:val="hr-HR"/>
        </w:rPr>
        <w:t>Komentar</w:t>
      </w:r>
      <w:r w:rsidR="003F4F77" w:rsidRPr="00694E63">
        <w:rPr>
          <w:lang w:val="hr-HR"/>
        </w:rPr>
        <w:t>i</w:t>
      </w:r>
      <w:r w:rsidRPr="00694E63">
        <w:rPr>
          <w:lang w:val="hr-HR"/>
        </w:rPr>
        <w:t xml:space="preserve"> uz poglavlje </w:t>
      </w:r>
      <w:r w:rsidR="00FF0182" w:rsidRPr="00FF0182">
        <w:rPr>
          <w:i/>
          <w:lang w:val="hr-HR"/>
        </w:rPr>
        <w:t>Znanost i tehnologija</w:t>
      </w:r>
      <w:r w:rsidR="009D1287" w:rsidRPr="00694E63">
        <w:rPr>
          <w:lang w:val="hr-HR"/>
        </w:rPr>
        <w:t xml:space="preserve"> </w:t>
      </w:r>
    </w:p>
    <w:p w:rsidR="009D1287" w:rsidRPr="00694E63" w:rsidRDefault="009D1287" w:rsidP="009D1287">
      <w:pPr>
        <w:pStyle w:val="BodyText"/>
        <w:spacing w:before="4"/>
        <w:rPr>
          <w:b/>
          <w:sz w:val="20"/>
          <w:lang w:val="hr-HR"/>
        </w:rPr>
      </w:pPr>
    </w:p>
    <w:p w:rsidR="009D1287" w:rsidRPr="00FF0182" w:rsidRDefault="00CF109C" w:rsidP="00FF0182">
      <w:pPr>
        <w:pStyle w:val="ListParagraph"/>
        <w:numPr>
          <w:ilvl w:val="0"/>
          <w:numId w:val="19"/>
        </w:numPr>
        <w:tabs>
          <w:tab w:val="left" w:pos="963"/>
        </w:tabs>
        <w:spacing w:before="0"/>
        <w:ind w:right="636"/>
        <w:rPr>
          <w:sz w:val="21"/>
          <w:lang w:val="hr-HR"/>
        </w:rPr>
        <w:sectPr w:rsidR="009D1287" w:rsidRPr="00FF0182">
          <w:pgSz w:w="9080" w:h="13040"/>
          <w:pgMar w:top="1200" w:right="660" w:bottom="980" w:left="680" w:header="783" w:footer="792" w:gutter="0"/>
          <w:cols w:space="720"/>
        </w:sectPr>
      </w:pPr>
      <w:r w:rsidRPr="00694E63">
        <w:rPr>
          <w:sz w:val="21"/>
          <w:lang w:val="hr-HR"/>
        </w:rPr>
        <w:t>U globaliziranoj ekonomiji znanja</w:t>
      </w:r>
      <w:r w:rsidR="00FF0182">
        <w:rPr>
          <w:sz w:val="21"/>
          <w:lang w:val="hr-HR"/>
        </w:rPr>
        <w:t>,</w:t>
      </w:r>
      <w:r w:rsidRPr="00694E63">
        <w:rPr>
          <w:sz w:val="21"/>
          <w:lang w:val="hr-HR"/>
        </w:rPr>
        <w:t xml:space="preserve"> gdje su državne granice manje važne, </w:t>
      </w:r>
      <w:r w:rsidRPr="00FF0182">
        <w:rPr>
          <w:sz w:val="21"/>
          <w:lang w:val="hr-HR"/>
        </w:rPr>
        <w:t xml:space="preserve"> </w:t>
      </w:r>
      <w:r w:rsidR="00FF0182">
        <w:rPr>
          <w:sz w:val="21"/>
          <w:lang w:val="hr-HR"/>
        </w:rPr>
        <w:t>dostupnost</w:t>
      </w:r>
      <w:r w:rsidRPr="00FF0182">
        <w:rPr>
          <w:sz w:val="21"/>
          <w:lang w:val="hr-HR"/>
        </w:rPr>
        <w:t xml:space="preserve"> i</w:t>
      </w:r>
      <w:r w:rsidR="00FF0182">
        <w:rPr>
          <w:sz w:val="21"/>
          <w:lang w:val="hr-HR"/>
        </w:rPr>
        <w:t xml:space="preserve"> mogućnost</w:t>
      </w:r>
      <w:r w:rsidRPr="00FF0182">
        <w:rPr>
          <w:sz w:val="21"/>
          <w:lang w:val="hr-HR"/>
        </w:rPr>
        <w:t xml:space="preserve"> korištenja tehnologije, znanja i vještina od ključne </w:t>
      </w:r>
      <w:r w:rsidR="00FF0182">
        <w:rPr>
          <w:sz w:val="21"/>
          <w:lang w:val="hr-HR"/>
        </w:rPr>
        <w:t>su</w:t>
      </w:r>
      <w:r w:rsidRPr="00FF0182">
        <w:rPr>
          <w:sz w:val="21"/>
          <w:lang w:val="hr-HR"/>
        </w:rPr>
        <w:t xml:space="preserve"> važnosti za poboljšanje </w:t>
      </w:r>
      <w:r w:rsidR="00FF0182">
        <w:rPr>
          <w:sz w:val="21"/>
          <w:lang w:val="hr-HR"/>
        </w:rPr>
        <w:t>poslovnih rezultata</w:t>
      </w:r>
      <w:r w:rsidR="00FF0182" w:rsidRPr="00FF0182">
        <w:rPr>
          <w:sz w:val="21"/>
          <w:lang w:val="hr-HR"/>
        </w:rPr>
        <w:t xml:space="preserve"> čak i za mala poduzeća ili za poduzeća koja su usredotočena na domaće tržište</w:t>
      </w:r>
      <w:r w:rsidR="009D1287" w:rsidRPr="00FF0182">
        <w:rPr>
          <w:sz w:val="21"/>
          <w:lang w:val="hr-HR"/>
        </w:rPr>
        <w:t xml:space="preserve">. </w:t>
      </w:r>
      <w:r w:rsidR="00FF0182">
        <w:rPr>
          <w:sz w:val="21"/>
          <w:lang w:val="hr-HR"/>
        </w:rPr>
        <w:t>Takva dostupnost važna</w:t>
      </w:r>
      <w:r w:rsidRPr="00FF0182">
        <w:rPr>
          <w:sz w:val="21"/>
          <w:lang w:val="hr-HR"/>
        </w:rPr>
        <w:t xml:space="preserve"> je i za širenje utjecaja tehnološkog n</w:t>
      </w:r>
      <w:r w:rsidR="00677289">
        <w:rPr>
          <w:sz w:val="21"/>
          <w:lang w:val="hr-HR"/>
        </w:rPr>
        <w:t>apretka na cijelo gospodarstvo,</w:t>
      </w:r>
      <w:r w:rsidRPr="00FF0182">
        <w:rPr>
          <w:sz w:val="21"/>
          <w:lang w:val="hr-HR"/>
        </w:rPr>
        <w:t xml:space="preserve"> što uključuje rast produktivnosti i stvaranje radnih mjesta, u </w:t>
      </w:r>
      <w:r w:rsidR="00FF0182">
        <w:rPr>
          <w:sz w:val="21"/>
          <w:lang w:val="hr-HR"/>
        </w:rPr>
        <w:t>kontekstu</w:t>
      </w:r>
      <w:r w:rsidRPr="00FF0182">
        <w:rPr>
          <w:sz w:val="21"/>
          <w:lang w:val="hr-HR"/>
        </w:rPr>
        <w:t xml:space="preserve"> održivog razvoja</w:t>
      </w:r>
      <w:r w:rsidR="009D1287" w:rsidRPr="00FF0182">
        <w:rPr>
          <w:sz w:val="21"/>
          <w:lang w:val="hr-HR"/>
        </w:rPr>
        <w:t xml:space="preserve">. </w:t>
      </w:r>
      <w:r w:rsidRPr="00FF0182">
        <w:rPr>
          <w:sz w:val="21"/>
          <w:lang w:val="hr-HR"/>
        </w:rPr>
        <w:t xml:space="preserve">Multinacionalna poduzeća su </w:t>
      </w:r>
      <w:r w:rsidR="00677289">
        <w:rPr>
          <w:sz w:val="21"/>
          <w:lang w:val="hr-HR"/>
        </w:rPr>
        <w:t>najvažniji</w:t>
      </w:r>
      <w:r w:rsidRPr="00FF0182">
        <w:rPr>
          <w:sz w:val="21"/>
          <w:lang w:val="hr-HR"/>
        </w:rPr>
        <w:t xml:space="preserve"> kanal za prekogranični transfer tehnologije</w:t>
      </w:r>
      <w:r w:rsidR="009D1287" w:rsidRPr="00FF0182">
        <w:rPr>
          <w:sz w:val="21"/>
          <w:lang w:val="hr-HR"/>
        </w:rPr>
        <w:t>.</w:t>
      </w:r>
      <w:r w:rsidR="00084D67" w:rsidRPr="00FF0182">
        <w:rPr>
          <w:sz w:val="21"/>
          <w:lang w:val="hr-HR"/>
        </w:rPr>
        <w:t xml:space="preserve"> Kroz razvoj i </w:t>
      </w:r>
      <w:r w:rsidR="00FF0182">
        <w:rPr>
          <w:sz w:val="21"/>
          <w:lang w:val="hr-HR"/>
        </w:rPr>
        <w:t>difuziju novih tehnologija, pa i podršku koja omogućuje njihovu primjenu u</w:t>
      </w:r>
      <w:r w:rsidR="00084D67" w:rsidRPr="00FF0182">
        <w:rPr>
          <w:sz w:val="21"/>
          <w:lang w:val="hr-HR"/>
        </w:rPr>
        <w:t xml:space="preserve"> </w:t>
      </w:r>
    </w:p>
    <w:p w:rsidR="009D1287" w:rsidRPr="00694E63" w:rsidRDefault="00084D67" w:rsidP="00FF0182">
      <w:pPr>
        <w:pStyle w:val="BodyText"/>
        <w:spacing w:before="85"/>
        <w:ind w:left="962" w:right="638"/>
        <w:jc w:val="both"/>
        <w:rPr>
          <w:lang w:val="hr-HR"/>
        </w:rPr>
      </w:pPr>
      <w:r w:rsidRPr="00694E63">
        <w:rPr>
          <w:lang w:val="hr-HR"/>
        </w:rPr>
        <w:t>domaćim poduzećima i institucijama, multinacionalna poduzeća doprinose inovacijskom kapacitetu zemalja domaćina.  Njihove aktivnosti u podru</w:t>
      </w:r>
      <w:r w:rsidR="00FF0182">
        <w:rPr>
          <w:lang w:val="hr-HR"/>
        </w:rPr>
        <w:t>čju razvoja i istraživanja, kad</w:t>
      </w:r>
      <w:r w:rsidRPr="00694E63">
        <w:rPr>
          <w:lang w:val="hr-HR"/>
        </w:rPr>
        <w:t xml:space="preserve"> su dobro povezane s nacionalnim inovacijskim sustavom, mogu potaknuti gospodarski i društveni razvoj u zemljama domaćinima. S druge strane, razvoj dinamičnog inovacijskog sustava </w:t>
      </w:r>
      <w:r w:rsidR="00FF0182">
        <w:rPr>
          <w:lang w:val="hr-HR"/>
        </w:rPr>
        <w:t>u</w:t>
      </w:r>
      <w:r w:rsidRPr="00694E63">
        <w:rPr>
          <w:lang w:val="hr-HR"/>
        </w:rPr>
        <w:t xml:space="preserve"> zemlji domaćinu otvara nove poslovne mogućnosti za multinacionalna poduzeća</w:t>
      </w:r>
      <w:r w:rsidR="009D1287" w:rsidRPr="00694E63">
        <w:rPr>
          <w:lang w:val="hr-HR"/>
        </w:rPr>
        <w:t>.</w:t>
      </w:r>
    </w:p>
    <w:p w:rsidR="009D1287" w:rsidRPr="00694E63" w:rsidRDefault="002133F4" w:rsidP="009D1287">
      <w:pPr>
        <w:pStyle w:val="ListParagraph"/>
        <w:numPr>
          <w:ilvl w:val="0"/>
          <w:numId w:val="19"/>
        </w:numPr>
        <w:tabs>
          <w:tab w:val="left" w:pos="962"/>
        </w:tabs>
        <w:spacing w:before="122"/>
        <w:rPr>
          <w:sz w:val="21"/>
          <w:lang w:val="hr-HR"/>
        </w:rPr>
      </w:pPr>
      <w:r w:rsidRPr="00694E63">
        <w:rPr>
          <w:sz w:val="21"/>
          <w:lang w:val="hr-HR"/>
        </w:rPr>
        <w:t xml:space="preserve">Stoga je cilj ovog poglavlja promicati, </w:t>
      </w:r>
      <w:r w:rsidR="00FF0182">
        <w:rPr>
          <w:sz w:val="21"/>
          <w:lang w:val="hr-HR"/>
        </w:rPr>
        <w:t>u granicama ekonomske izvedivosti</w:t>
      </w:r>
      <w:r w:rsidRPr="00694E63">
        <w:rPr>
          <w:sz w:val="21"/>
          <w:lang w:val="hr-HR"/>
        </w:rPr>
        <w:t>, očuvanj</w:t>
      </w:r>
      <w:r w:rsidR="00FF0182">
        <w:rPr>
          <w:sz w:val="21"/>
          <w:lang w:val="hr-HR"/>
        </w:rPr>
        <w:t>a</w:t>
      </w:r>
      <w:r w:rsidRPr="00694E63">
        <w:rPr>
          <w:sz w:val="21"/>
          <w:lang w:val="hr-HR"/>
        </w:rPr>
        <w:t xml:space="preserve"> konkurentnosti i dru</w:t>
      </w:r>
      <w:r w:rsidR="00FF0182">
        <w:rPr>
          <w:sz w:val="21"/>
          <w:lang w:val="hr-HR"/>
        </w:rPr>
        <w:t>gih</w:t>
      </w:r>
      <w:r w:rsidRPr="00694E63">
        <w:rPr>
          <w:sz w:val="21"/>
          <w:lang w:val="hr-HR"/>
        </w:rPr>
        <w:t xml:space="preserve"> </w:t>
      </w:r>
      <w:r w:rsidR="00FF0182">
        <w:rPr>
          <w:sz w:val="21"/>
          <w:lang w:val="hr-HR"/>
        </w:rPr>
        <w:t>razmatranja</w:t>
      </w:r>
      <w:r w:rsidRPr="00694E63">
        <w:rPr>
          <w:sz w:val="21"/>
          <w:lang w:val="hr-HR"/>
        </w:rPr>
        <w:t xml:space="preserve">, </w:t>
      </w:r>
      <w:r w:rsidR="00FF0182">
        <w:rPr>
          <w:sz w:val="21"/>
          <w:lang w:val="hr-HR"/>
        </w:rPr>
        <w:t>širenje</w:t>
      </w:r>
      <w:r w:rsidRPr="00694E63">
        <w:rPr>
          <w:sz w:val="21"/>
          <w:lang w:val="hr-HR"/>
        </w:rPr>
        <w:t xml:space="preserve"> rezultata aktivnosti razvoja i istraživanja multinacionalnih poduzeća u zemljama u kojima posluju, što </w:t>
      </w:r>
      <w:r w:rsidR="00FF0182">
        <w:rPr>
          <w:sz w:val="21"/>
          <w:lang w:val="hr-HR"/>
        </w:rPr>
        <w:t>pridonosi</w:t>
      </w:r>
      <w:r w:rsidRPr="00694E63">
        <w:rPr>
          <w:sz w:val="21"/>
          <w:lang w:val="hr-HR"/>
        </w:rPr>
        <w:t xml:space="preserve"> inovacijskim kapacitetima zemalja domaćina</w:t>
      </w:r>
      <w:r w:rsidR="009D1287" w:rsidRPr="00694E63">
        <w:rPr>
          <w:sz w:val="21"/>
          <w:lang w:val="hr-HR"/>
        </w:rPr>
        <w:t xml:space="preserve">. </w:t>
      </w:r>
      <w:r w:rsidRPr="00694E63">
        <w:rPr>
          <w:sz w:val="21"/>
          <w:lang w:val="hr-HR"/>
        </w:rPr>
        <w:t>U tom pogledu</w:t>
      </w:r>
      <w:r w:rsidR="009D1287" w:rsidRPr="00694E63">
        <w:rPr>
          <w:sz w:val="21"/>
          <w:lang w:val="hr-HR"/>
        </w:rPr>
        <w:t xml:space="preserve">, </w:t>
      </w:r>
      <w:r w:rsidRPr="00694E63">
        <w:rPr>
          <w:sz w:val="21"/>
          <w:lang w:val="hr-HR"/>
        </w:rPr>
        <w:t>promicanje difuzije tehnologije može uključivati komercijalizaciju proizvoda u koje su ugrađene nove tehnologije, licenciranje</w:t>
      </w:r>
      <w:r w:rsidR="00C70DFD" w:rsidRPr="00694E63">
        <w:rPr>
          <w:sz w:val="21"/>
          <w:lang w:val="hr-HR"/>
        </w:rPr>
        <w:t xml:space="preserve"> procesnih</w:t>
      </w:r>
      <w:r w:rsidRPr="00694E63">
        <w:rPr>
          <w:sz w:val="21"/>
          <w:lang w:val="hr-HR"/>
        </w:rPr>
        <w:t xml:space="preserve"> </w:t>
      </w:r>
      <w:r w:rsidR="00C70DFD" w:rsidRPr="00694E63">
        <w:rPr>
          <w:sz w:val="21"/>
          <w:lang w:val="hr-HR"/>
        </w:rPr>
        <w:t>inovacija</w:t>
      </w:r>
      <w:r w:rsidR="009D1287" w:rsidRPr="00694E63">
        <w:rPr>
          <w:sz w:val="21"/>
          <w:lang w:val="hr-HR"/>
        </w:rPr>
        <w:t>,</w:t>
      </w:r>
      <w:r w:rsidR="00C70DFD" w:rsidRPr="00694E63">
        <w:rPr>
          <w:sz w:val="21"/>
          <w:lang w:val="hr-HR"/>
        </w:rPr>
        <w:t xml:space="preserve"> zapošljavanje na poslovima u području znanosti i tehnologije te izobrazbu tih zaposlenika, kao i razvoj suradničkih inicijativa u području razvoja i istraživanja</w:t>
      </w:r>
      <w:r w:rsidR="009D1287" w:rsidRPr="00694E63">
        <w:rPr>
          <w:sz w:val="21"/>
          <w:lang w:val="hr-HR"/>
        </w:rPr>
        <w:t xml:space="preserve">. </w:t>
      </w:r>
      <w:r w:rsidR="00C70DFD" w:rsidRPr="00694E63">
        <w:rPr>
          <w:sz w:val="21"/>
          <w:lang w:val="hr-HR"/>
        </w:rPr>
        <w:t>Dogovoreni uvjeti i odredbe o prodaji ili licenciranju tehnologija trebali bi biti razumni, a multinacionalna poduzeća također</w:t>
      </w:r>
      <w:r w:rsidR="00FF0182">
        <w:rPr>
          <w:sz w:val="21"/>
          <w:lang w:val="hr-HR"/>
        </w:rPr>
        <w:t xml:space="preserve"> bi mogla uzeti u obzir dugoroč</w:t>
      </w:r>
      <w:r w:rsidR="00C70DFD" w:rsidRPr="00694E63">
        <w:rPr>
          <w:sz w:val="21"/>
          <w:lang w:val="hr-HR"/>
        </w:rPr>
        <w:t>n</w:t>
      </w:r>
      <w:r w:rsidR="00FF0182">
        <w:rPr>
          <w:sz w:val="21"/>
          <w:lang w:val="hr-HR"/>
        </w:rPr>
        <w:t>i</w:t>
      </w:r>
      <w:r w:rsidR="00C70DFD" w:rsidRPr="00694E63">
        <w:rPr>
          <w:sz w:val="21"/>
          <w:lang w:val="hr-HR"/>
        </w:rPr>
        <w:t xml:space="preserve"> utjecaj tehnologija na razvoj, okoliš i druga područja u matičnoj zemlji i zemlji domaćinu</w:t>
      </w:r>
      <w:r w:rsidR="009D1287" w:rsidRPr="00694E63">
        <w:rPr>
          <w:sz w:val="21"/>
          <w:lang w:val="hr-HR"/>
        </w:rPr>
        <w:t>.</w:t>
      </w:r>
      <w:r w:rsidR="00C70DFD" w:rsidRPr="00694E63">
        <w:rPr>
          <w:sz w:val="21"/>
          <w:lang w:val="hr-HR"/>
        </w:rPr>
        <w:t xml:space="preserve"> U sklopu svojih aktivnosti, multinacionalna poduzeća mogu razviti i poboljšati inovacijski kapacitet svojih međunarodnih podružnica i podizvođača</w:t>
      </w:r>
      <w:r w:rsidR="009D1287" w:rsidRPr="00694E63">
        <w:rPr>
          <w:sz w:val="21"/>
          <w:lang w:val="hr-HR"/>
        </w:rPr>
        <w:t xml:space="preserve">. </w:t>
      </w:r>
      <w:r w:rsidR="00C70DFD" w:rsidRPr="00694E63">
        <w:rPr>
          <w:sz w:val="21"/>
          <w:lang w:val="hr-HR"/>
        </w:rPr>
        <w:t>Također</w:t>
      </w:r>
      <w:r w:rsidR="009D1287" w:rsidRPr="00694E63">
        <w:rPr>
          <w:sz w:val="21"/>
          <w:lang w:val="hr-HR"/>
        </w:rPr>
        <w:t xml:space="preserve">, </w:t>
      </w:r>
      <w:r w:rsidR="00C70DFD" w:rsidRPr="00694E63">
        <w:rPr>
          <w:sz w:val="21"/>
          <w:lang w:val="hr-HR"/>
        </w:rPr>
        <w:t xml:space="preserve">multinacionalna poduzeća mogu </w:t>
      </w:r>
      <w:r w:rsidR="003E690A">
        <w:rPr>
          <w:sz w:val="21"/>
          <w:lang w:val="hr-HR"/>
        </w:rPr>
        <w:t>skrenuti pažnju na</w:t>
      </w:r>
      <w:r w:rsidR="00C70DFD" w:rsidRPr="00694E63">
        <w:rPr>
          <w:sz w:val="21"/>
          <w:lang w:val="hr-HR"/>
        </w:rPr>
        <w:t xml:space="preserve"> važnost lokalne znanstvene i tehnološke infrastrukture, bilo fizičke bilo intelektualne</w:t>
      </w:r>
      <w:r w:rsidR="009D1287" w:rsidRPr="00694E63">
        <w:rPr>
          <w:sz w:val="21"/>
          <w:lang w:val="hr-HR"/>
        </w:rPr>
        <w:t xml:space="preserve">. </w:t>
      </w:r>
      <w:r w:rsidR="00C70DFD" w:rsidRPr="00694E63">
        <w:rPr>
          <w:sz w:val="21"/>
          <w:lang w:val="hr-HR"/>
        </w:rPr>
        <w:t xml:space="preserve">U tom pogledu, multinacionalna poduzeća mogu </w:t>
      </w:r>
      <w:r w:rsidR="00516980" w:rsidRPr="00694E63">
        <w:rPr>
          <w:sz w:val="21"/>
          <w:lang w:val="hr-HR"/>
        </w:rPr>
        <w:t>dati koristan doprinos vladama zemalja domaćina u izradi okvira politika koje će pogodovati razvoju dinamičnih inovacijskih sustava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516980" w:rsidP="00AA32C4">
      <w:pPr>
        <w:pStyle w:val="Heading2"/>
        <w:numPr>
          <w:ilvl w:val="1"/>
          <w:numId w:val="38"/>
        </w:numPr>
        <w:tabs>
          <w:tab w:val="left" w:pos="0"/>
        </w:tabs>
        <w:ind w:left="0" w:firstLine="0"/>
        <w:jc w:val="center"/>
        <w:rPr>
          <w:lang w:val="hr-HR"/>
        </w:rPr>
      </w:pPr>
      <w:bookmarkStart w:id="25" w:name="X._Competition"/>
      <w:bookmarkStart w:id="26" w:name="_bookmark12"/>
      <w:bookmarkEnd w:id="25"/>
      <w:bookmarkEnd w:id="26"/>
      <w:r w:rsidRPr="00694E63">
        <w:rPr>
          <w:lang w:val="hr-HR"/>
        </w:rPr>
        <w:t>Tržišno natjecanje</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AA32C4" w:rsidP="009D1287">
      <w:pPr>
        <w:pStyle w:val="BodyText"/>
        <w:ind w:left="962"/>
        <w:rPr>
          <w:lang w:val="hr-HR"/>
        </w:rPr>
      </w:pPr>
      <w:r w:rsidRPr="00694E63">
        <w:rPr>
          <w:lang w:val="hr-HR"/>
        </w:rPr>
        <w:t>Poduzeća</w:t>
      </w:r>
      <w:r w:rsidR="00944CCF">
        <w:rPr>
          <w:lang w:val="hr-HR"/>
        </w:rPr>
        <w:t xml:space="preserve"> bi trebala</w:t>
      </w:r>
      <w:r w:rsidR="009D1287" w:rsidRPr="00694E63">
        <w:rPr>
          <w:lang w:val="hr-HR"/>
        </w:rPr>
        <w:t>:</w:t>
      </w:r>
    </w:p>
    <w:p w:rsidR="009D1287" w:rsidRPr="00694E63" w:rsidRDefault="00AA32C4" w:rsidP="009D1287">
      <w:pPr>
        <w:pStyle w:val="ListParagraph"/>
        <w:numPr>
          <w:ilvl w:val="0"/>
          <w:numId w:val="18"/>
        </w:numPr>
        <w:tabs>
          <w:tab w:val="left" w:pos="963"/>
        </w:tabs>
        <w:spacing w:before="118"/>
        <w:ind w:right="639"/>
        <w:rPr>
          <w:sz w:val="21"/>
          <w:lang w:val="hr-HR"/>
        </w:rPr>
      </w:pPr>
      <w:r w:rsidRPr="00694E63">
        <w:rPr>
          <w:sz w:val="21"/>
          <w:lang w:val="hr-HR"/>
        </w:rPr>
        <w:t>provoditi svoje aktivnosti</w:t>
      </w:r>
      <w:r w:rsidR="009D1287" w:rsidRPr="00694E63">
        <w:rPr>
          <w:sz w:val="21"/>
          <w:lang w:val="hr-HR"/>
        </w:rPr>
        <w:t xml:space="preserve"> </w:t>
      </w:r>
      <w:r w:rsidRPr="00694E63">
        <w:rPr>
          <w:sz w:val="21"/>
          <w:lang w:val="hr-HR"/>
        </w:rPr>
        <w:t xml:space="preserve">u skladu sa svim </w:t>
      </w:r>
      <w:r w:rsidR="00944CCF">
        <w:rPr>
          <w:sz w:val="21"/>
          <w:lang w:val="hr-HR"/>
        </w:rPr>
        <w:t>važećim</w:t>
      </w:r>
      <w:r w:rsidRPr="00694E63">
        <w:rPr>
          <w:sz w:val="21"/>
          <w:lang w:val="hr-HR"/>
        </w:rPr>
        <w:t xml:space="preserve"> zakonima i propisima o zaštiti tržišnog natjecanja</w:t>
      </w:r>
      <w:r w:rsidR="009D1287" w:rsidRPr="00694E63">
        <w:rPr>
          <w:sz w:val="21"/>
          <w:lang w:val="hr-HR"/>
        </w:rPr>
        <w:t>,</w:t>
      </w:r>
      <w:r w:rsidRPr="00694E63">
        <w:rPr>
          <w:sz w:val="21"/>
          <w:lang w:val="hr-HR"/>
        </w:rPr>
        <w:t xml:space="preserve"> vodeći računa o zakonima o zaštiti tržišnog natjecanja u svim </w:t>
      </w:r>
      <w:r w:rsidR="00944CCF">
        <w:rPr>
          <w:sz w:val="21"/>
          <w:lang w:val="hr-HR"/>
        </w:rPr>
        <w:t>jurisdikcijama</w:t>
      </w:r>
      <w:r w:rsidRPr="00694E63">
        <w:rPr>
          <w:sz w:val="21"/>
          <w:lang w:val="hr-HR"/>
        </w:rPr>
        <w:t xml:space="preserve"> </w:t>
      </w:r>
      <w:r w:rsidR="00677289">
        <w:rPr>
          <w:sz w:val="21"/>
          <w:lang w:val="hr-HR"/>
        </w:rPr>
        <w:t>u kojima</w:t>
      </w:r>
      <w:r w:rsidRPr="00694E63">
        <w:rPr>
          <w:sz w:val="21"/>
          <w:lang w:val="hr-HR"/>
        </w:rPr>
        <w:t xml:space="preserve"> aktivnosti poduzeća mogu proizvesti protutržišne učinke;</w:t>
      </w:r>
    </w:p>
    <w:p w:rsidR="009D1287" w:rsidRPr="00694E63" w:rsidRDefault="00AA32C4" w:rsidP="009D1287">
      <w:pPr>
        <w:pStyle w:val="ListParagraph"/>
        <w:numPr>
          <w:ilvl w:val="0"/>
          <w:numId w:val="18"/>
        </w:numPr>
        <w:tabs>
          <w:tab w:val="left" w:pos="963"/>
        </w:tabs>
        <w:spacing w:before="122"/>
        <w:ind w:right="643"/>
        <w:rPr>
          <w:sz w:val="21"/>
          <w:lang w:val="hr-HR"/>
        </w:rPr>
      </w:pPr>
      <w:r w:rsidRPr="00694E63">
        <w:rPr>
          <w:sz w:val="21"/>
          <w:lang w:val="hr-HR"/>
        </w:rPr>
        <w:t xml:space="preserve">suzdržati </w:t>
      </w:r>
      <w:r w:rsidR="00944CCF">
        <w:rPr>
          <w:sz w:val="21"/>
          <w:lang w:val="hr-HR"/>
        </w:rPr>
        <w:t xml:space="preserve">se </w:t>
      </w:r>
      <w:r w:rsidRPr="00694E63">
        <w:rPr>
          <w:sz w:val="21"/>
          <w:lang w:val="hr-HR"/>
        </w:rPr>
        <w:t>od sklapanja ili primjene</w:t>
      </w:r>
      <w:r w:rsidR="009D1287" w:rsidRPr="00694E63">
        <w:rPr>
          <w:sz w:val="21"/>
          <w:lang w:val="hr-HR"/>
        </w:rPr>
        <w:t xml:space="preserve"> </w:t>
      </w:r>
      <w:r w:rsidRPr="00694E63">
        <w:rPr>
          <w:sz w:val="21"/>
          <w:lang w:val="hr-HR"/>
        </w:rPr>
        <w:t>protutržišnih dogovora</w:t>
      </w:r>
      <w:r w:rsidR="009D1287" w:rsidRPr="00694E63">
        <w:rPr>
          <w:sz w:val="21"/>
          <w:lang w:val="hr-HR"/>
        </w:rPr>
        <w:t xml:space="preserve"> </w:t>
      </w:r>
      <w:r w:rsidRPr="00694E63">
        <w:rPr>
          <w:sz w:val="21"/>
          <w:lang w:val="hr-HR"/>
        </w:rPr>
        <w:t>među konkurentima</w:t>
      </w:r>
      <w:r w:rsidR="009D1287" w:rsidRPr="00694E63">
        <w:rPr>
          <w:sz w:val="21"/>
          <w:lang w:val="hr-HR"/>
        </w:rPr>
        <w:t xml:space="preserve">, </w:t>
      </w:r>
      <w:r w:rsidRPr="00694E63">
        <w:rPr>
          <w:sz w:val="21"/>
          <w:lang w:val="hr-HR"/>
        </w:rPr>
        <w:t>uključujući dogovore o</w:t>
      </w:r>
      <w:r w:rsidR="009D1287" w:rsidRPr="00694E63">
        <w:rPr>
          <w:sz w:val="21"/>
          <w:lang w:val="hr-HR"/>
        </w:rPr>
        <w:t>:</w:t>
      </w:r>
    </w:p>
    <w:p w:rsidR="009D1287" w:rsidRPr="00694E63" w:rsidRDefault="00AA32C4" w:rsidP="009D1287">
      <w:pPr>
        <w:pStyle w:val="ListParagraph"/>
        <w:numPr>
          <w:ilvl w:val="1"/>
          <w:numId w:val="18"/>
        </w:numPr>
        <w:tabs>
          <w:tab w:val="left" w:pos="1389"/>
          <w:tab w:val="left" w:pos="1390"/>
        </w:tabs>
        <w:spacing w:before="119"/>
        <w:ind w:right="0" w:hanging="424"/>
        <w:rPr>
          <w:sz w:val="21"/>
          <w:lang w:val="hr-HR"/>
        </w:rPr>
      </w:pPr>
      <w:r w:rsidRPr="00694E63">
        <w:rPr>
          <w:sz w:val="21"/>
          <w:lang w:val="hr-HR"/>
        </w:rPr>
        <w:t>utvrđivanju cijena</w:t>
      </w:r>
      <w:r w:rsidR="009D1287" w:rsidRPr="00694E63">
        <w:rPr>
          <w:sz w:val="21"/>
          <w:lang w:val="hr-HR"/>
        </w:rPr>
        <w:t>;</w:t>
      </w:r>
    </w:p>
    <w:p w:rsidR="009D1287" w:rsidRPr="00694E63" w:rsidRDefault="001F224A" w:rsidP="009D1287">
      <w:pPr>
        <w:pStyle w:val="ListParagraph"/>
        <w:numPr>
          <w:ilvl w:val="1"/>
          <w:numId w:val="18"/>
        </w:numPr>
        <w:tabs>
          <w:tab w:val="left" w:pos="1389"/>
          <w:tab w:val="left" w:pos="1390"/>
        </w:tabs>
        <w:spacing w:before="118"/>
        <w:ind w:right="0" w:hanging="424"/>
        <w:rPr>
          <w:sz w:val="21"/>
          <w:lang w:val="hr-HR"/>
        </w:rPr>
      </w:pPr>
      <w:r w:rsidRPr="00694E63">
        <w:rPr>
          <w:sz w:val="21"/>
          <w:szCs w:val="21"/>
          <w:lang w:val="hr-HR"/>
        </w:rPr>
        <w:t>namještanju natječaja</w:t>
      </w:r>
      <w:r w:rsidR="00AA32C4" w:rsidRPr="00694E63">
        <w:rPr>
          <w:sz w:val="20"/>
          <w:lang w:val="hr-HR"/>
        </w:rPr>
        <w:t xml:space="preserve"> </w:t>
      </w:r>
      <w:r w:rsidR="009D1287" w:rsidRPr="00694E63">
        <w:rPr>
          <w:sz w:val="21"/>
          <w:lang w:val="hr-HR"/>
        </w:rPr>
        <w:t>(</w:t>
      </w:r>
      <w:r w:rsidR="00AA32C4" w:rsidRPr="00694E63">
        <w:rPr>
          <w:sz w:val="21"/>
          <w:lang w:val="hr-HR"/>
        </w:rPr>
        <w:t>tajno dogovorene ponude</w:t>
      </w:r>
      <w:r w:rsidR="009D1287" w:rsidRPr="00694E63">
        <w:rPr>
          <w:sz w:val="21"/>
          <w:lang w:val="hr-HR"/>
        </w:rPr>
        <w:t>);</w:t>
      </w:r>
    </w:p>
    <w:p w:rsidR="009D1287" w:rsidRPr="00694E63" w:rsidRDefault="00AA32C4" w:rsidP="009D1287">
      <w:pPr>
        <w:pStyle w:val="ListParagraph"/>
        <w:numPr>
          <w:ilvl w:val="1"/>
          <w:numId w:val="18"/>
        </w:numPr>
        <w:tabs>
          <w:tab w:val="left" w:pos="1389"/>
          <w:tab w:val="left" w:pos="1390"/>
        </w:tabs>
        <w:ind w:left="1390" w:right="0"/>
        <w:rPr>
          <w:sz w:val="21"/>
          <w:lang w:val="hr-HR"/>
        </w:rPr>
      </w:pPr>
      <w:r w:rsidRPr="00694E63">
        <w:rPr>
          <w:sz w:val="21"/>
          <w:lang w:val="hr-HR"/>
        </w:rPr>
        <w:t>uvođenj</w:t>
      </w:r>
      <w:r w:rsidR="00944CCF">
        <w:rPr>
          <w:sz w:val="21"/>
          <w:lang w:val="hr-HR"/>
        </w:rPr>
        <w:t>u</w:t>
      </w:r>
      <w:r w:rsidRPr="00694E63">
        <w:rPr>
          <w:sz w:val="21"/>
          <w:lang w:val="hr-HR"/>
        </w:rPr>
        <w:t xml:space="preserve"> proizvodnih ograničenja ili kvota</w:t>
      </w:r>
      <w:r w:rsidR="009D1287" w:rsidRPr="00694E63">
        <w:rPr>
          <w:sz w:val="21"/>
          <w:lang w:val="hr-HR"/>
        </w:rPr>
        <w:t>;</w:t>
      </w:r>
      <w:r w:rsidR="009D1287" w:rsidRPr="00694E63">
        <w:rPr>
          <w:spacing w:val="-7"/>
          <w:sz w:val="21"/>
          <w:lang w:val="hr-HR"/>
        </w:rPr>
        <w:t xml:space="preserve"> </w:t>
      </w:r>
      <w:r w:rsidRPr="00694E63">
        <w:rPr>
          <w:sz w:val="21"/>
          <w:lang w:val="hr-HR"/>
        </w:rPr>
        <w:t>ili</w:t>
      </w:r>
    </w:p>
    <w:p w:rsidR="009D1287" w:rsidRPr="00694E63" w:rsidRDefault="001F224A" w:rsidP="009D1287">
      <w:pPr>
        <w:pStyle w:val="ListParagraph"/>
        <w:numPr>
          <w:ilvl w:val="1"/>
          <w:numId w:val="18"/>
        </w:numPr>
        <w:tabs>
          <w:tab w:val="left" w:pos="1389"/>
          <w:tab w:val="left" w:pos="1390"/>
        </w:tabs>
        <w:ind w:right="636" w:hanging="424"/>
        <w:rPr>
          <w:sz w:val="21"/>
          <w:lang w:val="hr-HR"/>
        </w:rPr>
      </w:pPr>
      <w:r w:rsidRPr="00694E63">
        <w:rPr>
          <w:sz w:val="21"/>
          <w:lang w:val="hr-HR"/>
        </w:rPr>
        <w:t xml:space="preserve">podjeli tržišta </w:t>
      </w:r>
      <w:r w:rsidR="00944CCF">
        <w:rPr>
          <w:sz w:val="21"/>
          <w:lang w:val="hr-HR"/>
        </w:rPr>
        <w:t>putem međusobne raspodjele</w:t>
      </w:r>
      <w:r w:rsidRPr="00694E63">
        <w:rPr>
          <w:sz w:val="21"/>
          <w:lang w:val="hr-HR"/>
        </w:rPr>
        <w:t xml:space="preserve"> potroša</w:t>
      </w:r>
      <w:r w:rsidR="00944CCF">
        <w:rPr>
          <w:sz w:val="21"/>
          <w:lang w:val="hr-HR"/>
        </w:rPr>
        <w:t>č</w:t>
      </w:r>
      <w:r w:rsidRPr="00694E63">
        <w:rPr>
          <w:sz w:val="21"/>
          <w:lang w:val="hr-HR"/>
        </w:rPr>
        <w:t xml:space="preserve">a, dobavljača, teritorija ili </w:t>
      </w:r>
      <w:r w:rsidR="00944CCF">
        <w:rPr>
          <w:sz w:val="21"/>
          <w:lang w:val="hr-HR"/>
        </w:rPr>
        <w:t>područja djelatnosti</w:t>
      </w:r>
      <w:r w:rsidR="00FD3DFD" w:rsidRPr="00694E63">
        <w:rPr>
          <w:sz w:val="21"/>
          <w:lang w:val="hr-HR"/>
        </w:rPr>
        <w:t>;</w:t>
      </w:r>
    </w:p>
    <w:p w:rsidR="009D1287" w:rsidRPr="00694E63" w:rsidRDefault="009D1287" w:rsidP="009D1287">
      <w:pPr>
        <w:pStyle w:val="BodyText"/>
        <w:spacing w:before="9"/>
        <w:rPr>
          <w:sz w:val="20"/>
          <w:lang w:val="hr-HR"/>
        </w:rPr>
      </w:pPr>
    </w:p>
    <w:p w:rsidR="009D1287" w:rsidRPr="00694E63" w:rsidRDefault="001F224A" w:rsidP="00F60F07">
      <w:pPr>
        <w:pStyle w:val="ListParagraph"/>
        <w:numPr>
          <w:ilvl w:val="0"/>
          <w:numId w:val="18"/>
        </w:numPr>
        <w:tabs>
          <w:tab w:val="left" w:pos="963"/>
        </w:tabs>
        <w:spacing w:before="1"/>
        <w:ind w:right="638"/>
        <w:rPr>
          <w:sz w:val="21"/>
          <w:lang w:val="hr-HR"/>
        </w:rPr>
      </w:pPr>
      <w:r w:rsidRPr="00694E63">
        <w:rPr>
          <w:sz w:val="21"/>
          <w:lang w:val="hr-HR"/>
        </w:rPr>
        <w:t xml:space="preserve">surađivati s </w:t>
      </w:r>
      <w:r w:rsidR="00F60F07" w:rsidRPr="00694E63">
        <w:rPr>
          <w:sz w:val="21"/>
          <w:lang w:val="hr-HR"/>
        </w:rPr>
        <w:t xml:space="preserve">istražnim </w:t>
      </w:r>
      <w:r w:rsidRPr="00694E63">
        <w:rPr>
          <w:sz w:val="21"/>
          <w:lang w:val="hr-HR"/>
        </w:rPr>
        <w:t>tijelima koja su nadležna za zaštit</w:t>
      </w:r>
      <w:r w:rsidR="00F60F07" w:rsidRPr="00694E63">
        <w:rPr>
          <w:sz w:val="21"/>
          <w:lang w:val="hr-HR"/>
        </w:rPr>
        <w:t>u</w:t>
      </w:r>
      <w:r w:rsidRPr="00694E63">
        <w:rPr>
          <w:sz w:val="21"/>
          <w:lang w:val="hr-HR"/>
        </w:rPr>
        <w:t xml:space="preserve"> tržišnog natjec</w:t>
      </w:r>
      <w:r w:rsidR="00F60F07" w:rsidRPr="00694E63">
        <w:rPr>
          <w:sz w:val="21"/>
          <w:lang w:val="hr-HR"/>
        </w:rPr>
        <w:t>a</w:t>
      </w:r>
      <w:r w:rsidRPr="00694E63">
        <w:rPr>
          <w:sz w:val="21"/>
          <w:lang w:val="hr-HR"/>
        </w:rPr>
        <w:t>nja</w:t>
      </w:r>
      <w:r w:rsidR="00F60F07" w:rsidRPr="00694E63">
        <w:rPr>
          <w:sz w:val="21"/>
          <w:lang w:val="hr-HR"/>
        </w:rPr>
        <w:t>,</w:t>
      </w:r>
      <w:r w:rsidR="009D1287" w:rsidRPr="00694E63">
        <w:rPr>
          <w:sz w:val="21"/>
          <w:lang w:val="hr-HR"/>
        </w:rPr>
        <w:t xml:space="preserve"> </w:t>
      </w:r>
      <w:r w:rsidR="00F60F07" w:rsidRPr="00694E63">
        <w:rPr>
          <w:sz w:val="21"/>
          <w:lang w:val="hr-HR"/>
        </w:rPr>
        <w:t>između ostalog</w:t>
      </w:r>
      <w:r w:rsidR="00944CCF">
        <w:rPr>
          <w:sz w:val="21"/>
          <w:lang w:val="hr-HR"/>
        </w:rPr>
        <w:t xml:space="preserve"> te</w:t>
      </w:r>
      <w:r w:rsidR="00F60F07" w:rsidRPr="00694E63">
        <w:rPr>
          <w:sz w:val="21"/>
          <w:lang w:val="hr-HR"/>
        </w:rPr>
        <w:t xml:space="preserve"> u skladu s mjerodavnim pravom i uz primjenu odgovarajućih</w:t>
      </w:r>
      <w:r w:rsidR="009D1287" w:rsidRPr="00694E63">
        <w:rPr>
          <w:sz w:val="21"/>
          <w:lang w:val="hr-HR"/>
        </w:rPr>
        <w:t xml:space="preserve"> </w:t>
      </w:r>
      <w:r w:rsidR="00F60F07" w:rsidRPr="00694E63">
        <w:rPr>
          <w:sz w:val="21"/>
          <w:lang w:val="hr-HR"/>
        </w:rPr>
        <w:t>zaštitnih mjera</w:t>
      </w:r>
      <w:r w:rsidR="009D1287" w:rsidRPr="00694E63">
        <w:rPr>
          <w:sz w:val="21"/>
          <w:lang w:val="hr-HR"/>
        </w:rPr>
        <w:t xml:space="preserve">, </w:t>
      </w:r>
      <w:r w:rsidR="00944CCF">
        <w:rPr>
          <w:sz w:val="21"/>
          <w:lang w:val="hr-HR"/>
        </w:rPr>
        <w:t>pružanjem žurnih</w:t>
      </w:r>
      <w:r w:rsidR="00FD3DFD" w:rsidRPr="00694E63">
        <w:rPr>
          <w:sz w:val="21"/>
          <w:lang w:val="hr-HR"/>
        </w:rPr>
        <w:t xml:space="preserve"> i </w:t>
      </w:r>
      <w:r w:rsidR="00944CCF">
        <w:rPr>
          <w:sz w:val="21"/>
          <w:lang w:val="hr-HR"/>
        </w:rPr>
        <w:t>potpunih</w:t>
      </w:r>
      <w:r w:rsidR="00FD3DFD" w:rsidRPr="00694E63">
        <w:rPr>
          <w:sz w:val="21"/>
          <w:lang w:val="hr-HR"/>
        </w:rPr>
        <w:t xml:space="preserve"> odgovor</w:t>
      </w:r>
      <w:r w:rsidR="00944CCF">
        <w:rPr>
          <w:sz w:val="21"/>
          <w:lang w:val="hr-HR"/>
        </w:rPr>
        <w:t>a</w:t>
      </w:r>
      <w:r w:rsidR="00FD3DFD" w:rsidRPr="00694E63">
        <w:rPr>
          <w:sz w:val="21"/>
          <w:lang w:val="hr-HR"/>
        </w:rPr>
        <w:t xml:space="preserve"> </w:t>
      </w:r>
      <w:r w:rsidR="00F60F07" w:rsidRPr="00694E63">
        <w:rPr>
          <w:sz w:val="21"/>
          <w:lang w:val="hr-HR"/>
        </w:rPr>
        <w:t xml:space="preserve">na zahtjeve za informacijama u mjeri u kojoj to bude izvedivo i </w:t>
      </w:r>
      <w:r w:rsidR="00FD3DFD" w:rsidRPr="00694E63">
        <w:rPr>
          <w:sz w:val="21"/>
          <w:lang w:val="hr-HR"/>
        </w:rPr>
        <w:t>razmatranje</w:t>
      </w:r>
      <w:r w:rsidR="00944CCF">
        <w:rPr>
          <w:sz w:val="21"/>
          <w:lang w:val="hr-HR"/>
        </w:rPr>
        <w:t>m</w:t>
      </w:r>
      <w:r w:rsidR="00F60F07" w:rsidRPr="00694E63">
        <w:rPr>
          <w:sz w:val="21"/>
          <w:lang w:val="hr-HR"/>
        </w:rPr>
        <w:t xml:space="preserve"> mogućnost</w:t>
      </w:r>
      <w:r w:rsidR="00FD3DFD" w:rsidRPr="00694E63">
        <w:rPr>
          <w:sz w:val="21"/>
          <w:lang w:val="hr-HR"/>
        </w:rPr>
        <w:t>i</w:t>
      </w:r>
      <w:r w:rsidR="00F60F07" w:rsidRPr="00694E63">
        <w:rPr>
          <w:sz w:val="21"/>
          <w:lang w:val="hr-HR"/>
        </w:rPr>
        <w:t xml:space="preserve"> </w:t>
      </w:r>
      <w:r w:rsidR="00FD3DFD" w:rsidRPr="00694E63">
        <w:rPr>
          <w:sz w:val="21"/>
          <w:lang w:val="hr-HR"/>
        </w:rPr>
        <w:t>primjene dostupnih instrumenata</w:t>
      </w:r>
      <w:r w:rsidR="00944CCF">
        <w:rPr>
          <w:sz w:val="21"/>
          <w:lang w:val="hr-HR"/>
        </w:rPr>
        <w:t>,</w:t>
      </w:r>
      <w:r w:rsidR="00F60F07" w:rsidRPr="00694E63">
        <w:rPr>
          <w:sz w:val="21"/>
          <w:lang w:val="hr-HR"/>
        </w:rPr>
        <w:t xml:space="preserve"> kao što je ukidanje tajnosti</w:t>
      </w:r>
      <w:r w:rsidR="00FD3DFD" w:rsidRPr="00694E63">
        <w:rPr>
          <w:sz w:val="21"/>
          <w:lang w:val="hr-HR"/>
        </w:rPr>
        <w:t>,</w:t>
      </w:r>
      <w:r w:rsidR="009D1287" w:rsidRPr="00694E63">
        <w:rPr>
          <w:sz w:val="21"/>
          <w:lang w:val="hr-HR"/>
        </w:rPr>
        <w:t xml:space="preserve"> </w:t>
      </w:r>
      <w:r w:rsidR="00F60F07" w:rsidRPr="00694E63">
        <w:rPr>
          <w:sz w:val="21"/>
          <w:lang w:val="hr-HR"/>
        </w:rPr>
        <w:t>kad je to primjereno</w:t>
      </w:r>
      <w:r w:rsidR="009D1287" w:rsidRPr="00694E63">
        <w:rPr>
          <w:sz w:val="21"/>
          <w:lang w:val="hr-HR"/>
        </w:rPr>
        <w:t>,</w:t>
      </w:r>
      <w:r w:rsidR="00F60F07" w:rsidRPr="00694E63">
        <w:rPr>
          <w:sz w:val="21"/>
          <w:lang w:val="hr-HR"/>
        </w:rPr>
        <w:t xml:space="preserve"> u cilju promicanja svrsishodne i učinkovite suradnje među istražnim tijelima</w:t>
      </w:r>
      <w:r w:rsidR="00FD3DFD" w:rsidRPr="00694E63">
        <w:rPr>
          <w:sz w:val="21"/>
          <w:lang w:val="hr-HR"/>
        </w:rPr>
        <w:t>;</w:t>
      </w:r>
    </w:p>
    <w:p w:rsidR="009D1287" w:rsidRPr="00694E63" w:rsidRDefault="00FD3DFD" w:rsidP="009D1287">
      <w:pPr>
        <w:pStyle w:val="ListParagraph"/>
        <w:numPr>
          <w:ilvl w:val="0"/>
          <w:numId w:val="18"/>
        </w:numPr>
        <w:tabs>
          <w:tab w:val="left" w:pos="963"/>
        </w:tabs>
        <w:spacing w:before="119"/>
        <w:rPr>
          <w:sz w:val="21"/>
          <w:lang w:val="hr-HR"/>
        </w:rPr>
      </w:pPr>
      <w:r w:rsidRPr="00694E63">
        <w:rPr>
          <w:sz w:val="21"/>
          <w:lang w:val="hr-HR"/>
        </w:rPr>
        <w:t xml:space="preserve">redovito raditi na jačanju svijesti zaposlenika o važnosti poštivanja svih </w:t>
      </w:r>
      <w:r w:rsidR="00944CCF">
        <w:rPr>
          <w:sz w:val="21"/>
          <w:lang w:val="hr-HR"/>
        </w:rPr>
        <w:t>važećih</w:t>
      </w:r>
      <w:r w:rsidRPr="00694E63">
        <w:rPr>
          <w:sz w:val="21"/>
          <w:lang w:val="hr-HR"/>
        </w:rPr>
        <w:t xml:space="preserve"> zakona i propisa te</w:t>
      </w:r>
      <w:r w:rsidR="009D1287" w:rsidRPr="00694E63">
        <w:rPr>
          <w:sz w:val="21"/>
          <w:lang w:val="hr-HR"/>
        </w:rPr>
        <w:t xml:space="preserve">, </w:t>
      </w:r>
      <w:r w:rsidRPr="00694E63">
        <w:rPr>
          <w:sz w:val="21"/>
          <w:lang w:val="hr-HR"/>
        </w:rPr>
        <w:t>posebno</w:t>
      </w:r>
      <w:r w:rsidR="009D1287" w:rsidRPr="00694E63">
        <w:rPr>
          <w:sz w:val="21"/>
          <w:lang w:val="hr-HR"/>
        </w:rPr>
        <w:t xml:space="preserve">, </w:t>
      </w:r>
      <w:r w:rsidR="00677289">
        <w:rPr>
          <w:sz w:val="21"/>
          <w:lang w:val="hr-HR"/>
        </w:rPr>
        <w:t>brinuti o</w:t>
      </w:r>
      <w:r w:rsidRPr="00694E63">
        <w:rPr>
          <w:sz w:val="21"/>
          <w:lang w:val="hr-HR"/>
        </w:rPr>
        <w:t xml:space="preserve"> izobrazb</w:t>
      </w:r>
      <w:r w:rsidR="00677289">
        <w:rPr>
          <w:sz w:val="21"/>
          <w:lang w:val="hr-HR"/>
        </w:rPr>
        <w:t>i</w:t>
      </w:r>
      <w:r w:rsidRPr="00694E63">
        <w:rPr>
          <w:sz w:val="21"/>
          <w:lang w:val="hr-HR"/>
        </w:rPr>
        <w:t xml:space="preserve"> višeg rukovodstva poduzeća o zaštiti tržišnog natjecanja</w:t>
      </w:r>
      <w:r w:rsidR="009D1287" w:rsidRPr="00694E63">
        <w:rPr>
          <w:sz w:val="21"/>
          <w:lang w:val="hr-HR"/>
        </w:rPr>
        <w:t>.</w:t>
      </w:r>
    </w:p>
    <w:p w:rsidR="009D1287" w:rsidRPr="00694E63" w:rsidRDefault="009D1287" w:rsidP="009D1287">
      <w:pPr>
        <w:pStyle w:val="BodyText"/>
        <w:spacing w:before="10"/>
        <w:rPr>
          <w:sz w:val="31"/>
          <w:lang w:val="hr-HR"/>
        </w:rPr>
      </w:pPr>
    </w:p>
    <w:p w:rsidR="009D1287" w:rsidRPr="00694E63" w:rsidRDefault="00944CCF" w:rsidP="009D1287">
      <w:pPr>
        <w:pStyle w:val="Heading4"/>
        <w:rPr>
          <w:lang w:val="hr-HR"/>
        </w:rPr>
      </w:pPr>
      <w:r>
        <w:rPr>
          <w:lang w:val="hr-HR"/>
        </w:rPr>
        <w:t xml:space="preserve">Komentari uz poglavlje </w:t>
      </w:r>
      <w:r w:rsidRPr="00944CCF">
        <w:rPr>
          <w:i/>
          <w:lang w:val="hr-HR"/>
        </w:rPr>
        <w:t>Tržišno natjecanje</w:t>
      </w:r>
      <w:r w:rsidR="009D1287" w:rsidRPr="00694E63">
        <w:rPr>
          <w:lang w:val="hr-HR"/>
        </w:rPr>
        <w:t xml:space="preserve"> </w:t>
      </w:r>
    </w:p>
    <w:p w:rsidR="009D1287" w:rsidRPr="00694E63" w:rsidRDefault="009D1287" w:rsidP="009D1287">
      <w:pPr>
        <w:pStyle w:val="BodyText"/>
        <w:spacing w:before="4"/>
        <w:rPr>
          <w:b/>
          <w:sz w:val="20"/>
          <w:lang w:val="hr-HR"/>
        </w:rPr>
      </w:pPr>
    </w:p>
    <w:p w:rsidR="009D1287" w:rsidRPr="00944CCF" w:rsidRDefault="00944CCF" w:rsidP="009D1287">
      <w:pPr>
        <w:pStyle w:val="ListParagraph"/>
        <w:numPr>
          <w:ilvl w:val="0"/>
          <w:numId w:val="17"/>
        </w:numPr>
        <w:tabs>
          <w:tab w:val="left" w:pos="962"/>
        </w:tabs>
        <w:spacing w:before="0"/>
        <w:ind w:right="642"/>
        <w:rPr>
          <w:sz w:val="21"/>
          <w:szCs w:val="21"/>
          <w:lang w:val="hr-HR"/>
        </w:rPr>
      </w:pPr>
      <w:r>
        <w:rPr>
          <w:sz w:val="21"/>
          <w:lang w:val="hr-HR"/>
        </w:rPr>
        <w:t>U ovim se preporukama ističe</w:t>
      </w:r>
      <w:r w:rsidR="00FD3DFD" w:rsidRPr="00694E63">
        <w:rPr>
          <w:sz w:val="21"/>
          <w:lang w:val="hr-HR"/>
        </w:rPr>
        <w:t xml:space="preserve"> važnost zakona i propisa o zaštiti tržišnog natjecanja za učinkovito funkcioniranje domaćih i međunarodnih tržišta te ponovno potvrđuj</w:t>
      </w:r>
      <w:r>
        <w:rPr>
          <w:sz w:val="21"/>
          <w:lang w:val="hr-HR"/>
        </w:rPr>
        <w:t>e</w:t>
      </w:r>
      <w:r w:rsidR="00FD3DFD" w:rsidRPr="00694E63">
        <w:rPr>
          <w:sz w:val="21"/>
          <w:lang w:val="hr-HR"/>
        </w:rPr>
        <w:t xml:space="preserve"> važnost usklađenosti</w:t>
      </w:r>
      <w:r>
        <w:rPr>
          <w:sz w:val="21"/>
          <w:lang w:val="hr-HR"/>
        </w:rPr>
        <w:t xml:space="preserve"> </w:t>
      </w:r>
      <w:r w:rsidRPr="00944CCF">
        <w:rPr>
          <w:sz w:val="21"/>
          <w:szCs w:val="21"/>
          <w:lang w:val="hr-HR"/>
        </w:rPr>
        <w:t>multinacionaln</w:t>
      </w:r>
      <w:r>
        <w:rPr>
          <w:sz w:val="21"/>
          <w:szCs w:val="21"/>
          <w:lang w:val="hr-HR"/>
        </w:rPr>
        <w:t xml:space="preserve">ih poduzeća s </w:t>
      </w:r>
      <w:r w:rsidR="009D1287" w:rsidRPr="00944CCF">
        <w:rPr>
          <w:sz w:val="21"/>
          <w:szCs w:val="21"/>
          <w:lang w:val="hr-HR"/>
        </w:rPr>
        <w:t xml:space="preserve"> </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44CCF" w:rsidP="00371F71">
      <w:pPr>
        <w:pStyle w:val="BodyText"/>
        <w:spacing w:before="85"/>
        <w:ind w:left="962" w:right="637"/>
        <w:jc w:val="both"/>
        <w:rPr>
          <w:lang w:val="hr-HR"/>
        </w:rPr>
      </w:pPr>
      <w:r>
        <w:rPr>
          <w:lang w:val="hr-HR"/>
        </w:rPr>
        <w:t xml:space="preserve">tim </w:t>
      </w:r>
      <w:r w:rsidR="00FD3DFD" w:rsidRPr="00694E63">
        <w:rPr>
          <w:lang w:val="hr-HR"/>
        </w:rPr>
        <w:t xml:space="preserve">zakonima i propisima. Također se nastoji osigurati da sva poduzeća budu svjesna </w:t>
      </w:r>
      <w:r>
        <w:rPr>
          <w:lang w:val="hr-HR"/>
        </w:rPr>
        <w:t xml:space="preserve">promjena </w:t>
      </w:r>
      <w:r w:rsidR="00FD3DFD" w:rsidRPr="00694E63">
        <w:rPr>
          <w:lang w:val="hr-HR"/>
        </w:rPr>
        <w:t xml:space="preserve">opsega, pravnih lijekova i </w:t>
      </w:r>
      <w:r>
        <w:rPr>
          <w:lang w:val="hr-HR"/>
        </w:rPr>
        <w:t>sankcija</w:t>
      </w:r>
      <w:r w:rsidR="00FD3DFD" w:rsidRPr="00694E63">
        <w:rPr>
          <w:lang w:val="hr-HR"/>
        </w:rPr>
        <w:t xml:space="preserve"> </w:t>
      </w:r>
      <w:r>
        <w:rPr>
          <w:lang w:val="hr-HR"/>
        </w:rPr>
        <w:t>iz</w:t>
      </w:r>
      <w:r w:rsidR="00FD3DFD" w:rsidRPr="00694E63">
        <w:rPr>
          <w:lang w:val="hr-HR"/>
        </w:rPr>
        <w:t xml:space="preserve"> zakona o zaštiti tržišnog natjecanja</w:t>
      </w:r>
      <w:r w:rsidR="00371F71" w:rsidRPr="00694E63">
        <w:rPr>
          <w:lang w:val="hr-HR"/>
        </w:rPr>
        <w:t>, kao i opsega suradnje između tijela za zaštitu tržišnog natjecanja. Kada se govori o zakonima „o zaštiti tržišnog natjecanja“, to se odnose na zakone, uključujući zakone „protiv trustova“ i zakone „protiv monopola“, koji na različite načine zabranjuju</w:t>
      </w:r>
      <w:r w:rsidR="009D1287" w:rsidRPr="00694E63">
        <w:rPr>
          <w:lang w:val="hr-HR"/>
        </w:rPr>
        <w:t xml:space="preserve">: a) </w:t>
      </w:r>
      <w:r w:rsidR="00371F71" w:rsidRPr="00694E63">
        <w:rPr>
          <w:lang w:val="hr-HR"/>
        </w:rPr>
        <w:t>protutržišne dogovore</w:t>
      </w:r>
      <w:r w:rsidR="009D1287" w:rsidRPr="00694E63">
        <w:rPr>
          <w:lang w:val="hr-HR"/>
        </w:rPr>
        <w:t xml:space="preserve">; b) </w:t>
      </w:r>
      <w:r w:rsidR="00371F71" w:rsidRPr="00694E63">
        <w:rPr>
          <w:lang w:val="hr-HR"/>
        </w:rPr>
        <w:t xml:space="preserve">zloupotrebu tržišne </w:t>
      </w:r>
      <w:r w:rsidR="00094DED" w:rsidRPr="00694E63">
        <w:rPr>
          <w:lang w:val="hr-HR"/>
        </w:rPr>
        <w:t>snage</w:t>
      </w:r>
      <w:r w:rsidR="00371F71" w:rsidRPr="00694E63">
        <w:rPr>
          <w:lang w:val="hr-HR"/>
        </w:rPr>
        <w:t xml:space="preserve"> ili </w:t>
      </w:r>
      <w:r w:rsidR="00094DED" w:rsidRPr="00694E63">
        <w:rPr>
          <w:lang w:val="hr-HR"/>
        </w:rPr>
        <w:t>dominacije</w:t>
      </w:r>
      <w:r w:rsidR="009D1287" w:rsidRPr="00694E63">
        <w:rPr>
          <w:lang w:val="hr-HR"/>
        </w:rPr>
        <w:t xml:space="preserve">; c) </w:t>
      </w:r>
      <w:r w:rsidR="00371F71" w:rsidRPr="00694E63">
        <w:rPr>
          <w:lang w:val="hr-HR"/>
        </w:rPr>
        <w:t xml:space="preserve">stjecanje tržišne </w:t>
      </w:r>
      <w:r w:rsidR="00094DED" w:rsidRPr="00694E63">
        <w:rPr>
          <w:lang w:val="hr-HR"/>
        </w:rPr>
        <w:t>snage</w:t>
      </w:r>
      <w:r w:rsidR="00371F71" w:rsidRPr="00694E63">
        <w:rPr>
          <w:lang w:val="hr-HR"/>
        </w:rPr>
        <w:t xml:space="preserve"> ili </w:t>
      </w:r>
      <w:r w:rsidR="00C72870" w:rsidRPr="00694E63">
        <w:rPr>
          <w:lang w:val="hr-HR"/>
        </w:rPr>
        <w:t>dominacije</w:t>
      </w:r>
      <w:r w:rsidR="00371F71" w:rsidRPr="00694E63">
        <w:rPr>
          <w:lang w:val="hr-HR"/>
        </w:rPr>
        <w:t xml:space="preserve"> na bilo koji drugi način osim</w:t>
      </w:r>
      <w:r w:rsidR="009D1287" w:rsidRPr="00694E63">
        <w:rPr>
          <w:lang w:val="hr-HR"/>
        </w:rPr>
        <w:t xml:space="preserve"> </w:t>
      </w:r>
      <w:r w:rsidR="00371F71" w:rsidRPr="00694E63">
        <w:rPr>
          <w:lang w:val="hr-HR"/>
        </w:rPr>
        <w:t>putem učinkovitog poslovanja</w:t>
      </w:r>
      <w:r w:rsidR="009D1287" w:rsidRPr="00694E63">
        <w:rPr>
          <w:lang w:val="hr-HR"/>
        </w:rPr>
        <w:t xml:space="preserve">; </w:t>
      </w:r>
      <w:r w:rsidR="00371F71" w:rsidRPr="00694E63">
        <w:rPr>
          <w:lang w:val="hr-HR"/>
        </w:rPr>
        <w:t>ili</w:t>
      </w:r>
      <w:r w:rsidR="009D1287" w:rsidRPr="00694E63">
        <w:rPr>
          <w:lang w:val="hr-HR"/>
        </w:rPr>
        <w:t xml:space="preserve"> d) </w:t>
      </w:r>
      <w:r w:rsidR="00371F71" w:rsidRPr="00694E63">
        <w:rPr>
          <w:lang w:val="hr-HR"/>
        </w:rPr>
        <w:t xml:space="preserve">znatno </w:t>
      </w:r>
      <w:r w:rsidR="00094DED" w:rsidRPr="00694E63">
        <w:rPr>
          <w:lang w:val="hr-HR"/>
        </w:rPr>
        <w:t>slabljenje</w:t>
      </w:r>
      <w:r w:rsidR="00371F71" w:rsidRPr="00694E63">
        <w:rPr>
          <w:lang w:val="hr-HR"/>
        </w:rPr>
        <w:t xml:space="preserve"> tržišnog natjecanja ili znatno</w:t>
      </w:r>
      <w:r w:rsidR="00094DED" w:rsidRPr="00694E63">
        <w:rPr>
          <w:lang w:val="hr-HR"/>
        </w:rPr>
        <w:t xml:space="preserve"> ograničavanje učinkovitog tržišnog natjecanja</w:t>
      </w:r>
      <w:r w:rsidR="00371F71" w:rsidRPr="00694E63">
        <w:rPr>
          <w:lang w:val="hr-HR"/>
        </w:rPr>
        <w:t xml:space="preserve"> </w:t>
      </w:r>
      <w:r w:rsidR="00094DED" w:rsidRPr="00694E63">
        <w:rPr>
          <w:lang w:val="hr-HR"/>
        </w:rPr>
        <w:t>kroz spajanja ili preuzimanja</w:t>
      </w:r>
      <w:r w:rsidR="009D1287" w:rsidRPr="00694E63">
        <w:rPr>
          <w:lang w:val="hr-HR"/>
        </w:rPr>
        <w:t>.</w:t>
      </w:r>
    </w:p>
    <w:p w:rsidR="009D1287" w:rsidRPr="00694E63" w:rsidRDefault="00094DED" w:rsidP="00094DED">
      <w:pPr>
        <w:pStyle w:val="ListParagraph"/>
        <w:numPr>
          <w:ilvl w:val="0"/>
          <w:numId w:val="17"/>
        </w:numPr>
        <w:tabs>
          <w:tab w:val="left" w:pos="962"/>
        </w:tabs>
        <w:ind w:left="961" w:right="652" w:hanging="407"/>
        <w:rPr>
          <w:sz w:val="21"/>
          <w:szCs w:val="21"/>
          <w:lang w:val="hr-HR"/>
        </w:rPr>
      </w:pPr>
      <w:r w:rsidRPr="00694E63">
        <w:rPr>
          <w:sz w:val="21"/>
          <w:szCs w:val="21"/>
          <w:lang w:val="hr-HR"/>
        </w:rPr>
        <w:t>Općenito govoreći</w:t>
      </w:r>
      <w:r w:rsidR="009D1287" w:rsidRPr="00694E63">
        <w:rPr>
          <w:sz w:val="21"/>
          <w:szCs w:val="21"/>
          <w:lang w:val="hr-HR"/>
        </w:rPr>
        <w:t>,</w:t>
      </w:r>
      <w:r w:rsidR="009D1287" w:rsidRPr="00694E63">
        <w:rPr>
          <w:spacing w:val="17"/>
          <w:sz w:val="21"/>
          <w:szCs w:val="21"/>
          <w:lang w:val="hr-HR"/>
        </w:rPr>
        <w:t xml:space="preserve"> </w:t>
      </w:r>
      <w:r w:rsidRPr="00694E63">
        <w:rPr>
          <w:sz w:val="21"/>
          <w:szCs w:val="21"/>
          <w:lang w:val="hr-HR"/>
        </w:rPr>
        <w:t>zakoni i politike o zaštiti tržišnog natjecanja zabranjuju</w:t>
      </w:r>
      <w:r w:rsidR="009D1287" w:rsidRPr="00694E63">
        <w:rPr>
          <w:sz w:val="21"/>
          <w:szCs w:val="21"/>
          <w:lang w:val="hr-HR"/>
        </w:rPr>
        <w:t>:</w:t>
      </w:r>
      <w:r w:rsidR="009D1287" w:rsidRPr="00694E63">
        <w:rPr>
          <w:spacing w:val="17"/>
          <w:sz w:val="21"/>
          <w:szCs w:val="21"/>
          <w:lang w:val="hr-HR"/>
        </w:rPr>
        <w:t xml:space="preserve"> </w:t>
      </w:r>
      <w:r w:rsidR="009D1287" w:rsidRPr="00694E63">
        <w:rPr>
          <w:sz w:val="21"/>
          <w:szCs w:val="21"/>
          <w:lang w:val="hr-HR"/>
        </w:rPr>
        <w:t>a)</w:t>
      </w:r>
      <w:r w:rsidR="009D1287" w:rsidRPr="00694E63">
        <w:rPr>
          <w:spacing w:val="18"/>
          <w:sz w:val="21"/>
          <w:szCs w:val="21"/>
          <w:lang w:val="hr-HR"/>
        </w:rPr>
        <w:t xml:space="preserve"> </w:t>
      </w:r>
      <w:r w:rsidRPr="00694E63">
        <w:rPr>
          <w:sz w:val="21"/>
          <w:szCs w:val="21"/>
          <w:lang w:val="hr-HR"/>
        </w:rPr>
        <w:t xml:space="preserve">tvrdokorne kartele (tj. zabranjene sporazume) </w:t>
      </w:r>
      <w:r w:rsidR="009D1287" w:rsidRPr="00694E63">
        <w:rPr>
          <w:sz w:val="21"/>
          <w:szCs w:val="21"/>
          <w:lang w:val="hr-HR"/>
        </w:rPr>
        <w:t xml:space="preserve">b) </w:t>
      </w:r>
      <w:r w:rsidRPr="00694E63">
        <w:rPr>
          <w:sz w:val="21"/>
          <w:szCs w:val="21"/>
          <w:lang w:val="hr-HR"/>
        </w:rPr>
        <w:t>druge protutržišne dogovore</w:t>
      </w:r>
      <w:r w:rsidR="009D1287" w:rsidRPr="00694E63">
        <w:rPr>
          <w:sz w:val="21"/>
          <w:szCs w:val="21"/>
          <w:lang w:val="hr-HR"/>
        </w:rPr>
        <w:t xml:space="preserve">; c) </w:t>
      </w:r>
      <w:r w:rsidRPr="00694E63">
        <w:rPr>
          <w:sz w:val="21"/>
          <w:szCs w:val="21"/>
          <w:lang w:val="hr-HR"/>
        </w:rPr>
        <w:t xml:space="preserve">protutržišno </w:t>
      </w:r>
      <w:r w:rsidR="00C72870" w:rsidRPr="00694E63">
        <w:rPr>
          <w:sz w:val="21"/>
          <w:szCs w:val="21"/>
          <w:lang w:val="hr-HR"/>
        </w:rPr>
        <w:t>djelovanje</w:t>
      </w:r>
      <w:r w:rsidRPr="00694E63">
        <w:rPr>
          <w:sz w:val="21"/>
          <w:szCs w:val="21"/>
          <w:lang w:val="hr-HR"/>
        </w:rPr>
        <w:t xml:space="preserve"> kojim se iskorištava ili </w:t>
      </w:r>
      <w:r w:rsidR="00C72870" w:rsidRPr="00694E63">
        <w:rPr>
          <w:sz w:val="21"/>
          <w:szCs w:val="21"/>
          <w:lang w:val="hr-HR"/>
        </w:rPr>
        <w:t>jača</w:t>
      </w:r>
      <w:r w:rsidRPr="00694E63">
        <w:rPr>
          <w:sz w:val="21"/>
          <w:szCs w:val="21"/>
          <w:lang w:val="hr-HR"/>
        </w:rPr>
        <w:t xml:space="preserve"> </w:t>
      </w:r>
      <w:r w:rsidR="00C72870" w:rsidRPr="00694E63">
        <w:rPr>
          <w:sz w:val="21"/>
          <w:szCs w:val="21"/>
          <w:lang w:val="hr-HR"/>
        </w:rPr>
        <w:t>tržišna dominacija</w:t>
      </w:r>
      <w:r w:rsidRPr="00694E63">
        <w:rPr>
          <w:sz w:val="21"/>
          <w:szCs w:val="21"/>
          <w:lang w:val="hr-HR"/>
        </w:rPr>
        <w:t xml:space="preserve"> ili tržišna snaga</w:t>
      </w:r>
      <w:r w:rsidR="009D1287" w:rsidRPr="00694E63">
        <w:rPr>
          <w:sz w:val="21"/>
          <w:szCs w:val="21"/>
          <w:lang w:val="hr-HR"/>
        </w:rPr>
        <w:t xml:space="preserve">; </w:t>
      </w:r>
      <w:r w:rsidR="00C72870" w:rsidRPr="00694E63">
        <w:rPr>
          <w:sz w:val="21"/>
          <w:szCs w:val="21"/>
          <w:lang w:val="hr-HR"/>
        </w:rPr>
        <w:t>i</w:t>
      </w:r>
      <w:r w:rsidR="009D1287" w:rsidRPr="00694E63">
        <w:rPr>
          <w:sz w:val="21"/>
          <w:szCs w:val="21"/>
          <w:lang w:val="hr-HR"/>
        </w:rPr>
        <w:t xml:space="preserve"> d) </w:t>
      </w:r>
      <w:r w:rsidR="00C72870" w:rsidRPr="00694E63">
        <w:rPr>
          <w:sz w:val="21"/>
          <w:szCs w:val="21"/>
          <w:lang w:val="hr-HR"/>
        </w:rPr>
        <w:t>spajanja i preuzimanja koja narušavaju tržišno natjecanje</w:t>
      </w:r>
      <w:r w:rsidR="009D1287" w:rsidRPr="00694E63">
        <w:rPr>
          <w:sz w:val="21"/>
          <w:szCs w:val="21"/>
          <w:lang w:val="hr-HR"/>
        </w:rPr>
        <w:t>.</w:t>
      </w:r>
      <w:r w:rsidR="00C72870" w:rsidRPr="00694E63">
        <w:rPr>
          <w:sz w:val="21"/>
          <w:szCs w:val="21"/>
          <w:lang w:val="hr-HR"/>
        </w:rPr>
        <w:t xml:space="preserve"> Prema Preporuci Vijeća OECD-a o učinkovitom suzbijanju tvrdokornih kartela</w:t>
      </w:r>
      <w:r w:rsidR="009D1287" w:rsidRPr="00694E63">
        <w:rPr>
          <w:sz w:val="21"/>
          <w:szCs w:val="21"/>
          <w:lang w:val="hr-HR"/>
        </w:rPr>
        <w:t xml:space="preserve">, C(98)35/FINAL, </w:t>
      </w:r>
      <w:r w:rsidR="00677289">
        <w:rPr>
          <w:sz w:val="21"/>
          <w:szCs w:val="21"/>
          <w:lang w:val="hr-HR"/>
        </w:rPr>
        <w:t>protutržišni</w:t>
      </w:r>
      <w:r w:rsidR="00C72870" w:rsidRPr="00694E63">
        <w:rPr>
          <w:sz w:val="21"/>
          <w:szCs w:val="21"/>
          <w:lang w:val="hr-HR"/>
        </w:rPr>
        <w:t xml:space="preserve"> dogovori navedeni pod </w:t>
      </w:r>
      <w:r w:rsidR="009D1287" w:rsidRPr="00694E63">
        <w:rPr>
          <w:sz w:val="21"/>
          <w:szCs w:val="21"/>
          <w:lang w:val="hr-HR"/>
        </w:rPr>
        <w:t xml:space="preserve">a) </w:t>
      </w:r>
      <w:r w:rsidR="00C72870" w:rsidRPr="00694E63">
        <w:rPr>
          <w:sz w:val="21"/>
          <w:szCs w:val="21"/>
          <w:lang w:val="hr-HR"/>
        </w:rPr>
        <w:t>predstavljaju tvrdokorne kartele, ali</w:t>
      </w:r>
      <w:r w:rsidR="009D1287" w:rsidRPr="00694E63">
        <w:rPr>
          <w:sz w:val="21"/>
          <w:szCs w:val="21"/>
          <w:lang w:val="hr-HR"/>
        </w:rPr>
        <w:t xml:space="preserve"> </w:t>
      </w:r>
      <w:r w:rsidR="00C72870" w:rsidRPr="00694E63">
        <w:rPr>
          <w:sz w:val="21"/>
          <w:szCs w:val="21"/>
          <w:lang w:val="hr-HR"/>
        </w:rPr>
        <w:t>se uzimaju u obzir raz</w:t>
      </w:r>
      <w:r w:rsidR="00677289">
        <w:rPr>
          <w:sz w:val="21"/>
          <w:szCs w:val="21"/>
          <w:lang w:val="hr-HR"/>
        </w:rPr>
        <w:t>like u zakonima zemalja članica</w:t>
      </w:r>
      <w:r w:rsidR="00C72870" w:rsidRPr="00694E63">
        <w:rPr>
          <w:sz w:val="21"/>
          <w:szCs w:val="21"/>
          <w:lang w:val="hr-HR"/>
        </w:rPr>
        <w:t xml:space="preserve"> uključujući izuzeća ili odredbe koje predviđaju mogućnost izuzeća ili pak odobrenja aktivnosti koj</w:t>
      </w:r>
      <w:r w:rsidR="00944CCF">
        <w:rPr>
          <w:sz w:val="21"/>
          <w:szCs w:val="21"/>
          <w:lang w:val="hr-HR"/>
        </w:rPr>
        <w:t>e</w:t>
      </w:r>
      <w:r w:rsidR="00C72870" w:rsidRPr="00694E63">
        <w:rPr>
          <w:sz w:val="21"/>
          <w:szCs w:val="21"/>
          <w:lang w:val="hr-HR"/>
        </w:rPr>
        <w:t xml:space="preserve"> bi inače mogl</w:t>
      </w:r>
      <w:r w:rsidR="00944CCF">
        <w:rPr>
          <w:sz w:val="21"/>
          <w:szCs w:val="21"/>
          <w:lang w:val="hr-HR"/>
        </w:rPr>
        <w:t>e</w:t>
      </w:r>
      <w:r w:rsidR="00C72870" w:rsidRPr="00694E63">
        <w:rPr>
          <w:sz w:val="21"/>
          <w:szCs w:val="21"/>
          <w:lang w:val="hr-HR"/>
        </w:rPr>
        <w:t xml:space="preserve"> biti zabranjen</w:t>
      </w:r>
      <w:r w:rsidR="00944CCF">
        <w:rPr>
          <w:sz w:val="21"/>
          <w:szCs w:val="21"/>
          <w:lang w:val="hr-HR"/>
        </w:rPr>
        <w:t>e</w:t>
      </w:r>
      <w:r w:rsidR="009D1287" w:rsidRPr="00694E63">
        <w:rPr>
          <w:sz w:val="21"/>
          <w:szCs w:val="21"/>
          <w:lang w:val="hr-HR"/>
        </w:rPr>
        <w:t xml:space="preserve">. </w:t>
      </w:r>
      <w:r w:rsidR="00C72870" w:rsidRPr="00694E63">
        <w:rPr>
          <w:sz w:val="21"/>
          <w:szCs w:val="21"/>
          <w:lang w:val="hr-HR"/>
        </w:rPr>
        <w:t xml:space="preserve">Preporuke iz ovih </w:t>
      </w:r>
      <w:r w:rsidR="00C72870" w:rsidRPr="00694E63">
        <w:rPr>
          <w:i/>
          <w:sz w:val="21"/>
          <w:szCs w:val="21"/>
          <w:lang w:val="hr-HR"/>
        </w:rPr>
        <w:t>Smjernica</w:t>
      </w:r>
      <w:r w:rsidR="009D1287" w:rsidRPr="00694E63">
        <w:rPr>
          <w:sz w:val="21"/>
          <w:szCs w:val="21"/>
          <w:lang w:val="hr-HR"/>
        </w:rPr>
        <w:t xml:space="preserve"> </w:t>
      </w:r>
      <w:r w:rsidR="00C72870" w:rsidRPr="00694E63">
        <w:rPr>
          <w:sz w:val="21"/>
          <w:szCs w:val="21"/>
          <w:lang w:val="hr-HR"/>
        </w:rPr>
        <w:t>ne znače da bi se poduzeća trebala odreći korištenja pogodnosti takvih zakonski dopuštenih izuzeća ili odredbi</w:t>
      </w:r>
      <w:r w:rsidR="009D1287" w:rsidRPr="00694E63">
        <w:rPr>
          <w:sz w:val="21"/>
          <w:szCs w:val="21"/>
          <w:lang w:val="hr-HR"/>
        </w:rPr>
        <w:t xml:space="preserve">. </w:t>
      </w:r>
      <w:r w:rsidR="00C72870" w:rsidRPr="00694E63">
        <w:rPr>
          <w:sz w:val="21"/>
          <w:szCs w:val="21"/>
          <w:lang w:val="hr-HR"/>
        </w:rPr>
        <w:t>Kategorije pod</w:t>
      </w:r>
      <w:r w:rsidR="009D1287" w:rsidRPr="00694E63">
        <w:rPr>
          <w:sz w:val="21"/>
          <w:szCs w:val="21"/>
          <w:lang w:val="hr-HR"/>
        </w:rPr>
        <w:t xml:space="preserve"> b) </w:t>
      </w:r>
      <w:r w:rsidR="00C72870" w:rsidRPr="00694E63">
        <w:rPr>
          <w:sz w:val="21"/>
          <w:szCs w:val="21"/>
          <w:lang w:val="hr-HR"/>
        </w:rPr>
        <w:t>i</w:t>
      </w:r>
      <w:r w:rsidR="009D1287" w:rsidRPr="00694E63">
        <w:rPr>
          <w:sz w:val="21"/>
          <w:szCs w:val="21"/>
          <w:lang w:val="hr-HR"/>
        </w:rPr>
        <w:t xml:space="preserve"> c) </w:t>
      </w:r>
      <w:r w:rsidR="00C72870" w:rsidRPr="00694E63">
        <w:rPr>
          <w:sz w:val="21"/>
          <w:szCs w:val="21"/>
          <w:lang w:val="hr-HR"/>
        </w:rPr>
        <w:t xml:space="preserve">su općenitije naravi zato što je učinak drugih vrsta dogovora i jednostranog djelovanja manje jasan te stoga ne postoji tako snažan konsenzus o tome što bi trebalo smatrati </w:t>
      </w:r>
      <w:r w:rsidR="00944CCF" w:rsidRPr="00694E63">
        <w:rPr>
          <w:sz w:val="21"/>
          <w:szCs w:val="21"/>
          <w:lang w:val="hr-HR"/>
        </w:rPr>
        <w:t>protutržišni</w:t>
      </w:r>
      <w:r w:rsidR="00944CCF">
        <w:rPr>
          <w:sz w:val="21"/>
          <w:szCs w:val="21"/>
          <w:lang w:val="hr-HR"/>
        </w:rPr>
        <w:t>m djelovanjem</w:t>
      </w:r>
      <w:r w:rsidR="009D1287" w:rsidRPr="00694E63">
        <w:rPr>
          <w:sz w:val="21"/>
          <w:szCs w:val="21"/>
          <w:lang w:val="hr-HR"/>
        </w:rPr>
        <w:t>.</w:t>
      </w:r>
    </w:p>
    <w:p w:rsidR="009D1287" w:rsidRPr="00694E63" w:rsidRDefault="00B553D7" w:rsidP="009D1287">
      <w:pPr>
        <w:pStyle w:val="ListParagraph"/>
        <w:numPr>
          <w:ilvl w:val="0"/>
          <w:numId w:val="17"/>
        </w:numPr>
        <w:tabs>
          <w:tab w:val="left" w:pos="962"/>
        </w:tabs>
        <w:spacing w:before="119"/>
        <w:rPr>
          <w:sz w:val="21"/>
          <w:lang w:val="hr-HR"/>
        </w:rPr>
      </w:pPr>
      <w:r w:rsidRPr="00694E63">
        <w:rPr>
          <w:sz w:val="21"/>
          <w:lang w:val="hr-HR"/>
        </w:rPr>
        <w:t>Cilj politike o zaštiti tržišnog natjecanja je pridonijeti boljitku i gospodarskom razvoju u cjelini kroz promicanje tržišnih uvjeta u kojima tržišno natjecanje određuje prirodu, kvalitetu i cijenu roba i usluga</w:t>
      </w:r>
      <w:r w:rsidR="009D1287" w:rsidRPr="00694E63">
        <w:rPr>
          <w:sz w:val="21"/>
          <w:lang w:val="hr-HR"/>
        </w:rPr>
        <w:t xml:space="preserve">. </w:t>
      </w:r>
      <w:r w:rsidRPr="00694E63">
        <w:rPr>
          <w:sz w:val="21"/>
          <w:lang w:val="hr-HR"/>
        </w:rPr>
        <w:t>Uz to što</w:t>
      </w:r>
      <w:r w:rsidR="00552598">
        <w:rPr>
          <w:sz w:val="21"/>
          <w:lang w:val="hr-HR"/>
        </w:rPr>
        <w:t xml:space="preserve"> općenito</w:t>
      </w:r>
      <w:r w:rsidRPr="00694E63">
        <w:rPr>
          <w:sz w:val="21"/>
          <w:lang w:val="hr-HR"/>
        </w:rPr>
        <w:t xml:space="preserve"> koristi potrošačima i gospodarstvu </w:t>
      </w:r>
      <w:r w:rsidR="00552598">
        <w:rPr>
          <w:sz w:val="21"/>
          <w:lang w:val="hr-HR"/>
        </w:rPr>
        <w:t>zemlje</w:t>
      </w:r>
      <w:r w:rsidRPr="00694E63">
        <w:rPr>
          <w:sz w:val="21"/>
          <w:lang w:val="hr-HR"/>
        </w:rPr>
        <w:t>, takvo kompetitivno okruženje pogoduje poduzećima koja učinkovito odgovaraju na zahtjeve potrošača</w:t>
      </w:r>
      <w:r w:rsidR="009D1287" w:rsidRPr="00694E63">
        <w:rPr>
          <w:sz w:val="21"/>
          <w:lang w:val="hr-HR"/>
        </w:rPr>
        <w:t xml:space="preserve">. </w:t>
      </w:r>
      <w:r w:rsidRPr="00694E63">
        <w:rPr>
          <w:sz w:val="21"/>
          <w:lang w:val="hr-HR"/>
        </w:rPr>
        <w:t xml:space="preserve">Poduzeća mogu pridonijeti tom procesu </w:t>
      </w:r>
      <w:r w:rsidR="00552598">
        <w:rPr>
          <w:sz w:val="21"/>
          <w:lang w:val="hr-HR"/>
        </w:rPr>
        <w:t>pružanjem</w:t>
      </w:r>
      <w:r w:rsidRPr="00694E63">
        <w:rPr>
          <w:sz w:val="21"/>
          <w:lang w:val="hr-HR"/>
        </w:rPr>
        <w:t xml:space="preserve"> informacij</w:t>
      </w:r>
      <w:r w:rsidR="00552598">
        <w:rPr>
          <w:sz w:val="21"/>
          <w:lang w:val="hr-HR"/>
        </w:rPr>
        <w:t>a</w:t>
      </w:r>
      <w:r w:rsidRPr="00694E63">
        <w:rPr>
          <w:sz w:val="21"/>
          <w:lang w:val="hr-HR"/>
        </w:rPr>
        <w:t xml:space="preserve"> i savjet</w:t>
      </w:r>
      <w:r w:rsidR="00552598">
        <w:rPr>
          <w:sz w:val="21"/>
          <w:lang w:val="hr-HR"/>
        </w:rPr>
        <w:t xml:space="preserve">a </w:t>
      </w:r>
      <w:r w:rsidR="007C1C2C">
        <w:rPr>
          <w:sz w:val="21"/>
          <w:lang w:val="hr-HR"/>
        </w:rPr>
        <w:t>kada vlade</w:t>
      </w:r>
      <w:r w:rsidRPr="00694E63">
        <w:rPr>
          <w:sz w:val="21"/>
          <w:lang w:val="hr-HR"/>
        </w:rPr>
        <w:t xml:space="preserve"> razmatraju donošenje zakona i politika koje bi mogle smanjiti učinkovitost ili na neki drugi način oslabiti konkurentnost tržišta</w:t>
      </w:r>
      <w:r w:rsidR="009D1287" w:rsidRPr="00694E63">
        <w:rPr>
          <w:sz w:val="21"/>
          <w:lang w:val="hr-HR"/>
        </w:rPr>
        <w:t>.</w:t>
      </w:r>
    </w:p>
    <w:p w:rsidR="009D1287" w:rsidRPr="00694E63" w:rsidRDefault="00552598" w:rsidP="009D1287">
      <w:pPr>
        <w:pStyle w:val="ListParagraph"/>
        <w:numPr>
          <w:ilvl w:val="0"/>
          <w:numId w:val="17"/>
        </w:numPr>
        <w:tabs>
          <w:tab w:val="left" w:pos="963"/>
        </w:tabs>
        <w:rPr>
          <w:sz w:val="21"/>
          <w:lang w:val="hr-HR"/>
        </w:rPr>
      </w:pPr>
      <w:r w:rsidRPr="00694E63">
        <w:rPr>
          <w:sz w:val="21"/>
          <w:lang w:val="hr-HR"/>
        </w:rPr>
        <w:t>Poduzeća</w:t>
      </w:r>
      <w:r w:rsidR="00504D63" w:rsidRPr="00694E63">
        <w:rPr>
          <w:sz w:val="21"/>
          <w:lang w:val="hr-HR"/>
        </w:rPr>
        <w:t xml:space="preserve"> bi trebala biti svjesna toga da </w:t>
      </w:r>
      <w:r w:rsidR="00677289">
        <w:rPr>
          <w:sz w:val="21"/>
          <w:lang w:val="hr-HR"/>
        </w:rPr>
        <w:t xml:space="preserve">se i danas donose </w:t>
      </w:r>
      <w:r w:rsidR="00504D63" w:rsidRPr="00694E63">
        <w:rPr>
          <w:sz w:val="21"/>
          <w:lang w:val="hr-HR"/>
        </w:rPr>
        <w:t>zakoni o zaštiti tržišnog natjecanja i da ti zakoni sve češće zabranjuju protutržišno djelovanje u inozemstvu ako takvo djelovanje štetno utječe na domaće potrošače. Nadalje, zbog prekogranične trgovine i ulaganja, sve je izglednije da će protutržišno djelovanje koje se odvija unutar jedne jurisdikcije štetno utjecati i na druge jurisdikcije</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504D63" w:rsidP="009D1287">
      <w:pPr>
        <w:pStyle w:val="BodyText"/>
        <w:spacing w:before="85"/>
        <w:ind w:left="962" w:right="637"/>
        <w:jc w:val="both"/>
        <w:rPr>
          <w:lang w:val="hr-HR"/>
        </w:rPr>
      </w:pPr>
      <w:r w:rsidRPr="00694E63">
        <w:rPr>
          <w:lang w:val="hr-HR"/>
        </w:rPr>
        <w:t>Poduzeća bi stoga trebala voditi računa o pravu zemlje u kojoj posluju</w:t>
      </w:r>
      <w:r w:rsidR="009D1287" w:rsidRPr="00694E63">
        <w:rPr>
          <w:lang w:val="hr-HR"/>
        </w:rPr>
        <w:t xml:space="preserve"> </w:t>
      </w:r>
      <w:r w:rsidRPr="00694E63">
        <w:rPr>
          <w:lang w:val="hr-HR"/>
        </w:rPr>
        <w:t xml:space="preserve">i o pravu svih zemalja </w:t>
      </w:r>
      <w:r w:rsidR="007C1C2C">
        <w:rPr>
          <w:lang w:val="hr-HR"/>
        </w:rPr>
        <w:t>na koje će njihovo postupanje vjerojatno utjecati</w:t>
      </w:r>
      <w:r w:rsidR="009D1287" w:rsidRPr="00694E63">
        <w:rPr>
          <w:lang w:val="hr-HR"/>
        </w:rPr>
        <w:t>.</w:t>
      </w:r>
    </w:p>
    <w:p w:rsidR="009D1287" w:rsidRPr="00694E63" w:rsidRDefault="00504D63" w:rsidP="009D1287">
      <w:pPr>
        <w:pStyle w:val="ListParagraph"/>
        <w:numPr>
          <w:ilvl w:val="0"/>
          <w:numId w:val="17"/>
        </w:numPr>
        <w:tabs>
          <w:tab w:val="left" w:pos="962"/>
        </w:tabs>
        <w:spacing w:before="120"/>
        <w:ind w:right="638"/>
        <w:rPr>
          <w:sz w:val="21"/>
          <w:lang w:val="hr-HR"/>
        </w:rPr>
      </w:pPr>
      <w:r w:rsidRPr="00694E63">
        <w:rPr>
          <w:sz w:val="21"/>
          <w:lang w:val="hr-HR"/>
        </w:rPr>
        <w:t>U konačnici</w:t>
      </w:r>
      <w:r w:rsidR="009D1287" w:rsidRPr="00694E63">
        <w:rPr>
          <w:sz w:val="21"/>
          <w:lang w:val="hr-HR"/>
        </w:rPr>
        <w:t xml:space="preserve">, </w:t>
      </w:r>
      <w:r w:rsidRPr="00694E63">
        <w:rPr>
          <w:sz w:val="21"/>
          <w:lang w:val="hr-HR"/>
        </w:rPr>
        <w:t xml:space="preserve">poduzeća bi trebala </w:t>
      </w:r>
      <w:r w:rsidR="007C1C2C">
        <w:rPr>
          <w:sz w:val="21"/>
          <w:lang w:val="hr-HR"/>
        </w:rPr>
        <w:t>uvidjeti</w:t>
      </w:r>
      <w:r w:rsidRPr="00694E63">
        <w:rPr>
          <w:sz w:val="21"/>
          <w:lang w:val="hr-HR"/>
        </w:rPr>
        <w:t xml:space="preserve"> da se suradnja tijela za zaštitu tržišnog natjecanja sve više širi i produbljuje kad je riječ o istragama i </w:t>
      </w:r>
      <w:r w:rsidR="007C1C2C">
        <w:rPr>
          <w:sz w:val="21"/>
          <w:lang w:val="hr-HR"/>
        </w:rPr>
        <w:t>borbi protiv</w:t>
      </w:r>
      <w:r w:rsidRPr="00694E63">
        <w:rPr>
          <w:sz w:val="21"/>
          <w:lang w:val="hr-HR"/>
        </w:rPr>
        <w:t xml:space="preserve"> protutržišnih aktivnosti</w:t>
      </w:r>
      <w:r w:rsidR="00234B17" w:rsidRPr="00694E63">
        <w:rPr>
          <w:sz w:val="21"/>
          <w:lang w:val="hr-HR"/>
        </w:rPr>
        <w:t>. Dodatne općenite informacije u tom pogledu mogu se naći u</w:t>
      </w:r>
      <w:r w:rsidR="009D1287" w:rsidRPr="00694E63">
        <w:rPr>
          <w:sz w:val="21"/>
          <w:lang w:val="hr-HR"/>
        </w:rPr>
        <w:t xml:space="preserve"> </w:t>
      </w:r>
      <w:r w:rsidR="00234B17" w:rsidRPr="00694E63">
        <w:rPr>
          <w:sz w:val="21"/>
          <w:lang w:val="hr-HR"/>
        </w:rPr>
        <w:t>Preporuci</w:t>
      </w:r>
      <w:r w:rsidRPr="00694E63">
        <w:rPr>
          <w:sz w:val="21"/>
          <w:lang w:val="hr-HR"/>
        </w:rPr>
        <w:t xml:space="preserve"> Vijeća o suradnji zemalja članica u pogledu protutržišnih praksi koje utječu na međunarodnu trgovinu</w:t>
      </w:r>
      <w:r w:rsidR="007C1C2C">
        <w:rPr>
          <w:sz w:val="21"/>
          <w:lang w:val="hr-HR"/>
        </w:rPr>
        <w:t xml:space="preserve">, C(95)130/FINAL, te </w:t>
      </w:r>
      <w:r w:rsidR="00234B17" w:rsidRPr="00694E63">
        <w:rPr>
          <w:sz w:val="21"/>
          <w:lang w:val="hr-HR"/>
        </w:rPr>
        <w:t>Preporuci Vijeća o reviziji procesa spajanja</w:t>
      </w:r>
      <w:r w:rsidR="009D1287" w:rsidRPr="00694E63">
        <w:rPr>
          <w:sz w:val="21"/>
          <w:lang w:val="hr-HR"/>
        </w:rPr>
        <w:t xml:space="preserve">, C(2005)34. </w:t>
      </w:r>
      <w:r w:rsidR="00234B17" w:rsidRPr="00694E63">
        <w:rPr>
          <w:sz w:val="21"/>
          <w:lang w:val="hr-HR"/>
        </w:rPr>
        <w:t>Kada tijela za zaštitu tržišnog natjecanja iz različitih jurisdikcija provode reviziju istog procesa, podr</w:t>
      </w:r>
      <w:r w:rsidR="00677289">
        <w:rPr>
          <w:sz w:val="21"/>
          <w:lang w:val="hr-HR"/>
        </w:rPr>
        <w:t>ška poduzeća u cilju olakšavanja</w:t>
      </w:r>
      <w:r w:rsidR="00234B17" w:rsidRPr="00694E63">
        <w:rPr>
          <w:sz w:val="21"/>
          <w:lang w:val="hr-HR"/>
        </w:rPr>
        <w:t xml:space="preserve"> suradnje između tih tijela pridonosi </w:t>
      </w:r>
      <w:r w:rsidR="007C1C2C">
        <w:rPr>
          <w:sz w:val="21"/>
          <w:lang w:val="hr-HR"/>
        </w:rPr>
        <w:t>dosljednosti i kvaliteti donesenih</w:t>
      </w:r>
      <w:r w:rsidR="00234B17" w:rsidRPr="00694E63">
        <w:rPr>
          <w:sz w:val="21"/>
          <w:lang w:val="hr-HR"/>
        </w:rPr>
        <w:t xml:space="preserve"> odluka i mjera za zaštitu tržišnog natjecanja, a pritom također omogućuje uštedu troškova za poduzeća i vlade</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83757D" w:rsidP="009D1287">
      <w:pPr>
        <w:pStyle w:val="Heading2"/>
        <w:numPr>
          <w:ilvl w:val="1"/>
          <w:numId w:val="38"/>
        </w:numPr>
        <w:tabs>
          <w:tab w:val="left" w:pos="3511"/>
        </w:tabs>
        <w:ind w:left="3510" w:hanging="445"/>
        <w:jc w:val="left"/>
        <w:rPr>
          <w:lang w:val="hr-HR"/>
        </w:rPr>
      </w:pPr>
      <w:bookmarkStart w:id="27" w:name="XI._Taxation"/>
      <w:bookmarkStart w:id="28" w:name="_bookmark13"/>
      <w:bookmarkEnd w:id="27"/>
      <w:bookmarkEnd w:id="28"/>
      <w:r w:rsidRPr="00694E63">
        <w:rPr>
          <w:spacing w:val="-4"/>
          <w:lang w:val="hr-HR"/>
        </w:rPr>
        <w:t>Oporezivanje</w:t>
      </w:r>
    </w:p>
    <w:p w:rsidR="009D1287" w:rsidRPr="00694E63" w:rsidRDefault="009D1287" w:rsidP="009D1287">
      <w:pPr>
        <w:pStyle w:val="BodyText"/>
        <w:rPr>
          <w:b/>
          <w:sz w:val="32"/>
          <w:lang w:val="hr-HR"/>
        </w:rPr>
      </w:pPr>
    </w:p>
    <w:p w:rsidR="009D1287" w:rsidRPr="00694E63" w:rsidRDefault="009D1287" w:rsidP="009D1287">
      <w:pPr>
        <w:pStyle w:val="BodyText"/>
        <w:spacing w:before="5"/>
        <w:rPr>
          <w:b/>
          <w:sz w:val="30"/>
          <w:lang w:val="hr-HR"/>
        </w:rPr>
      </w:pPr>
    </w:p>
    <w:p w:rsidR="009D1287" w:rsidRPr="00694E63" w:rsidRDefault="00E6241A" w:rsidP="009D1287">
      <w:pPr>
        <w:pStyle w:val="ListParagraph"/>
        <w:numPr>
          <w:ilvl w:val="0"/>
          <w:numId w:val="16"/>
        </w:numPr>
        <w:tabs>
          <w:tab w:val="left" w:pos="963"/>
        </w:tabs>
        <w:spacing w:before="0"/>
        <w:ind w:right="636"/>
        <w:rPr>
          <w:sz w:val="21"/>
          <w:lang w:val="hr-HR"/>
        </w:rPr>
      </w:pPr>
      <w:r w:rsidRPr="00694E63">
        <w:rPr>
          <w:sz w:val="21"/>
          <w:lang w:val="hr-HR"/>
        </w:rPr>
        <w:t xml:space="preserve">Važno je da poduzeća </w:t>
      </w:r>
      <w:r w:rsidR="00B65699" w:rsidRPr="00694E63">
        <w:rPr>
          <w:sz w:val="21"/>
          <w:lang w:val="hr-HR"/>
        </w:rPr>
        <w:t>daju doprinos</w:t>
      </w:r>
      <w:r w:rsidRPr="00694E63">
        <w:rPr>
          <w:sz w:val="21"/>
          <w:lang w:val="hr-HR"/>
        </w:rPr>
        <w:t xml:space="preserve"> javnim financijama zemalja domaćina pravovremenim podmirivanjem svojih poreznih obveza</w:t>
      </w:r>
      <w:r w:rsidR="009D1287" w:rsidRPr="00694E63">
        <w:rPr>
          <w:sz w:val="21"/>
          <w:lang w:val="hr-HR"/>
        </w:rPr>
        <w:t xml:space="preserve">. </w:t>
      </w:r>
      <w:r w:rsidR="00B65699" w:rsidRPr="00694E63">
        <w:rPr>
          <w:sz w:val="21"/>
          <w:lang w:val="hr-HR"/>
        </w:rPr>
        <w:t xml:space="preserve">Posebice,  poduzeća bi trebala </w:t>
      </w:r>
      <w:r w:rsidR="00574CEF" w:rsidRPr="00694E63">
        <w:rPr>
          <w:sz w:val="21"/>
          <w:lang w:val="hr-HR"/>
        </w:rPr>
        <w:t>poštivati</w:t>
      </w:r>
      <w:r w:rsidR="007C1C2C">
        <w:rPr>
          <w:sz w:val="21"/>
          <w:lang w:val="hr-HR"/>
        </w:rPr>
        <w:t xml:space="preserve"> ne samo slovo nego i duh</w:t>
      </w:r>
      <w:r w:rsidR="00B65699" w:rsidRPr="00694E63">
        <w:rPr>
          <w:sz w:val="21"/>
          <w:lang w:val="hr-HR"/>
        </w:rPr>
        <w:t xml:space="preserve"> poreznih zakona i propisa zemalja u kojima posluju</w:t>
      </w:r>
      <w:r w:rsidR="009D1287" w:rsidRPr="00694E63">
        <w:rPr>
          <w:sz w:val="21"/>
          <w:lang w:val="hr-HR"/>
        </w:rPr>
        <w:t xml:space="preserve">. </w:t>
      </w:r>
      <w:r w:rsidR="00B65699" w:rsidRPr="00694E63">
        <w:rPr>
          <w:sz w:val="21"/>
          <w:lang w:val="hr-HR"/>
        </w:rPr>
        <w:t>Poštivati duh zakona znači razumjeti namjeru zakonodavca i djelovati u skladu s tim</w:t>
      </w:r>
      <w:r w:rsidR="009D1287" w:rsidRPr="00694E63">
        <w:rPr>
          <w:sz w:val="21"/>
          <w:lang w:val="hr-HR"/>
        </w:rPr>
        <w:t xml:space="preserve">. </w:t>
      </w:r>
      <w:r w:rsidR="00B65699" w:rsidRPr="00694E63">
        <w:rPr>
          <w:sz w:val="21"/>
          <w:lang w:val="hr-HR"/>
        </w:rPr>
        <w:t>To ne znači da takva tumačenja zakona obvezuju poduzeća da plaćaju iznose veće od zakonski propisanih</w:t>
      </w:r>
      <w:r w:rsidR="007C1C2C">
        <w:rPr>
          <w:sz w:val="21"/>
          <w:lang w:val="hr-HR"/>
        </w:rPr>
        <w:t xml:space="preserve"> iznosa</w:t>
      </w:r>
      <w:r w:rsidR="009D1287" w:rsidRPr="00694E63">
        <w:rPr>
          <w:sz w:val="21"/>
          <w:lang w:val="hr-HR"/>
        </w:rPr>
        <w:t xml:space="preserve">. </w:t>
      </w:r>
      <w:r w:rsidR="00B65699" w:rsidRPr="00694E63">
        <w:rPr>
          <w:sz w:val="21"/>
          <w:lang w:val="hr-HR"/>
        </w:rPr>
        <w:t>Izvršavanj</w:t>
      </w:r>
      <w:r w:rsidR="007C1C2C">
        <w:rPr>
          <w:sz w:val="21"/>
          <w:lang w:val="hr-HR"/>
        </w:rPr>
        <w:t>e</w:t>
      </w:r>
      <w:r w:rsidR="00B65699" w:rsidRPr="00694E63">
        <w:rPr>
          <w:sz w:val="21"/>
          <w:lang w:val="hr-HR"/>
        </w:rPr>
        <w:t xml:space="preserve"> poreznih obveza obuhvaća različite mjere, poput pravodobnog pružanja relevantnih ili </w:t>
      </w:r>
      <w:r w:rsidR="00574CEF" w:rsidRPr="00694E63">
        <w:rPr>
          <w:sz w:val="21"/>
          <w:lang w:val="hr-HR"/>
        </w:rPr>
        <w:t xml:space="preserve">zakonom </w:t>
      </w:r>
      <w:r w:rsidR="00B65699" w:rsidRPr="00694E63">
        <w:rPr>
          <w:sz w:val="21"/>
          <w:lang w:val="hr-HR"/>
        </w:rPr>
        <w:t>propisanih informacija odgovarajućim tijelima radi točnog utvrđivanja poreznih obveza vezano za poslovanje poduzeća i usklađivanja praksi u području transfernih cijena s načelom nepristrane transakcije</w:t>
      </w:r>
      <w:r w:rsidR="009D1287" w:rsidRPr="00694E63">
        <w:rPr>
          <w:sz w:val="21"/>
          <w:lang w:val="hr-HR"/>
        </w:rPr>
        <w:t>.</w:t>
      </w:r>
    </w:p>
    <w:p w:rsidR="009D1287" w:rsidRPr="00694E63" w:rsidRDefault="00B65699" w:rsidP="009D1287">
      <w:pPr>
        <w:pStyle w:val="ListParagraph"/>
        <w:numPr>
          <w:ilvl w:val="0"/>
          <w:numId w:val="16"/>
        </w:numPr>
        <w:tabs>
          <w:tab w:val="left" w:pos="963"/>
        </w:tabs>
        <w:spacing w:before="119"/>
        <w:ind w:right="639"/>
        <w:rPr>
          <w:sz w:val="21"/>
          <w:lang w:val="hr-HR"/>
        </w:rPr>
      </w:pPr>
      <w:r w:rsidRPr="00694E63">
        <w:rPr>
          <w:sz w:val="21"/>
          <w:lang w:val="hr-HR"/>
        </w:rPr>
        <w:t xml:space="preserve">Poduzeća bi trebala pristupati upravljanju u području </w:t>
      </w:r>
      <w:r w:rsidR="00574CEF" w:rsidRPr="00694E63">
        <w:rPr>
          <w:sz w:val="21"/>
          <w:lang w:val="hr-HR"/>
        </w:rPr>
        <w:t>poreza</w:t>
      </w:r>
      <w:r w:rsidRPr="00694E63">
        <w:rPr>
          <w:sz w:val="21"/>
          <w:lang w:val="hr-HR"/>
        </w:rPr>
        <w:t xml:space="preserve"> i izvršavanju poreznih obveza kao važnim sastavnicama svojih sustava nadzora i sustava upravljanja rizicima </w:t>
      </w:r>
      <w:r w:rsidR="00574CEF" w:rsidRPr="00694E63">
        <w:rPr>
          <w:sz w:val="21"/>
          <w:lang w:val="hr-HR"/>
        </w:rPr>
        <w:t xml:space="preserve">u širem smislu. Posebice, uprave poduzeća trebale bi donijeti strategije </w:t>
      </w:r>
      <w:r w:rsidR="007C1C2C">
        <w:rPr>
          <w:sz w:val="21"/>
          <w:lang w:val="hr-HR"/>
        </w:rPr>
        <w:t xml:space="preserve">za </w:t>
      </w:r>
      <w:r w:rsidR="00574CEF" w:rsidRPr="00694E63">
        <w:rPr>
          <w:sz w:val="21"/>
          <w:lang w:val="hr-HR"/>
        </w:rPr>
        <w:t>upravljanj</w:t>
      </w:r>
      <w:r w:rsidR="007C1C2C">
        <w:rPr>
          <w:sz w:val="21"/>
          <w:lang w:val="hr-HR"/>
        </w:rPr>
        <w:t>e</w:t>
      </w:r>
      <w:r w:rsidR="00574CEF" w:rsidRPr="00694E63">
        <w:rPr>
          <w:sz w:val="21"/>
          <w:lang w:val="hr-HR"/>
        </w:rPr>
        <w:t xml:space="preserve"> poreznim rizicima kojima će se zajamčiti identifikacija i procjena svih regulatornih i reputacijskih rizika</w:t>
      </w:r>
      <w:r w:rsidR="009D1287" w:rsidRPr="00694E63">
        <w:rPr>
          <w:sz w:val="21"/>
          <w:lang w:val="hr-HR"/>
        </w:rPr>
        <w:t xml:space="preserve"> </w:t>
      </w:r>
      <w:r w:rsidR="00574CEF" w:rsidRPr="00694E63">
        <w:rPr>
          <w:sz w:val="21"/>
          <w:lang w:val="hr-HR"/>
        </w:rPr>
        <w:t>vezanih za oporezivanje</w:t>
      </w:r>
      <w:r w:rsidR="009D1287" w:rsidRPr="00694E63">
        <w:rPr>
          <w:sz w:val="21"/>
          <w:lang w:val="hr-HR"/>
        </w:rPr>
        <w:t>.</w:t>
      </w:r>
    </w:p>
    <w:p w:rsidR="009D1287" w:rsidRPr="00694E63" w:rsidRDefault="009D1287" w:rsidP="009D1287">
      <w:pPr>
        <w:pStyle w:val="BodyText"/>
        <w:spacing w:before="8"/>
        <w:rPr>
          <w:sz w:val="31"/>
          <w:lang w:val="hr-HR"/>
        </w:rPr>
      </w:pPr>
    </w:p>
    <w:p w:rsidR="009D1287" w:rsidRPr="00694E63" w:rsidRDefault="007C1C2C" w:rsidP="009D1287">
      <w:pPr>
        <w:pStyle w:val="Heading4"/>
        <w:rPr>
          <w:lang w:val="hr-HR"/>
        </w:rPr>
      </w:pPr>
      <w:r>
        <w:rPr>
          <w:lang w:val="hr-HR"/>
        </w:rPr>
        <w:t xml:space="preserve">Komentari uz poglavlje </w:t>
      </w:r>
      <w:r w:rsidR="00574CEF" w:rsidRPr="007C1C2C">
        <w:rPr>
          <w:i/>
          <w:lang w:val="hr-HR"/>
        </w:rPr>
        <w:t>Oporezivanje</w:t>
      </w:r>
      <w:r w:rsidR="009D1287" w:rsidRPr="00694E63">
        <w:rPr>
          <w:lang w:val="hr-HR"/>
        </w:rPr>
        <w:t xml:space="preserve"> </w:t>
      </w:r>
    </w:p>
    <w:p w:rsidR="009D1287" w:rsidRPr="00694E63" w:rsidRDefault="009D1287" w:rsidP="009D1287">
      <w:pPr>
        <w:pStyle w:val="BodyText"/>
        <w:spacing w:before="4"/>
        <w:rPr>
          <w:b/>
          <w:sz w:val="20"/>
          <w:lang w:val="hr-HR"/>
        </w:rPr>
      </w:pPr>
    </w:p>
    <w:p w:rsidR="0048646C" w:rsidRPr="00694E63" w:rsidRDefault="00574CEF" w:rsidP="0048646C">
      <w:pPr>
        <w:pStyle w:val="ListParagraph"/>
        <w:numPr>
          <w:ilvl w:val="0"/>
          <w:numId w:val="15"/>
        </w:numPr>
        <w:tabs>
          <w:tab w:val="left" w:pos="962"/>
        </w:tabs>
        <w:spacing w:before="1"/>
        <w:ind w:right="636" w:hanging="408"/>
        <w:rPr>
          <w:sz w:val="21"/>
          <w:lang w:val="hr-HR"/>
        </w:rPr>
      </w:pPr>
      <w:r w:rsidRPr="00694E63">
        <w:rPr>
          <w:sz w:val="21"/>
          <w:lang w:val="hr-HR"/>
        </w:rPr>
        <w:t>K</w:t>
      </w:r>
      <w:r w:rsidR="00677289">
        <w:rPr>
          <w:sz w:val="21"/>
          <w:lang w:val="hr-HR"/>
        </w:rPr>
        <w:t>ada se spominje k</w:t>
      </w:r>
      <w:r w:rsidRPr="00694E63">
        <w:rPr>
          <w:sz w:val="21"/>
          <w:lang w:val="hr-HR"/>
        </w:rPr>
        <w:t>orporativno građanstvo</w:t>
      </w:r>
      <w:r w:rsidR="009D1287" w:rsidRPr="00694E63">
        <w:rPr>
          <w:sz w:val="21"/>
          <w:lang w:val="hr-HR"/>
        </w:rPr>
        <w:t xml:space="preserve"> </w:t>
      </w:r>
      <w:r w:rsidRPr="00694E63">
        <w:rPr>
          <w:sz w:val="21"/>
          <w:lang w:val="hr-HR"/>
        </w:rPr>
        <w:t>u području oporezivanja</w:t>
      </w:r>
      <w:r w:rsidR="00677289">
        <w:rPr>
          <w:sz w:val="21"/>
          <w:lang w:val="hr-HR"/>
        </w:rPr>
        <w:t>, podrazumijeva se</w:t>
      </w:r>
      <w:r w:rsidRPr="00694E63">
        <w:rPr>
          <w:sz w:val="21"/>
          <w:lang w:val="hr-HR"/>
        </w:rPr>
        <w:t xml:space="preserve"> da bi poduzeća trebala </w:t>
      </w:r>
      <w:r w:rsidR="009D1287" w:rsidRPr="00694E63">
        <w:rPr>
          <w:sz w:val="21"/>
          <w:lang w:val="hr-HR"/>
        </w:rPr>
        <w:t xml:space="preserve"> </w:t>
      </w:r>
      <w:r w:rsidRPr="00694E63">
        <w:rPr>
          <w:sz w:val="21"/>
          <w:lang w:val="hr-HR"/>
        </w:rPr>
        <w:t>poš</w:t>
      </w:r>
      <w:r w:rsidR="007C1C2C">
        <w:rPr>
          <w:sz w:val="21"/>
          <w:lang w:val="hr-HR"/>
        </w:rPr>
        <w:t>tivati ne samo slovo nego i duh</w:t>
      </w:r>
      <w:r w:rsidRPr="00694E63">
        <w:rPr>
          <w:sz w:val="21"/>
          <w:lang w:val="hr-HR"/>
        </w:rPr>
        <w:t xml:space="preserve"> poreznih zakona i propisa svih zemalja u kojima posluju</w:t>
      </w:r>
      <w:r w:rsidR="009D1287" w:rsidRPr="00694E63">
        <w:rPr>
          <w:sz w:val="21"/>
          <w:lang w:val="hr-HR"/>
        </w:rPr>
        <w:t xml:space="preserve">, </w:t>
      </w:r>
      <w:r w:rsidRPr="00694E63">
        <w:rPr>
          <w:sz w:val="21"/>
          <w:lang w:val="hr-HR"/>
        </w:rPr>
        <w:t>surađivati s nadležnim tijelima i pružati tim tijelima relevantne ili zakonom propisane informacije</w:t>
      </w:r>
      <w:r w:rsidR="009D1287" w:rsidRPr="00694E63">
        <w:rPr>
          <w:sz w:val="21"/>
          <w:lang w:val="hr-HR"/>
        </w:rPr>
        <w:t xml:space="preserve">. </w:t>
      </w:r>
      <w:r w:rsidRPr="00694E63">
        <w:rPr>
          <w:sz w:val="21"/>
          <w:lang w:val="hr-HR"/>
        </w:rPr>
        <w:t xml:space="preserve">Smatra se da poduzeće poštuje duh poreznih zakona i propisa ako poduzima razumne korake u cilju razumijevanja namjere zakonodavca i tumači porezna pravila u skladu s tom namjerom u svjetlu </w:t>
      </w:r>
      <w:r w:rsidR="00537FF0" w:rsidRPr="00694E63">
        <w:rPr>
          <w:sz w:val="21"/>
          <w:lang w:val="hr-HR"/>
        </w:rPr>
        <w:t>zakonskih formulacija</w:t>
      </w:r>
      <w:r w:rsidR="00677289">
        <w:rPr>
          <w:sz w:val="21"/>
          <w:lang w:val="hr-HR"/>
        </w:rPr>
        <w:t xml:space="preserve"> i relevantne</w:t>
      </w:r>
      <w:r w:rsidRPr="00694E63">
        <w:rPr>
          <w:sz w:val="21"/>
          <w:lang w:val="hr-HR"/>
        </w:rPr>
        <w:t xml:space="preserve"> suvremene zakonodavne povijesti</w:t>
      </w:r>
      <w:r w:rsidR="009D1287" w:rsidRPr="00694E63">
        <w:rPr>
          <w:sz w:val="21"/>
          <w:lang w:val="hr-HR"/>
        </w:rPr>
        <w:t xml:space="preserve">. </w:t>
      </w:r>
      <w:r w:rsidR="00537FF0" w:rsidRPr="00694E63">
        <w:rPr>
          <w:sz w:val="21"/>
          <w:lang w:val="hr-HR"/>
        </w:rPr>
        <w:t>Transakcije ne bi smjele biti strukturirane tako da</w:t>
      </w:r>
      <w:r w:rsidR="0048646C" w:rsidRPr="00694E63">
        <w:rPr>
          <w:sz w:val="21"/>
          <w:lang w:val="hr-HR"/>
        </w:rPr>
        <w:t xml:space="preserve"> obračun</w:t>
      </w:r>
      <w:r w:rsidR="00537FF0" w:rsidRPr="00694E63">
        <w:rPr>
          <w:sz w:val="21"/>
          <w:lang w:val="hr-HR"/>
        </w:rPr>
        <w:t xml:space="preserve"> njihov</w:t>
      </w:r>
      <w:r w:rsidR="0048646C" w:rsidRPr="00694E63">
        <w:rPr>
          <w:sz w:val="21"/>
          <w:lang w:val="hr-HR"/>
        </w:rPr>
        <w:t>ih poreznih posljedica</w:t>
      </w:r>
      <w:r w:rsidR="00537FF0" w:rsidRPr="00694E63">
        <w:rPr>
          <w:sz w:val="21"/>
          <w:lang w:val="hr-HR"/>
        </w:rPr>
        <w:t xml:space="preserve"> ne bud</w:t>
      </w:r>
      <w:r w:rsidR="007C1C2C">
        <w:rPr>
          <w:sz w:val="21"/>
          <w:lang w:val="hr-HR"/>
        </w:rPr>
        <w:t>e</w:t>
      </w:r>
      <w:r w:rsidR="00537FF0" w:rsidRPr="00694E63">
        <w:rPr>
          <w:sz w:val="21"/>
          <w:lang w:val="hr-HR"/>
        </w:rPr>
        <w:t xml:space="preserve"> u skladu s ekonomskim posljedicama transakcije pod uvjetom da takav </w:t>
      </w:r>
      <w:r w:rsidR="0048646C" w:rsidRPr="00694E63">
        <w:rPr>
          <w:sz w:val="21"/>
          <w:lang w:val="hr-HR"/>
        </w:rPr>
        <w:t>obračun</w:t>
      </w:r>
      <w:r w:rsidR="00537FF0" w:rsidRPr="00694E63">
        <w:rPr>
          <w:sz w:val="21"/>
          <w:lang w:val="hr-HR"/>
        </w:rPr>
        <w:t xml:space="preserve"> nije predviđen posebnim propisom</w:t>
      </w:r>
      <w:r w:rsidR="009D1287" w:rsidRPr="00694E63">
        <w:rPr>
          <w:sz w:val="21"/>
          <w:lang w:val="hr-HR"/>
        </w:rPr>
        <w:t xml:space="preserve">. </w:t>
      </w:r>
      <w:r w:rsidR="00537FF0" w:rsidRPr="00694E63">
        <w:rPr>
          <w:sz w:val="21"/>
          <w:lang w:val="hr-HR"/>
        </w:rPr>
        <w:t>U tom slučaju</w:t>
      </w:r>
      <w:r w:rsidR="009D1287" w:rsidRPr="00694E63">
        <w:rPr>
          <w:sz w:val="21"/>
          <w:lang w:val="hr-HR"/>
        </w:rPr>
        <w:t>,</w:t>
      </w:r>
      <w:r w:rsidR="00537FF0" w:rsidRPr="00694E63">
        <w:rPr>
          <w:sz w:val="21"/>
          <w:lang w:val="hr-HR"/>
        </w:rPr>
        <w:t xml:space="preserve"> poduzeće bi </w:t>
      </w:r>
      <w:r w:rsidR="004B6492" w:rsidRPr="00694E63">
        <w:rPr>
          <w:sz w:val="21"/>
          <w:lang w:val="hr-HR"/>
        </w:rPr>
        <w:t xml:space="preserve">trebalo biti </w:t>
      </w:r>
      <w:r w:rsidR="0048646C" w:rsidRPr="00694E63">
        <w:rPr>
          <w:sz w:val="21"/>
          <w:lang w:val="hr-HR"/>
        </w:rPr>
        <w:t xml:space="preserve">u razumnoj </w:t>
      </w:r>
    </w:p>
    <w:p w:rsidR="0048646C" w:rsidRPr="00694E63" w:rsidRDefault="0048646C" w:rsidP="0048646C">
      <w:pPr>
        <w:rPr>
          <w:sz w:val="21"/>
          <w:lang w:val="hr-HR"/>
        </w:rPr>
      </w:pPr>
    </w:p>
    <w:p w:rsidR="009D1287" w:rsidRPr="00694E63" w:rsidRDefault="009D1287" w:rsidP="0048646C">
      <w:pPr>
        <w:rPr>
          <w:sz w:val="21"/>
          <w:lang w:val="hr-HR"/>
        </w:rPr>
        <w:sectPr w:rsidR="009D1287" w:rsidRPr="00694E63">
          <w:pgSz w:w="9080" w:h="13040"/>
          <w:pgMar w:top="1200" w:right="660" w:bottom="980" w:left="680" w:header="783" w:footer="792" w:gutter="0"/>
          <w:cols w:space="720"/>
        </w:sectPr>
      </w:pPr>
    </w:p>
    <w:p w:rsidR="009D1287" w:rsidRPr="00694E63" w:rsidRDefault="00677289" w:rsidP="004B6492">
      <w:pPr>
        <w:pStyle w:val="BodyText"/>
        <w:spacing w:before="85"/>
        <w:ind w:left="962" w:right="652"/>
        <w:jc w:val="both"/>
        <w:rPr>
          <w:lang w:val="hr-HR"/>
        </w:rPr>
      </w:pPr>
      <w:r w:rsidRPr="00694E63">
        <w:rPr>
          <w:lang w:val="hr-HR"/>
        </w:rPr>
        <w:t xml:space="preserve">mjeri sigurno u to da je </w:t>
      </w:r>
      <w:r>
        <w:rPr>
          <w:lang w:val="hr-HR"/>
        </w:rPr>
        <w:t xml:space="preserve">transakcija strukturirana </w:t>
      </w:r>
      <w:r w:rsidR="007C1C2C">
        <w:rPr>
          <w:lang w:val="hr-HR"/>
        </w:rPr>
        <w:t xml:space="preserve">tako </w:t>
      </w:r>
      <w:r w:rsidR="0048646C" w:rsidRPr="00694E63">
        <w:rPr>
          <w:lang w:val="hr-HR"/>
        </w:rPr>
        <w:t>d</w:t>
      </w:r>
      <w:r w:rsidR="004B6492" w:rsidRPr="00694E63">
        <w:rPr>
          <w:lang w:val="hr-HR"/>
        </w:rPr>
        <w:t>a</w:t>
      </w:r>
      <w:r w:rsidR="0048646C" w:rsidRPr="00694E63">
        <w:rPr>
          <w:lang w:val="hr-HR"/>
        </w:rPr>
        <w:t xml:space="preserve"> obračun</w:t>
      </w:r>
      <w:r w:rsidR="004B6492" w:rsidRPr="00694E63">
        <w:rPr>
          <w:lang w:val="hr-HR"/>
        </w:rPr>
        <w:t xml:space="preserve"> </w:t>
      </w:r>
      <w:r w:rsidR="0048646C" w:rsidRPr="00694E63">
        <w:rPr>
          <w:lang w:val="hr-HR"/>
        </w:rPr>
        <w:t>poreznih posljedica</w:t>
      </w:r>
      <w:r w:rsidR="004B6492" w:rsidRPr="00694E63">
        <w:rPr>
          <w:lang w:val="hr-HR"/>
        </w:rPr>
        <w:t xml:space="preserve"> za poduzeće ne budu u suprotnosti s namjerama zakonodavca</w:t>
      </w:r>
      <w:r w:rsidR="009D1287" w:rsidRPr="00694E63">
        <w:rPr>
          <w:lang w:val="hr-HR"/>
        </w:rPr>
        <w:t>.</w:t>
      </w:r>
    </w:p>
    <w:p w:rsidR="009D1287" w:rsidRPr="00694E63" w:rsidRDefault="0048646C" w:rsidP="009D1287">
      <w:pPr>
        <w:pStyle w:val="ListParagraph"/>
        <w:numPr>
          <w:ilvl w:val="0"/>
          <w:numId w:val="15"/>
        </w:numPr>
        <w:tabs>
          <w:tab w:val="left" w:pos="962"/>
        </w:tabs>
        <w:spacing w:before="122"/>
        <w:ind w:hanging="408"/>
        <w:rPr>
          <w:sz w:val="21"/>
          <w:lang w:val="hr-HR"/>
        </w:rPr>
      </w:pPr>
      <w:r w:rsidRPr="00694E63">
        <w:rPr>
          <w:sz w:val="21"/>
          <w:lang w:val="hr-HR"/>
        </w:rPr>
        <w:t xml:space="preserve">Usklađenost s poreznim propisima također podrazumijeva suradnju s poreznim tijelima i pružanje informacija koje su tim tijelima potrebne </w:t>
      </w:r>
      <w:r w:rsidR="007C1C2C">
        <w:rPr>
          <w:sz w:val="21"/>
          <w:lang w:val="hr-HR"/>
        </w:rPr>
        <w:t>za</w:t>
      </w:r>
      <w:r w:rsidRPr="00694E63">
        <w:rPr>
          <w:sz w:val="21"/>
          <w:lang w:val="hr-HR"/>
        </w:rPr>
        <w:t xml:space="preserve"> učinkovit</w:t>
      </w:r>
      <w:r w:rsidR="007C1C2C">
        <w:rPr>
          <w:sz w:val="21"/>
          <w:lang w:val="hr-HR"/>
        </w:rPr>
        <w:t>u</w:t>
      </w:r>
      <w:r w:rsidRPr="00694E63">
        <w:rPr>
          <w:sz w:val="21"/>
          <w:lang w:val="hr-HR"/>
        </w:rPr>
        <w:t xml:space="preserve"> i pravičn</w:t>
      </w:r>
      <w:r w:rsidR="007C1C2C">
        <w:rPr>
          <w:sz w:val="21"/>
          <w:lang w:val="hr-HR"/>
        </w:rPr>
        <w:t>u</w:t>
      </w:r>
      <w:r w:rsidRPr="00694E63">
        <w:rPr>
          <w:sz w:val="21"/>
          <w:lang w:val="hr-HR"/>
        </w:rPr>
        <w:t xml:space="preserve"> primjen</w:t>
      </w:r>
      <w:r w:rsidR="007C1C2C">
        <w:rPr>
          <w:sz w:val="21"/>
          <w:lang w:val="hr-HR"/>
        </w:rPr>
        <w:t>u</w:t>
      </w:r>
      <w:r w:rsidRPr="00694E63">
        <w:rPr>
          <w:sz w:val="21"/>
          <w:lang w:val="hr-HR"/>
        </w:rPr>
        <w:t xml:space="preserve"> poreznih zakona</w:t>
      </w:r>
      <w:r w:rsidR="009D1287" w:rsidRPr="00694E63">
        <w:rPr>
          <w:sz w:val="21"/>
          <w:lang w:val="hr-HR"/>
        </w:rPr>
        <w:t xml:space="preserve">. </w:t>
      </w:r>
      <w:r w:rsidRPr="00694E63">
        <w:rPr>
          <w:sz w:val="21"/>
          <w:lang w:val="hr-HR"/>
        </w:rPr>
        <w:t>Ta suradnja trebala bi</w:t>
      </w:r>
      <w:r w:rsidR="007C1C2C">
        <w:rPr>
          <w:sz w:val="21"/>
          <w:lang w:val="hr-HR"/>
        </w:rPr>
        <w:t xml:space="preserve"> uključivati pravovremene i točn</w:t>
      </w:r>
      <w:r w:rsidRPr="00694E63">
        <w:rPr>
          <w:sz w:val="21"/>
          <w:lang w:val="hr-HR"/>
        </w:rPr>
        <w:t xml:space="preserve">e odgovore na zahtjeve nadležnih tijela za </w:t>
      </w:r>
      <w:r w:rsidR="007C1C2C">
        <w:rPr>
          <w:sz w:val="21"/>
          <w:lang w:val="hr-HR"/>
        </w:rPr>
        <w:t>dostavom informacija</w:t>
      </w:r>
      <w:r w:rsidRPr="00694E63">
        <w:rPr>
          <w:sz w:val="21"/>
          <w:lang w:val="hr-HR"/>
        </w:rPr>
        <w:t xml:space="preserve"> u skladu s odredbama ugovora o oporezivanju ili razmjeni informacija</w:t>
      </w:r>
      <w:r w:rsidR="009D1287" w:rsidRPr="00694E63">
        <w:rPr>
          <w:sz w:val="21"/>
          <w:lang w:val="hr-HR"/>
        </w:rPr>
        <w:t xml:space="preserve">. </w:t>
      </w:r>
      <w:r w:rsidRPr="00694E63">
        <w:rPr>
          <w:sz w:val="21"/>
          <w:lang w:val="hr-HR"/>
        </w:rPr>
        <w:t>Međutim</w:t>
      </w:r>
      <w:r w:rsidR="009D1287" w:rsidRPr="00694E63">
        <w:rPr>
          <w:sz w:val="21"/>
          <w:lang w:val="hr-HR"/>
        </w:rPr>
        <w:t>,</w:t>
      </w:r>
      <w:r w:rsidRPr="00694E63">
        <w:rPr>
          <w:sz w:val="21"/>
          <w:lang w:val="hr-HR"/>
        </w:rPr>
        <w:t xml:space="preserve"> ta obveza podliježe nekim ograničenjima</w:t>
      </w:r>
      <w:r w:rsidR="009D1287" w:rsidRPr="00694E63">
        <w:rPr>
          <w:sz w:val="21"/>
          <w:lang w:val="hr-HR"/>
        </w:rPr>
        <w:t xml:space="preserve">. </w:t>
      </w:r>
      <w:r w:rsidR="00677289">
        <w:rPr>
          <w:sz w:val="21"/>
          <w:lang w:val="hr-HR"/>
        </w:rPr>
        <w:t>U</w:t>
      </w:r>
      <w:r w:rsidRPr="00694E63">
        <w:rPr>
          <w:sz w:val="21"/>
          <w:lang w:val="hr-HR"/>
        </w:rPr>
        <w:t xml:space="preserve"> </w:t>
      </w:r>
      <w:r w:rsidRPr="00694E63">
        <w:rPr>
          <w:i/>
          <w:sz w:val="21"/>
          <w:lang w:val="hr-HR"/>
        </w:rPr>
        <w:t>Smjernicama</w:t>
      </w:r>
      <w:r w:rsidR="009D1287" w:rsidRPr="00694E63">
        <w:rPr>
          <w:i/>
          <w:sz w:val="21"/>
          <w:lang w:val="hr-HR"/>
        </w:rPr>
        <w:t xml:space="preserve"> </w:t>
      </w:r>
      <w:r w:rsidRPr="00694E63">
        <w:rPr>
          <w:sz w:val="21"/>
          <w:lang w:val="hr-HR"/>
        </w:rPr>
        <w:t>se</w:t>
      </w:r>
      <w:r w:rsidR="00677289">
        <w:rPr>
          <w:sz w:val="21"/>
          <w:lang w:val="hr-HR"/>
        </w:rPr>
        <w:t xml:space="preserve"> posebno</w:t>
      </w:r>
      <w:r w:rsidRPr="00694E63">
        <w:rPr>
          <w:sz w:val="21"/>
          <w:lang w:val="hr-HR"/>
        </w:rPr>
        <w:t xml:space="preserve"> ističe </w:t>
      </w:r>
      <w:r w:rsidR="007C1C2C">
        <w:rPr>
          <w:sz w:val="21"/>
          <w:lang w:val="hr-HR"/>
        </w:rPr>
        <w:t>da</w:t>
      </w:r>
      <w:r w:rsidRPr="00694E63">
        <w:rPr>
          <w:sz w:val="21"/>
          <w:lang w:val="hr-HR"/>
        </w:rPr>
        <w:t xml:space="preserve"> informaci</w:t>
      </w:r>
      <w:r w:rsidR="007C1C2C">
        <w:rPr>
          <w:sz w:val="21"/>
          <w:lang w:val="hr-HR"/>
        </w:rPr>
        <w:t>je</w:t>
      </w:r>
      <w:r w:rsidRPr="00694E63">
        <w:rPr>
          <w:sz w:val="21"/>
          <w:lang w:val="hr-HR"/>
        </w:rPr>
        <w:t xml:space="preserve"> </w:t>
      </w:r>
      <w:r w:rsidR="007C1C2C">
        <w:rPr>
          <w:sz w:val="21"/>
          <w:lang w:val="hr-HR"/>
        </w:rPr>
        <w:t>koje bi</w:t>
      </w:r>
      <w:r w:rsidRPr="00694E63">
        <w:rPr>
          <w:sz w:val="21"/>
          <w:lang w:val="hr-HR"/>
        </w:rPr>
        <w:t xml:space="preserve"> </w:t>
      </w:r>
      <w:r w:rsidR="007C1C2C" w:rsidRPr="00694E63">
        <w:rPr>
          <w:sz w:val="21"/>
          <w:lang w:val="hr-HR"/>
        </w:rPr>
        <w:t>poduzeća</w:t>
      </w:r>
      <w:r w:rsidRPr="00694E63">
        <w:rPr>
          <w:sz w:val="21"/>
          <w:lang w:val="hr-HR"/>
        </w:rPr>
        <w:t xml:space="preserve"> </w:t>
      </w:r>
      <w:r w:rsidR="007C1C2C">
        <w:rPr>
          <w:sz w:val="21"/>
          <w:lang w:val="hr-HR"/>
        </w:rPr>
        <w:t xml:space="preserve">trebala </w:t>
      </w:r>
      <w:r w:rsidRPr="00694E63">
        <w:rPr>
          <w:sz w:val="21"/>
          <w:lang w:val="hr-HR"/>
        </w:rPr>
        <w:t xml:space="preserve">pružati </w:t>
      </w:r>
      <w:r w:rsidR="007C1C2C">
        <w:rPr>
          <w:sz w:val="21"/>
          <w:lang w:val="hr-HR"/>
        </w:rPr>
        <w:t>moraju biti relevantne</w:t>
      </w:r>
      <w:r w:rsidRPr="00694E63">
        <w:rPr>
          <w:sz w:val="21"/>
          <w:lang w:val="hr-HR"/>
        </w:rPr>
        <w:t xml:space="preserve"> za provedbu </w:t>
      </w:r>
      <w:r w:rsidR="007C1C2C">
        <w:rPr>
          <w:sz w:val="21"/>
          <w:lang w:val="hr-HR"/>
        </w:rPr>
        <w:t>važećih</w:t>
      </w:r>
      <w:r w:rsidRPr="00694E63">
        <w:rPr>
          <w:sz w:val="21"/>
          <w:lang w:val="hr-HR"/>
        </w:rPr>
        <w:t xml:space="preserve"> poreznih zakona</w:t>
      </w:r>
      <w:r w:rsidR="009D1287" w:rsidRPr="00694E63">
        <w:rPr>
          <w:sz w:val="21"/>
          <w:lang w:val="hr-HR"/>
        </w:rPr>
        <w:t xml:space="preserve">. </w:t>
      </w:r>
      <w:r w:rsidRPr="00694E63">
        <w:rPr>
          <w:sz w:val="21"/>
          <w:lang w:val="hr-HR"/>
        </w:rPr>
        <w:t>Time se prepoznaje potreba za ravnotežom između opterećenja poduzeća</w:t>
      </w:r>
      <w:r w:rsidR="009D1287" w:rsidRPr="00694E63">
        <w:rPr>
          <w:sz w:val="21"/>
          <w:lang w:val="hr-HR"/>
        </w:rPr>
        <w:t xml:space="preserve"> </w:t>
      </w:r>
      <w:r w:rsidR="00E80826" w:rsidRPr="00694E63">
        <w:rPr>
          <w:sz w:val="21"/>
          <w:lang w:val="hr-HR"/>
        </w:rPr>
        <w:t xml:space="preserve">obvezama u svrhu </w:t>
      </w:r>
      <w:r w:rsidRPr="00694E63">
        <w:rPr>
          <w:sz w:val="21"/>
          <w:lang w:val="hr-HR"/>
        </w:rPr>
        <w:t xml:space="preserve">poštivanja </w:t>
      </w:r>
      <w:r w:rsidR="007C1C2C">
        <w:rPr>
          <w:sz w:val="21"/>
          <w:lang w:val="hr-HR"/>
        </w:rPr>
        <w:t>važećih</w:t>
      </w:r>
      <w:r w:rsidRPr="00694E63">
        <w:rPr>
          <w:sz w:val="21"/>
          <w:lang w:val="hr-HR"/>
        </w:rPr>
        <w:t xml:space="preserve"> poreznih zakona i potrebe da porezna tijela </w:t>
      </w:r>
      <w:r w:rsidR="00E80826" w:rsidRPr="00694E63">
        <w:rPr>
          <w:sz w:val="21"/>
          <w:lang w:val="hr-HR"/>
        </w:rPr>
        <w:t>dobiju</w:t>
      </w:r>
      <w:r w:rsidRPr="00694E63">
        <w:rPr>
          <w:sz w:val="21"/>
          <w:lang w:val="hr-HR"/>
        </w:rPr>
        <w:t xml:space="preserve"> potpune, pravovremene i točne informacije koje će im omogućiti da provode porezne zakone</w:t>
      </w:r>
      <w:r w:rsidR="009D1287" w:rsidRPr="00694E63">
        <w:rPr>
          <w:sz w:val="21"/>
          <w:lang w:val="hr-HR"/>
        </w:rPr>
        <w:t>.</w:t>
      </w:r>
    </w:p>
    <w:p w:rsidR="009D1287" w:rsidRPr="00694E63" w:rsidRDefault="00B513E0" w:rsidP="00A15DF3">
      <w:pPr>
        <w:pStyle w:val="ListParagraph"/>
        <w:numPr>
          <w:ilvl w:val="0"/>
          <w:numId w:val="15"/>
        </w:numPr>
        <w:tabs>
          <w:tab w:val="left" w:pos="962"/>
        </w:tabs>
        <w:spacing w:before="119"/>
        <w:ind w:right="638" w:hanging="408"/>
        <w:rPr>
          <w:sz w:val="21"/>
          <w:lang w:val="hr-HR"/>
        </w:rPr>
      </w:pPr>
      <w:r w:rsidRPr="00694E63">
        <w:rPr>
          <w:sz w:val="21"/>
          <w:lang w:val="hr-HR"/>
        </w:rPr>
        <w:t xml:space="preserve">Sustavi upravljanja rizicima, strukture i politike poduzeća trebale bi odražavati posvećenost </w:t>
      </w:r>
      <w:r w:rsidR="007C1C2C">
        <w:rPr>
          <w:sz w:val="21"/>
          <w:lang w:val="hr-HR"/>
        </w:rPr>
        <w:t xml:space="preserve">poduzeća </w:t>
      </w:r>
      <w:r w:rsidRPr="00694E63">
        <w:rPr>
          <w:sz w:val="21"/>
          <w:lang w:val="hr-HR"/>
        </w:rPr>
        <w:t>suradnji, transparentnosti i izvršavanju poreznih obveza</w:t>
      </w:r>
      <w:r w:rsidR="009D1287" w:rsidRPr="00694E63">
        <w:rPr>
          <w:sz w:val="21"/>
          <w:lang w:val="hr-HR"/>
        </w:rPr>
        <w:t xml:space="preserve">. </w:t>
      </w:r>
      <w:r w:rsidRPr="00694E63">
        <w:rPr>
          <w:sz w:val="21"/>
          <w:lang w:val="hr-HR"/>
        </w:rPr>
        <w:t>U slučaju poduzeća koja imaju korporativni pravni oblik</w:t>
      </w:r>
      <w:r w:rsidR="009D1287" w:rsidRPr="00694E63">
        <w:rPr>
          <w:sz w:val="21"/>
          <w:lang w:val="hr-HR"/>
        </w:rPr>
        <w:t xml:space="preserve">, </w:t>
      </w:r>
      <w:r w:rsidRPr="00694E63">
        <w:rPr>
          <w:sz w:val="21"/>
          <w:lang w:val="hr-HR"/>
        </w:rPr>
        <w:t>korporativni odbori raspolažu nizom mogućnosti za nadziranje poreznih rizika</w:t>
      </w:r>
      <w:r w:rsidR="009D1287" w:rsidRPr="00694E63">
        <w:rPr>
          <w:sz w:val="21"/>
          <w:lang w:val="hr-HR"/>
        </w:rPr>
        <w:t xml:space="preserve">. </w:t>
      </w:r>
      <w:r w:rsidRPr="00694E63">
        <w:rPr>
          <w:sz w:val="21"/>
          <w:lang w:val="hr-HR"/>
        </w:rPr>
        <w:t>Na primjer</w:t>
      </w:r>
      <w:r w:rsidR="009D1287" w:rsidRPr="00694E63">
        <w:rPr>
          <w:sz w:val="21"/>
          <w:lang w:val="hr-HR"/>
        </w:rPr>
        <w:t>,</w:t>
      </w:r>
      <w:r w:rsidRPr="00694E63">
        <w:rPr>
          <w:sz w:val="21"/>
          <w:lang w:val="hr-HR"/>
        </w:rPr>
        <w:t xml:space="preserve"> korporativni odbori bi trebali proaktivno raditi na utvrđivanju odgovarajućih načela porezne politike, kao i na uspostavi internih sustava kontrole u području poreza</w:t>
      </w:r>
      <w:r w:rsidR="006D0677">
        <w:rPr>
          <w:sz w:val="21"/>
          <w:lang w:val="hr-HR"/>
        </w:rPr>
        <w:t>, tak</w:t>
      </w:r>
      <w:r w:rsidRPr="00694E63">
        <w:rPr>
          <w:sz w:val="21"/>
          <w:lang w:val="hr-HR"/>
        </w:rPr>
        <w:t>o da upravljačke aktivnosti budu u skladu sa stajalištima odbora u pogledu poreznih rizika. Odbor bi trebao biti informiran o svim potencijalnim bitnim poreznim rizicima te je potrebno odrediti nositelje odgovornosti za izvršavanje funkcija interne kontrole u području poreza i izvještavanje odbora. Obuhvatna strategija upravljanja rizikom koja obuhvaća poreze omogućit će poduzećima da se ponašaju kao dobri korporativni građani,</w:t>
      </w:r>
      <w:r w:rsidR="00A15DF3" w:rsidRPr="00694E63">
        <w:rPr>
          <w:sz w:val="21"/>
          <w:lang w:val="hr-HR"/>
        </w:rPr>
        <w:t xml:space="preserve"> ali i da učinkovito upravljaju poreznim rizicima, što im pak može pomoći da izbjegnu veće financijske, regulatorne i reputacijske rizike</w:t>
      </w:r>
      <w:r w:rsidR="009D1287" w:rsidRPr="00694E63">
        <w:rPr>
          <w:sz w:val="21"/>
          <w:lang w:val="hr-HR"/>
        </w:rPr>
        <w:t>.</w:t>
      </w:r>
    </w:p>
    <w:p w:rsidR="00A15DF3" w:rsidRPr="00694E63" w:rsidRDefault="00A15DF3" w:rsidP="00A15DF3">
      <w:pPr>
        <w:pStyle w:val="ListParagraph"/>
        <w:numPr>
          <w:ilvl w:val="0"/>
          <w:numId w:val="15"/>
        </w:numPr>
        <w:tabs>
          <w:tab w:val="left" w:pos="962"/>
        </w:tabs>
        <w:ind w:right="636" w:hanging="408"/>
        <w:rPr>
          <w:sz w:val="21"/>
          <w:lang w:val="hr-HR"/>
        </w:rPr>
      </w:pPr>
      <w:r w:rsidRPr="00694E63">
        <w:rPr>
          <w:sz w:val="21"/>
          <w:lang w:val="hr-HR"/>
        </w:rPr>
        <w:t>Poduzeće koje je dio multinacionalne grupe poduzeća u nekoj zemlji može imati značajne ekonomske odnose s članovima</w:t>
      </w:r>
      <w:r w:rsidR="009D1287" w:rsidRPr="00694E63">
        <w:rPr>
          <w:sz w:val="21"/>
          <w:lang w:val="hr-HR"/>
        </w:rPr>
        <w:t xml:space="preserve"> </w:t>
      </w:r>
      <w:r w:rsidRPr="00694E63">
        <w:rPr>
          <w:sz w:val="21"/>
          <w:lang w:val="hr-HR"/>
        </w:rPr>
        <w:t>iste</w:t>
      </w:r>
      <w:r w:rsidR="009D1287" w:rsidRPr="00694E63">
        <w:rPr>
          <w:sz w:val="21"/>
          <w:lang w:val="hr-HR"/>
        </w:rPr>
        <w:t xml:space="preserve"> </w:t>
      </w:r>
      <w:r w:rsidRPr="00694E63">
        <w:rPr>
          <w:sz w:val="21"/>
          <w:lang w:val="hr-HR"/>
        </w:rPr>
        <w:t>multinacionalne grupe poduzeća u drugim zemljama</w:t>
      </w:r>
      <w:r w:rsidR="009D1287" w:rsidRPr="00694E63">
        <w:rPr>
          <w:sz w:val="21"/>
          <w:lang w:val="hr-HR"/>
        </w:rPr>
        <w:t xml:space="preserve">. </w:t>
      </w:r>
      <w:r w:rsidRPr="00694E63">
        <w:rPr>
          <w:sz w:val="21"/>
          <w:lang w:val="hr-HR"/>
        </w:rPr>
        <w:t>Takvi odnosi mogu utjecati na porezne obveze na obje strane</w:t>
      </w:r>
      <w:r w:rsidR="009D1287" w:rsidRPr="00694E63">
        <w:rPr>
          <w:sz w:val="21"/>
          <w:lang w:val="hr-HR"/>
        </w:rPr>
        <w:t>.</w:t>
      </w:r>
      <w:r w:rsidRPr="00694E63">
        <w:rPr>
          <w:sz w:val="21"/>
          <w:lang w:val="hr-HR"/>
        </w:rPr>
        <w:t xml:space="preserve"> Stoga će poreznim tijelima možda biti potrebne informacije iz drugih jurisdikcija, kako bi mogla procijeniti te odnose i utvrditi poreznu obvezu člana grupe koji djeluje unutar njihove jurisdikcije</w:t>
      </w:r>
      <w:r w:rsidR="009D1287" w:rsidRPr="00694E63">
        <w:rPr>
          <w:sz w:val="21"/>
          <w:lang w:val="hr-HR"/>
        </w:rPr>
        <w:t xml:space="preserve">. </w:t>
      </w:r>
      <w:r w:rsidRPr="00694E63">
        <w:rPr>
          <w:sz w:val="21"/>
          <w:lang w:val="hr-HR"/>
        </w:rPr>
        <w:t xml:space="preserve">I u ovom slučaju informacije što ih poduzeća trebaju pružati ograničene su na informacije koje su relevantne ili zakonom propisane za potrebe procjene tih </w:t>
      </w:r>
      <w:r w:rsidR="006D0677">
        <w:rPr>
          <w:sz w:val="21"/>
          <w:lang w:val="hr-HR"/>
        </w:rPr>
        <w:t>ekonomskih</w:t>
      </w:r>
      <w:r w:rsidRPr="00694E63">
        <w:rPr>
          <w:sz w:val="21"/>
          <w:lang w:val="hr-HR"/>
        </w:rPr>
        <w:t xml:space="preserve"> odnosa u svrhu pravilnog utvrđivanja porezne obveze člana multinacionalne grupe poduzeća.</w:t>
      </w:r>
      <w:r w:rsidR="009D1287" w:rsidRPr="00694E63">
        <w:rPr>
          <w:sz w:val="21"/>
          <w:lang w:val="hr-HR"/>
        </w:rPr>
        <w:t xml:space="preserve"> </w:t>
      </w:r>
      <w:r w:rsidRPr="00694E63">
        <w:rPr>
          <w:sz w:val="21"/>
          <w:lang w:val="hr-HR"/>
        </w:rPr>
        <w:t>Multinacionalna poduzeća trebaju pruž</w:t>
      </w:r>
      <w:r w:rsidR="00677289">
        <w:rPr>
          <w:sz w:val="21"/>
          <w:lang w:val="hr-HR"/>
        </w:rPr>
        <w:t>a</w:t>
      </w:r>
      <w:r w:rsidRPr="00694E63">
        <w:rPr>
          <w:sz w:val="21"/>
          <w:lang w:val="hr-HR"/>
        </w:rPr>
        <w:t>ti te informacije i na taj način surađivati s relevantnim tijelima.</w:t>
      </w:r>
    </w:p>
    <w:p w:rsidR="009D1287" w:rsidRPr="00694E63" w:rsidRDefault="00A15DF3" w:rsidP="009D1287">
      <w:pPr>
        <w:pStyle w:val="ListParagraph"/>
        <w:numPr>
          <w:ilvl w:val="0"/>
          <w:numId w:val="15"/>
        </w:numPr>
        <w:tabs>
          <w:tab w:val="left" w:pos="962"/>
        </w:tabs>
        <w:spacing w:before="85"/>
        <w:ind w:hanging="408"/>
        <w:rPr>
          <w:sz w:val="21"/>
          <w:lang w:val="hr-HR"/>
        </w:rPr>
      </w:pPr>
      <w:r w:rsidRPr="00694E63">
        <w:rPr>
          <w:sz w:val="21"/>
          <w:lang w:val="hr-HR"/>
        </w:rPr>
        <w:t xml:space="preserve">Transferne cijene </w:t>
      </w:r>
      <w:r w:rsidR="006D0677">
        <w:rPr>
          <w:sz w:val="21"/>
          <w:lang w:val="hr-HR"/>
        </w:rPr>
        <w:t>su</w:t>
      </w:r>
      <w:r w:rsidRPr="00694E63">
        <w:rPr>
          <w:sz w:val="21"/>
          <w:lang w:val="hr-HR"/>
        </w:rPr>
        <w:t xml:space="preserve"> pitanje od posebne važnosti u području korporativnog građanstv</w:t>
      </w:r>
      <w:r w:rsidR="006D0677">
        <w:rPr>
          <w:sz w:val="21"/>
          <w:lang w:val="hr-HR"/>
        </w:rPr>
        <w:t>a</w:t>
      </w:r>
      <w:r w:rsidRPr="00694E63">
        <w:rPr>
          <w:sz w:val="21"/>
          <w:lang w:val="hr-HR"/>
        </w:rPr>
        <w:t xml:space="preserve"> i oporezivanja. Snažan rast globalne trgovine i izravnih prekograničnih ulaganja</w:t>
      </w:r>
      <w:r w:rsidR="009D1287" w:rsidRPr="00694E63">
        <w:rPr>
          <w:sz w:val="21"/>
          <w:lang w:val="hr-HR"/>
        </w:rPr>
        <w:t xml:space="preserve"> (</w:t>
      </w:r>
      <w:r w:rsidRPr="00694E63">
        <w:rPr>
          <w:sz w:val="21"/>
          <w:lang w:val="hr-HR"/>
        </w:rPr>
        <w:t>i važna uloga multinacionalnih poduzeća u takvoj trgovini i investicijama</w:t>
      </w:r>
      <w:r w:rsidR="009D1287" w:rsidRPr="00694E63">
        <w:rPr>
          <w:sz w:val="21"/>
          <w:lang w:val="hr-HR"/>
        </w:rPr>
        <w:t xml:space="preserve">) </w:t>
      </w:r>
      <w:r w:rsidRPr="00694E63">
        <w:rPr>
          <w:sz w:val="21"/>
          <w:lang w:val="hr-HR"/>
        </w:rPr>
        <w:t xml:space="preserve">znači da su transferne cijene </w:t>
      </w:r>
      <w:r w:rsidR="003D57D5" w:rsidRPr="00694E63">
        <w:rPr>
          <w:sz w:val="21"/>
          <w:lang w:val="hr-HR"/>
        </w:rPr>
        <w:t xml:space="preserve">važna </w:t>
      </w:r>
      <w:r w:rsidR="006D0677">
        <w:rPr>
          <w:sz w:val="21"/>
          <w:lang w:val="hr-HR"/>
        </w:rPr>
        <w:t>odrednica za</w:t>
      </w:r>
      <w:r w:rsidR="003D57D5" w:rsidRPr="00694E63">
        <w:rPr>
          <w:sz w:val="21"/>
          <w:lang w:val="hr-HR"/>
        </w:rPr>
        <w:t xml:space="preserve"> oporezivanj</w:t>
      </w:r>
      <w:r w:rsidR="006D0677">
        <w:rPr>
          <w:sz w:val="21"/>
          <w:lang w:val="hr-HR"/>
        </w:rPr>
        <w:t>e</w:t>
      </w:r>
      <w:r w:rsidR="003D57D5" w:rsidRPr="00694E63">
        <w:rPr>
          <w:sz w:val="21"/>
          <w:lang w:val="hr-HR"/>
        </w:rPr>
        <w:t xml:space="preserve"> članova multinacionalnih grupa poduzeća zato što bitno utječu na podjelu porezne osnovice među zemljama u kojima multinacionalno poduzeće </w:t>
      </w:r>
      <w:r w:rsidR="006D0677">
        <w:rPr>
          <w:sz w:val="21"/>
          <w:lang w:val="hr-HR"/>
        </w:rPr>
        <w:t>posluje</w:t>
      </w:r>
      <w:r w:rsidR="009D1287" w:rsidRPr="00694E63">
        <w:rPr>
          <w:sz w:val="21"/>
          <w:lang w:val="hr-HR"/>
        </w:rPr>
        <w:t xml:space="preserve">. </w:t>
      </w:r>
      <w:r w:rsidR="003D57D5" w:rsidRPr="00694E63">
        <w:rPr>
          <w:sz w:val="21"/>
          <w:lang w:val="hr-HR"/>
        </w:rPr>
        <w:t xml:space="preserve">Načelo nepristrane transakcije, </w:t>
      </w:r>
      <w:r w:rsidR="009D1287" w:rsidRPr="00694E63">
        <w:rPr>
          <w:sz w:val="21"/>
          <w:lang w:val="hr-HR"/>
        </w:rPr>
        <w:t xml:space="preserve"> </w:t>
      </w:r>
      <w:r w:rsidR="003D57D5" w:rsidRPr="00694E63">
        <w:rPr>
          <w:sz w:val="21"/>
          <w:lang w:val="hr-HR"/>
        </w:rPr>
        <w:t>koje je uključeno u</w:t>
      </w:r>
      <w:r w:rsidR="009D1287" w:rsidRPr="00694E63">
        <w:rPr>
          <w:sz w:val="21"/>
          <w:lang w:val="hr-HR"/>
        </w:rPr>
        <w:t xml:space="preserve"> OECD</w:t>
      </w:r>
      <w:r w:rsidR="003D57D5" w:rsidRPr="00694E63">
        <w:rPr>
          <w:sz w:val="21"/>
          <w:lang w:val="hr-HR"/>
        </w:rPr>
        <w:t>-ovu</w:t>
      </w:r>
      <w:r w:rsidR="009D1287" w:rsidRPr="00694E63">
        <w:rPr>
          <w:sz w:val="21"/>
          <w:lang w:val="hr-HR"/>
        </w:rPr>
        <w:t xml:space="preserve"> </w:t>
      </w:r>
      <w:r w:rsidR="003D57D5" w:rsidRPr="00694E63">
        <w:rPr>
          <w:sz w:val="21"/>
          <w:lang w:val="hr-HR"/>
        </w:rPr>
        <w:t>Oglednu poreznu konvenciju i UN-ovu Oglednu konvenciju o izbjegavanju dvostrukog oporezivanja između razvijenih zemalja i zemalja u razvoju,</w:t>
      </w:r>
      <w:r w:rsidR="009D1287" w:rsidRPr="00694E63">
        <w:rPr>
          <w:sz w:val="21"/>
          <w:lang w:val="hr-HR"/>
        </w:rPr>
        <w:t xml:space="preserve"> </w:t>
      </w:r>
      <w:r w:rsidR="00677289">
        <w:rPr>
          <w:sz w:val="21"/>
          <w:lang w:val="hr-HR"/>
        </w:rPr>
        <w:t>predstavlja</w:t>
      </w:r>
      <w:r w:rsidR="003D57D5" w:rsidRPr="00694E63">
        <w:rPr>
          <w:sz w:val="21"/>
          <w:lang w:val="hr-HR"/>
        </w:rPr>
        <w:t xml:space="preserve"> međunarodno prihvaćen standard za usklađivanje dobiti povezanih poduzeća</w:t>
      </w:r>
      <w:r w:rsidR="009D1287" w:rsidRPr="00694E63">
        <w:rPr>
          <w:sz w:val="21"/>
          <w:lang w:val="hr-HR"/>
        </w:rPr>
        <w:t xml:space="preserve">. </w:t>
      </w:r>
      <w:r w:rsidR="003D57D5" w:rsidRPr="00694E63">
        <w:rPr>
          <w:sz w:val="21"/>
          <w:lang w:val="hr-HR"/>
        </w:rPr>
        <w:t>Primjenom načela nepristrane transakcije</w:t>
      </w:r>
      <w:r w:rsidR="009D1287" w:rsidRPr="00694E63">
        <w:rPr>
          <w:sz w:val="21"/>
          <w:lang w:val="hr-HR"/>
        </w:rPr>
        <w:t xml:space="preserve"> </w:t>
      </w:r>
      <w:r w:rsidR="003D57D5" w:rsidRPr="00694E63">
        <w:rPr>
          <w:sz w:val="21"/>
          <w:lang w:val="hr-HR"/>
        </w:rPr>
        <w:t>izbjegava se neprimjereno prebacivanje dobiti ili gubitaka</w:t>
      </w:r>
      <w:r w:rsidR="009D1287" w:rsidRPr="00694E63">
        <w:rPr>
          <w:sz w:val="21"/>
          <w:lang w:val="hr-HR"/>
        </w:rPr>
        <w:t xml:space="preserve"> </w:t>
      </w:r>
      <w:r w:rsidR="00EE53BB" w:rsidRPr="00694E63">
        <w:rPr>
          <w:sz w:val="21"/>
          <w:lang w:val="hr-HR"/>
        </w:rPr>
        <w:t>i minimizira se rizik</w:t>
      </w:r>
      <w:r w:rsidR="003D57D5" w:rsidRPr="00694E63">
        <w:rPr>
          <w:sz w:val="21"/>
          <w:lang w:val="hr-HR"/>
        </w:rPr>
        <w:t xml:space="preserve"> dvostrukog oporezivanja</w:t>
      </w:r>
      <w:r w:rsidR="009D1287" w:rsidRPr="00694E63">
        <w:rPr>
          <w:sz w:val="21"/>
          <w:lang w:val="hr-HR"/>
        </w:rPr>
        <w:t xml:space="preserve">. </w:t>
      </w:r>
      <w:r w:rsidR="00EE53BB" w:rsidRPr="00694E63">
        <w:rPr>
          <w:spacing w:val="-2"/>
          <w:sz w:val="21"/>
          <w:lang w:val="hr-HR"/>
        </w:rPr>
        <w:t>Kako bi se osigurala pravilna primjena tog načela, multinacionalna poduzeća moraju surađivati s poreznim tijelima i pružati sve relevantne ili zakonom propisane informacije o odabiru metode određivanja transfernih cijena koju primje</w:t>
      </w:r>
      <w:r w:rsidR="006D0677">
        <w:rPr>
          <w:spacing w:val="-2"/>
          <w:sz w:val="21"/>
          <w:lang w:val="hr-HR"/>
        </w:rPr>
        <w:t>njuju na svoje međunarodne tran</w:t>
      </w:r>
      <w:r w:rsidR="00EE53BB" w:rsidRPr="00694E63">
        <w:rPr>
          <w:spacing w:val="-2"/>
          <w:sz w:val="21"/>
          <w:lang w:val="hr-HR"/>
        </w:rPr>
        <w:t>sa</w:t>
      </w:r>
      <w:r w:rsidR="006D0677">
        <w:rPr>
          <w:spacing w:val="-2"/>
          <w:sz w:val="21"/>
          <w:lang w:val="hr-HR"/>
        </w:rPr>
        <w:t>k</w:t>
      </w:r>
      <w:r w:rsidR="00EE53BB" w:rsidRPr="00694E63">
        <w:rPr>
          <w:spacing w:val="-2"/>
          <w:sz w:val="21"/>
          <w:lang w:val="hr-HR"/>
        </w:rPr>
        <w:t>cije s povezanim poduzećem</w:t>
      </w:r>
      <w:r w:rsidR="009D1287" w:rsidRPr="00694E63">
        <w:rPr>
          <w:sz w:val="21"/>
          <w:lang w:val="hr-HR"/>
        </w:rPr>
        <w:t>.</w:t>
      </w:r>
      <w:r w:rsidR="00EE53BB" w:rsidRPr="00694E63">
        <w:rPr>
          <w:sz w:val="21"/>
          <w:lang w:val="hr-HR"/>
        </w:rPr>
        <w:t xml:space="preserve"> Prepoznaje se </w:t>
      </w:r>
      <w:r w:rsidR="006D0677">
        <w:rPr>
          <w:sz w:val="21"/>
          <w:lang w:val="hr-HR"/>
        </w:rPr>
        <w:t xml:space="preserve">činjenica </w:t>
      </w:r>
      <w:r w:rsidR="00EE53BB" w:rsidRPr="00694E63">
        <w:rPr>
          <w:sz w:val="21"/>
          <w:lang w:val="hr-HR"/>
        </w:rPr>
        <w:t xml:space="preserve">da je poduzećima, ali i poreznim tijelima, često teško utvrditi odražavaju li transferne cijene standard (ili načelo) nepristrane </w:t>
      </w:r>
      <w:r w:rsidR="006D0677">
        <w:rPr>
          <w:spacing w:val="-2"/>
          <w:sz w:val="21"/>
          <w:lang w:val="hr-HR"/>
        </w:rPr>
        <w:t>tran</w:t>
      </w:r>
      <w:r w:rsidR="006D0677" w:rsidRPr="00694E63">
        <w:rPr>
          <w:spacing w:val="-2"/>
          <w:sz w:val="21"/>
          <w:lang w:val="hr-HR"/>
        </w:rPr>
        <w:t>sa</w:t>
      </w:r>
      <w:r w:rsidR="006D0677">
        <w:rPr>
          <w:spacing w:val="-2"/>
          <w:sz w:val="21"/>
          <w:lang w:val="hr-HR"/>
        </w:rPr>
        <w:t>k</w:t>
      </w:r>
      <w:r w:rsidR="006D0677" w:rsidRPr="00694E63">
        <w:rPr>
          <w:spacing w:val="-2"/>
          <w:sz w:val="21"/>
          <w:lang w:val="hr-HR"/>
        </w:rPr>
        <w:t xml:space="preserve">cije </w:t>
      </w:r>
      <w:r w:rsidR="00EE53BB" w:rsidRPr="00694E63">
        <w:rPr>
          <w:sz w:val="21"/>
          <w:lang w:val="hr-HR"/>
        </w:rPr>
        <w:t>na odgovarajući način, kao i činjenica da primjena tog načela ne predstavlja egzaktnu znanost</w:t>
      </w:r>
      <w:r w:rsidR="009D1287" w:rsidRPr="00694E63">
        <w:rPr>
          <w:sz w:val="21"/>
          <w:lang w:val="hr-HR"/>
        </w:rPr>
        <w:t>.</w:t>
      </w:r>
    </w:p>
    <w:p w:rsidR="009D1287" w:rsidRPr="00694E63" w:rsidRDefault="00572E53" w:rsidP="009D1287">
      <w:pPr>
        <w:pStyle w:val="ListParagraph"/>
        <w:numPr>
          <w:ilvl w:val="0"/>
          <w:numId w:val="15"/>
        </w:numPr>
        <w:tabs>
          <w:tab w:val="left" w:pos="962"/>
        </w:tabs>
        <w:spacing w:before="120"/>
        <w:ind w:right="635" w:hanging="408"/>
        <w:rPr>
          <w:b/>
          <w:sz w:val="21"/>
          <w:lang w:val="hr-HR"/>
        </w:rPr>
      </w:pPr>
      <w:r w:rsidRPr="00694E63">
        <w:rPr>
          <w:sz w:val="21"/>
          <w:lang w:val="hr-HR"/>
        </w:rPr>
        <w:t xml:space="preserve">OECD-ov Obor za fiskalne poslove radi na </w:t>
      </w:r>
      <w:r w:rsidR="006D0677">
        <w:rPr>
          <w:sz w:val="21"/>
          <w:lang w:val="hr-HR"/>
        </w:rPr>
        <w:t>preporuka</w:t>
      </w:r>
      <w:r w:rsidR="00677289">
        <w:rPr>
          <w:sz w:val="21"/>
          <w:lang w:val="hr-HR"/>
        </w:rPr>
        <w:t>ma</w:t>
      </w:r>
      <w:r w:rsidRPr="00694E63">
        <w:rPr>
          <w:sz w:val="21"/>
          <w:lang w:val="hr-HR"/>
        </w:rPr>
        <w:t xml:space="preserve"> čija primjena može osigurati usklađenost transfernih cijena s načelom nepristrane transakcije</w:t>
      </w:r>
      <w:r w:rsidR="009D1287" w:rsidRPr="00694E63">
        <w:rPr>
          <w:sz w:val="21"/>
          <w:lang w:val="hr-HR"/>
        </w:rPr>
        <w:t xml:space="preserve">. </w:t>
      </w:r>
      <w:r w:rsidR="009D1287" w:rsidRPr="00694E63">
        <w:rPr>
          <w:i/>
          <w:sz w:val="21"/>
          <w:lang w:val="hr-HR"/>
        </w:rPr>
        <w:t>OECD</w:t>
      </w:r>
      <w:r w:rsidRPr="00694E63">
        <w:rPr>
          <w:i/>
          <w:sz w:val="21"/>
          <w:lang w:val="hr-HR"/>
        </w:rPr>
        <w:t>-ove</w:t>
      </w:r>
      <w:r w:rsidR="009D1287" w:rsidRPr="00694E63">
        <w:rPr>
          <w:i/>
          <w:sz w:val="21"/>
          <w:lang w:val="hr-HR"/>
        </w:rPr>
        <w:t xml:space="preserve"> </w:t>
      </w:r>
      <w:r w:rsidR="00E6241A" w:rsidRPr="00694E63">
        <w:rPr>
          <w:i/>
          <w:sz w:val="21"/>
          <w:lang w:val="hr-HR"/>
        </w:rPr>
        <w:t>Smjernice o transfernim cijenama za multinacionalna poduzeća i porezne uprave</w:t>
      </w:r>
      <w:r w:rsidR="009D1287" w:rsidRPr="00694E63">
        <w:rPr>
          <w:i/>
          <w:sz w:val="21"/>
          <w:lang w:val="hr-HR"/>
        </w:rPr>
        <w:t xml:space="preserve"> </w:t>
      </w:r>
      <w:r w:rsidR="009D1287" w:rsidRPr="00694E63">
        <w:rPr>
          <w:sz w:val="21"/>
          <w:lang w:val="hr-HR"/>
        </w:rPr>
        <w:t>(</w:t>
      </w:r>
      <w:r w:rsidR="00E6241A" w:rsidRPr="00694E63">
        <w:rPr>
          <w:i/>
          <w:sz w:val="21"/>
          <w:lang w:val="hr-HR"/>
        </w:rPr>
        <w:t>OECD-ove Smjernice o transfernim cijenama</w:t>
      </w:r>
      <w:r w:rsidR="009D1287" w:rsidRPr="00694E63">
        <w:rPr>
          <w:sz w:val="21"/>
          <w:lang w:val="hr-HR"/>
        </w:rPr>
        <w:t xml:space="preserve">) </w:t>
      </w:r>
      <w:r w:rsidR="006F1099" w:rsidRPr="00694E63">
        <w:rPr>
          <w:sz w:val="21"/>
          <w:lang w:val="hr-HR"/>
        </w:rPr>
        <w:t xml:space="preserve">iz 1995. nastale su kao rezultat tog rada, a Preporuka Vijeća OECD-a za određivanje transfernih cijena između povezanih poduzeća </w:t>
      </w:r>
      <w:r w:rsidR="009D1287" w:rsidRPr="00694E63">
        <w:rPr>
          <w:sz w:val="21"/>
          <w:lang w:val="hr-HR"/>
        </w:rPr>
        <w:t>(</w:t>
      </w:r>
      <w:r w:rsidR="006F1099" w:rsidRPr="00694E63">
        <w:rPr>
          <w:sz w:val="21"/>
          <w:lang w:val="hr-HR"/>
        </w:rPr>
        <w:t>članovi multinacionalne grupe poduzeća obično potpadaju pod definiciju</w:t>
      </w:r>
      <w:r w:rsidR="009D1287" w:rsidRPr="00694E63">
        <w:rPr>
          <w:sz w:val="21"/>
          <w:lang w:val="hr-HR"/>
        </w:rPr>
        <w:t xml:space="preserve"> </w:t>
      </w:r>
      <w:r w:rsidR="006F1099" w:rsidRPr="00694E63">
        <w:rPr>
          <w:sz w:val="21"/>
          <w:lang w:val="hr-HR"/>
        </w:rPr>
        <w:t>pojma „povezana poduzeća“</w:t>
      </w:r>
      <w:r w:rsidR="009D1287" w:rsidRPr="00694E63">
        <w:rPr>
          <w:sz w:val="21"/>
          <w:lang w:val="hr-HR"/>
        </w:rPr>
        <w:t>)</w:t>
      </w:r>
      <w:r w:rsidR="006F1099" w:rsidRPr="00694E63">
        <w:rPr>
          <w:sz w:val="21"/>
          <w:lang w:val="hr-HR"/>
        </w:rPr>
        <w:t xml:space="preserve"> bavi se istom problematikom</w:t>
      </w:r>
      <w:r w:rsidR="009D1287" w:rsidRPr="00694E63">
        <w:rPr>
          <w:sz w:val="21"/>
          <w:lang w:val="hr-HR"/>
        </w:rPr>
        <w:t xml:space="preserve">. </w:t>
      </w:r>
      <w:r w:rsidR="006F1099" w:rsidRPr="00694E63">
        <w:rPr>
          <w:i/>
          <w:sz w:val="21"/>
          <w:lang w:val="hr-HR"/>
        </w:rPr>
        <w:t>OECD-ove Smjernice o transfernim cijenama</w:t>
      </w:r>
      <w:r w:rsidR="006F1099" w:rsidRPr="00694E63">
        <w:rPr>
          <w:spacing w:val="-3"/>
          <w:sz w:val="21"/>
          <w:lang w:val="hr-HR"/>
        </w:rPr>
        <w:t xml:space="preserve"> i Preporuka Vijeća stalno se ažuriraju u svjetlu promjena u globalnom gospodarstvu te </w:t>
      </w:r>
      <w:r w:rsidR="008307E7">
        <w:rPr>
          <w:spacing w:val="-3"/>
          <w:sz w:val="21"/>
          <w:lang w:val="hr-HR"/>
        </w:rPr>
        <w:t xml:space="preserve">na tragu </w:t>
      </w:r>
      <w:r w:rsidR="006F1099" w:rsidRPr="00694E63">
        <w:rPr>
          <w:spacing w:val="-3"/>
          <w:sz w:val="21"/>
          <w:lang w:val="hr-HR"/>
        </w:rPr>
        <w:t>iskustava poreznih uprava i obveznika</w:t>
      </w:r>
      <w:r w:rsidR="009D1287" w:rsidRPr="00694E63">
        <w:rPr>
          <w:sz w:val="21"/>
          <w:lang w:val="hr-HR"/>
        </w:rPr>
        <w:t xml:space="preserve"> </w:t>
      </w:r>
      <w:r w:rsidR="006F1099" w:rsidRPr="00694E63">
        <w:rPr>
          <w:sz w:val="21"/>
          <w:lang w:val="hr-HR"/>
        </w:rPr>
        <w:t>koja se odnose na transferne cijene</w:t>
      </w:r>
      <w:r w:rsidR="009D1287" w:rsidRPr="00694E63">
        <w:rPr>
          <w:sz w:val="21"/>
          <w:lang w:val="hr-HR"/>
        </w:rPr>
        <w:t xml:space="preserve">. </w:t>
      </w:r>
      <w:r w:rsidR="006F1099" w:rsidRPr="00694E63">
        <w:rPr>
          <w:sz w:val="21"/>
          <w:lang w:val="hr-HR"/>
        </w:rPr>
        <w:t>Primjena načela nepristrane transakcije na ras</w:t>
      </w:r>
      <w:r w:rsidR="005243F3" w:rsidRPr="00694E63">
        <w:rPr>
          <w:sz w:val="21"/>
          <w:lang w:val="hr-HR"/>
        </w:rPr>
        <w:t xml:space="preserve">podjelu </w:t>
      </w:r>
      <w:r w:rsidR="008307E7">
        <w:rPr>
          <w:sz w:val="21"/>
          <w:lang w:val="hr-HR"/>
        </w:rPr>
        <w:t>dobiti</w:t>
      </w:r>
      <w:r w:rsidR="009D1287" w:rsidRPr="00694E63">
        <w:rPr>
          <w:sz w:val="21"/>
          <w:lang w:val="hr-HR"/>
        </w:rPr>
        <w:t xml:space="preserve"> </w:t>
      </w:r>
      <w:r w:rsidR="006F1099" w:rsidRPr="00694E63">
        <w:rPr>
          <w:sz w:val="21"/>
          <w:lang w:val="hr-HR"/>
        </w:rPr>
        <w:t xml:space="preserve">stalnih poslovnih jedinica u svrhu utvrđivanja prava oporezivanja koja pripadaju državi domaćinu u skladu s </w:t>
      </w:r>
      <w:r w:rsidR="008307E7">
        <w:rPr>
          <w:sz w:val="21"/>
          <w:lang w:val="hr-HR"/>
        </w:rPr>
        <w:t>relevantnim</w:t>
      </w:r>
      <w:r w:rsidR="006F1099" w:rsidRPr="00694E63">
        <w:rPr>
          <w:sz w:val="21"/>
          <w:lang w:val="hr-HR"/>
        </w:rPr>
        <w:t xml:space="preserve"> poreznim ugovorom na oporezivanje </w:t>
      </w:r>
      <w:r w:rsidR="005243F3" w:rsidRPr="00694E63">
        <w:rPr>
          <w:sz w:val="21"/>
          <w:lang w:val="hr-HR"/>
        </w:rPr>
        <w:t>bila je tema Preporuke Vijeća OECD-a</w:t>
      </w:r>
      <w:r w:rsidR="009D1287" w:rsidRPr="00694E63">
        <w:rPr>
          <w:spacing w:val="-1"/>
          <w:sz w:val="21"/>
          <w:lang w:val="hr-HR"/>
        </w:rPr>
        <w:t xml:space="preserve"> </w:t>
      </w:r>
      <w:r w:rsidR="005243F3" w:rsidRPr="00694E63">
        <w:rPr>
          <w:spacing w:val="-1"/>
          <w:sz w:val="21"/>
          <w:lang w:val="hr-HR"/>
        </w:rPr>
        <w:t xml:space="preserve">iz </w:t>
      </w:r>
      <w:r w:rsidR="009D1287" w:rsidRPr="00694E63">
        <w:rPr>
          <w:sz w:val="21"/>
          <w:lang w:val="hr-HR"/>
        </w:rPr>
        <w:t>2008</w:t>
      </w:r>
      <w:r w:rsidR="009D1287" w:rsidRPr="00694E63">
        <w:rPr>
          <w:b/>
          <w:sz w:val="21"/>
          <w:lang w:val="hr-HR"/>
        </w:rPr>
        <w:t>.</w:t>
      </w:r>
    </w:p>
    <w:p w:rsidR="009D1287" w:rsidRPr="00694E63" w:rsidRDefault="009D1287" w:rsidP="009D1287">
      <w:pPr>
        <w:pStyle w:val="ListParagraph"/>
        <w:numPr>
          <w:ilvl w:val="0"/>
          <w:numId w:val="15"/>
        </w:numPr>
        <w:tabs>
          <w:tab w:val="left" w:pos="964"/>
        </w:tabs>
        <w:ind w:left="963" w:right="638" w:hanging="408"/>
        <w:rPr>
          <w:sz w:val="21"/>
          <w:lang w:val="hr-HR"/>
        </w:rPr>
        <w:sectPr w:rsidR="009D1287" w:rsidRPr="00694E63">
          <w:pgSz w:w="9080" w:h="13040"/>
          <w:pgMar w:top="1200" w:right="660" w:bottom="980" w:left="680" w:header="783" w:footer="792" w:gutter="0"/>
          <w:cols w:space="720"/>
        </w:sectPr>
      </w:pPr>
      <w:r w:rsidRPr="00694E63">
        <w:rPr>
          <w:i/>
          <w:sz w:val="21"/>
          <w:lang w:val="hr-HR"/>
        </w:rPr>
        <w:t>OECD</w:t>
      </w:r>
      <w:r w:rsidR="0083757D" w:rsidRPr="00694E63">
        <w:rPr>
          <w:i/>
          <w:sz w:val="21"/>
          <w:lang w:val="hr-HR"/>
        </w:rPr>
        <w:t>-ove Smjernice o transfernim cijenama</w:t>
      </w:r>
      <w:r w:rsidRPr="00694E63">
        <w:rPr>
          <w:i/>
          <w:sz w:val="21"/>
          <w:lang w:val="hr-HR"/>
        </w:rPr>
        <w:t xml:space="preserve"> </w:t>
      </w:r>
      <w:r w:rsidR="005243F3" w:rsidRPr="00694E63">
        <w:rPr>
          <w:sz w:val="21"/>
          <w:lang w:val="hr-HR"/>
        </w:rPr>
        <w:t>bave se pr</w:t>
      </w:r>
      <w:r w:rsidR="006D0677">
        <w:rPr>
          <w:sz w:val="21"/>
          <w:lang w:val="hr-HR"/>
        </w:rPr>
        <w:t>imjenom načela nepristrane tran</w:t>
      </w:r>
      <w:r w:rsidR="005243F3" w:rsidRPr="00694E63">
        <w:rPr>
          <w:sz w:val="21"/>
          <w:lang w:val="hr-HR"/>
        </w:rPr>
        <w:t>sa</w:t>
      </w:r>
      <w:r w:rsidR="006D0677">
        <w:rPr>
          <w:sz w:val="21"/>
          <w:lang w:val="hr-HR"/>
        </w:rPr>
        <w:t>k</w:t>
      </w:r>
      <w:r w:rsidR="005243F3" w:rsidRPr="00694E63">
        <w:rPr>
          <w:sz w:val="21"/>
          <w:lang w:val="hr-HR"/>
        </w:rPr>
        <w:t>cije na procjenu transfernih cijena povezanih poduzeća</w:t>
      </w:r>
      <w:r w:rsidRPr="00694E63">
        <w:rPr>
          <w:sz w:val="21"/>
          <w:lang w:val="hr-HR"/>
        </w:rPr>
        <w:t xml:space="preserve">. </w:t>
      </w:r>
      <w:r w:rsidR="005243F3" w:rsidRPr="00694E63">
        <w:rPr>
          <w:sz w:val="21"/>
          <w:lang w:val="hr-HR"/>
        </w:rPr>
        <w:t xml:space="preserve">Cilj tih smjernica je pomoći poreznim upravama (zemalja članica i nečlanica OECD-a) i multinacionalnim poduzećima kroz predstavljanje obostrano prihvatljivih rješenja za različite slučajeve u </w:t>
      </w:r>
    </w:p>
    <w:p w:rsidR="009D1287" w:rsidRPr="00694E63" w:rsidRDefault="005243F3" w:rsidP="005243F3">
      <w:pPr>
        <w:pStyle w:val="ListParagraph"/>
        <w:tabs>
          <w:tab w:val="left" w:pos="964"/>
        </w:tabs>
        <w:ind w:left="963" w:right="638" w:firstLine="0"/>
        <w:rPr>
          <w:lang w:val="hr-HR"/>
        </w:rPr>
      </w:pPr>
      <w:r w:rsidRPr="00694E63">
        <w:rPr>
          <w:sz w:val="21"/>
          <w:lang w:val="hr-HR"/>
        </w:rPr>
        <w:t>području transfernih cijena i tako smanjiti mogućnost sukoba između različitih poreznih uprava, ali i poreznih uprava i multinacionalnih poduzeća,</w:t>
      </w:r>
      <w:r w:rsidRPr="00694E63">
        <w:rPr>
          <w:b/>
          <w:sz w:val="21"/>
          <w:lang w:val="hr-HR"/>
        </w:rPr>
        <w:t xml:space="preserve"> </w:t>
      </w:r>
      <w:r w:rsidRPr="00694E63">
        <w:rPr>
          <w:sz w:val="21"/>
          <w:lang w:val="hr-HR"/>
        </w:rPr>
        <w:t>te izbjeći skupe parničke postupke.</w:t>
      </w:r>
      <w:r w:rsidRPr="00694E63">
        <w:rPr>
          <w:b/>
          <w:sz w:val="21"/>
          <w:lang w:val="hr-HR"/>
        </w:rPr>
        <w:t xml:space="preserve"> </w:t>
      </w:r>
      <w:r w:rsidRPr="00694E63">
        <w:rPr>
          <w:sz w:val="21"/>
          <w:lang w:val="hr-HR"/>
        </w:rPr>
        <w:t xml:space="preserve">Multinacionalna poduzeća potiču se da primjenjuju </w:t>
      </w:r>
      <w:r w:rsidRPr="00694E63">
        <w:rPr>
          <w:i/>
          <w:sz w:val="21"/>
          <w:lang w:val="hr-HR"/>
        </w:rPr>
        <w:t xml:space="preserve">OECD-ove Smjernice o transfernim cijenama </w:t>
      </w:r>
      <w:r w:rsidRPr="00694E63">
        <w:rPr>
          <w:sz w:val="21"/>
          <w:lang w:val="hr-HR"/>
        </w:rPr>
        <w:t>u izmijenjenom i dopunjenom obliku</w:t>
      </w:r>
      <w:r w:rsidR="009D1287" w:rsidRPr="00694E63">
        <w:rPr>
          <w:vertAlign w:val="superscript"/>
          <w:lang w:val="hr-HR"/>
        </w:rPr>
        <w:t>7</w:t>
      </w:r>
      <w:r w:rsidR="009D1287" w:rsidRPr="00694E63">
        <w:rPr>
          <w:lang w:val="hr-HR"/>
        </w:rPr>
        <w:t xml:space="preserve"> </w:t>
      </w:r>
      <w:r w:rsidRPr="00694E63">
        <w:rPr>
          <w:sz w:val="21"/>
          <w:szCs w:val="21"/>
          <w:lang w:val="hr-HR"/>
        </w:rPr>
        <w:t>kako bi bila sigurna da njihove transferne cijene odražavaju načelo nepristrane transakcije</w:t>
      </w:r>
      <w:r w:rsidR="009D1287" w:rsidRPr="00694E63">
        <w:rPr>
          <w:sz w:val="21"/>
          <w:szCs w:val="21"/>
          <w:lang w:val="hr-HR"/>
        </w:rPr>
        <w:t>.</w:t>
      </w: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7"/>
          <w:lang w:val="hr-HR"/>
        </w:rPr>
      </w:pPr>
      <w:r w:rsidRPr="00694E63">
        <w:rPr>
          <w:noProof/>
          <w:lang w:val="hr-HR" w:eastAsia="hr-HR"/>
        </w:rPr>
        <mc:AlternateContent>
          <mc:Choice Requires="wps">
            <w:drawing>
              <wp:anchor distT="0" distB="0" distL="0" distR="0" simplePos="0" relativeHeight="251674624" behindDoc="1" locked="0" layoutInCell="1" allowOverlap="1" wp14:anchorId="523F0C39" wp14:editId="57C4BCF3">
                <wp:simplePos x="0" y="0"/>
                <wp:positionH relativeFrom="page">
                  <wp:posOffset>773430</wp:posOffset>
                </wp:positionH>
                <wp:positionV relativeFrom="paragraph">
                  <wp:posOffset>227965</wp:posOffset>
                </wp:positionV>
                <wp:extent cx="1828800" cy="0"/>
                <wp:effectExtent l="11430" t="8890" r="7620" b="10160"/>
                <wp:wrapTopAndBottom/>
                <wp:docPr id="7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26787" id="Line 7"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9pt,17.95pt" to="204.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" strokeweight=".48pt">
                <w10:wrap type="topAndBottom" anchorx="page"/>
              </v:line>
            </w:pict>
          </mc:Fallback>
        </mc:AlternateContent>
      </w:r>
    </w:p>
    <w:p w:rsidR="009D1287" w:rsidRPr="00694E63" w:rsidRDefault="005243F3" w:rsidP="009D1287">
      <w:pPr>
        <w:pStyle w:val="ListParagraph"/>
        <w:numPr>
          <w:ilvl w:val="0"/>
          <w:numId w:val="14"/>
        </w:numPr>
        <w:tabs>
          <w:tab w:val="left" w:pos="962"/>
          <w:tab w:val="left" w:pos="963"/>
        </w:tabs>
        <w:spacing w:before="62"/>
        <w:ind w:hanging="852"/>
        <w:rPr>
          <w:sz w:val="18"/>
          <w:lang w:val="hr-HR"/>
        </w:rPr>
      </w:pPr>
      <w:r w:rsidRPr="00694E63">
        <w:rPr>
          <w:sz w:val="18"/>
          <w:lang w:val="hr-HR"/>
        </w:rPr>
        <w:t>Brazil, država pristupnica koja nije članica OECD-a, ne primjenjuje</w:t>
      </w:r>
      <w:r w:rsidR="009D1287" w:rsidRPr="00694E63">
        <w:rPr>
          <w:sz w:val="18"/>
          <w:lang w:val="hr-HR"/>
        </w:rPr>
        <w:t xml:space="preserve"> </w:t>
      </w:r>
      <w:r w:rsidRPr="00694E63">
        <w:rPr>
          <w:i/>
          <w:sz w:val="18"/>
          <w:lang w:val="hr-HR"/>
        </w:rPr>
        <w:t xml:space="preserve">OECD-ove Smjernice o transfernim cijenama </w:t>
      </w:r>
      <w:r w:rsidR="006D0677">
        <w:rPr>
          <w:sz w:val="18"/>
          <w:lang w:val="hr-HR"/>
        </w:rPr>
        <w:t>na području svoje jurisdikcije</w:t>
      </w:r>
      <w:r w:rsidRPr="00694E63">
        <w:rPr>
          <w:sz w:val="18"/>
          <w:lang w:val="hr-HR"/>
        </w:rPr>
        <w:t xml:space="preserve"> i stoga se primjena uputa iz tih </w:t>
      </w:r>
      <w:r w:rsidRPr="00694E63">
        <w:rPr>
          <w:i/>
          <w:sz w:val="18"/>
          <w:lang w:val="hr-HR"/>
        </w:rPr>
        <w:t>Smjernica</w:t>
      </w:r>
      <w:r w:rsidRPr="00694E63">
        <w:rPr>
          <w:sz w:val="18"/>
          <w:lang w:val="hr-HR"/>
        </w:rPr>
        <w:t xml:space="preserve"> od strane multinacionalnih poduzeća u svrhu određivanja oporezivog prihoda iz poslovanja u toj zemlji ne </w:t>
      </w:r>
      <w:r w:rsidR="00430339" w:rsidRPr="00694E63">
        <w:rPr>
          <w:sz w:val="18"/>
          <w:lang w:val="hr-HR"/>
        </w:rPr>
        <w:t xml:space="preserve">odnosi na porezne obveze predviđene </w:t>
      </w:r>
      <w:r w:rsidR="006D0677" w:rsidRPr="00694E63">
        <w:rPr>
          <w:sz w:val="18"/>
          <w:lang w:val="hr-HR"/>
        </w:rPr>
        <w:t>zakonima</w:t>
      </w:r>
      <w:r w:rsidR="00430339" w:rsidRPr="00694E63">
        <w:rPr>
          <w:sz w:val="18"/>
          <w:lang w:val="hr-HR"/>
        </w:rPr>
        <w:t xml:space="preserve"> i propisima te zemlje</w:t>
      </w:r>
      <w:r w:rsidR="009D1287" w:rsidRPr="00694E63">
        <w:rPr>
          <w:sz w:val="18"/>
          <w:lang w:val="hr-HR"/>
        </w:rPr>
        <w:t xml:space="preserve">. </w:t>
      </w:r>
      <w:r w:rsidR="00430339" w:rsidRPr="00694E63">
        <w:rPr>
          <w:sz w:val="18"/>
          <w:lang w:val="hr-HR"/>
        </w:rPr>
        <w:t>Argentina, još jedna država pristupnica koja nije članica OECD</w:t>
      </w:r>
      <w:r w:rsidR="009D1287" w:rsidRPr="00694E63">
        <w:rPr>
          <w:sz w:val="18"/>
          <w:lang w:val="hr-HR"/>
        </w:rPr>
        <w:t xml:space="preserve">, Argentina, </w:t>
      </w:r>
      <w:r w:rsidR="00430339" w:rsidRPr="00694E63">
        <w:rPr>
          <w:sz w:val="18"/>
          <w:lang w:val="hr-HR"/>
        </w:rPr>
        <w:t>ističe da</w:t>
      </w:r>
      <w:r w:rsidR="009D1287" w:rsidRPr="00694E63">
        <w:rPr>
          <w:sz w:val="18"/>
          <w:lang w:val="hr-HR"/>
        </w:rPr>
        <w:t xml:space="preserve"> </w:t>
      </w:r>
      <w:r w:rsidR="00430339" w:rsidRPr="00694E63">
        <w:rPr>
          <w:sz w:val="18"/>
          <w:lang w:val="hr-HR"/>
        </w:rPr>
        <w:t xml:space="preserve">primjena </w:t>
      </w:r>
      <w:r w:rsidR="00430339" w:rsidRPr="00694E63">
        <w:rPr>
          <w:i/>
          <w:sz w:val="18"/>
          <w:lang w:val="hr-HR"/>
        </w:rPr>
        <w:t>OECD-ovih Smjernica o transfernim cijenama</w:t>
      </w:r>
      <w:r w:rsidR="00430339" w:rsidRPr="00694E63">
        <w:rPr>
          <w:sz w:val="18"/>
          <w:lang w:val="hr-HR"/>
        </w:rPr>
        <w:t xml:space="preserve"> nije obvezna  </w:t>
      </w:r>
      <w:r w:rsidR="006D0677">
        <w:rPr>
          <w:sz w:val="18"/>
          <w:lang w:val="hr-HR"/>
        </w:rPr>
        <w:t>na području njezine jurisdikcije</w:t>
      </w:r>
      <w:r w:rsidR="009D1287" w:rsidRPr="00694E63">
        <w:rPr>
          <w:sz w:val="18"/>
          <w:lang w:val="hr-HR"/>
        </w:rPr>
        <w:t>.</w:t>
      </w:r>
    </w:p>
    <w:p w:rsidR="009D1287" w:rsidRPr="00694E63" w:rsidRDefault="009D1287" w:rsidP="009D1287">
      <w:pPr>
        <w:jc w:val="both"/>
        <w:rPr>
          <w:sz w:val="18"/>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44"/>
          <w:footerReference w:type="even" r:id="rId345"/>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5"/>
          <w:lang w:val="hr-HR"/>
        </w:rPr>
      </w:pPr>
    </w:p>
    <w:p w:rsidR="009D1287" w:rsidRPr="00694E63" w:rsidRDefault="009D1287" w:rsidP="009D1287">
      <w:pPr>
        <w:spacing w:before="87"/>
        <w:ind w:left="7" w:right="110"/>
        <w:jc w:val="center"/>
        <w:rPr>
          <w:i/>
          <w:sz w:val="28"/>
          <w:lang w:val="hr-HR"/>
        </w:rPr>
      </w:pPr>
      <w:bookmarkStart w:id="29" w:name="Part_II_Implementation_Procedures_of_the"/>
      <w:bookmarkStart w:id="30" w:name="_bookmark14"/>
      <w:bookmarkEnd w:id="29"/>
      <w:bookmarkEnd w:id="30"/>
      <w:r w:rsidRPr="00694E63">
        <w:rPr>
          <w:i/>
          <w:sz w:val="28"/>
          <w:lang w:val="hr-HR"/>
        </w:rPr>
        <w:t>II</w:t>
      </w:r>
      <w:r w:rsidR="00430339" w:rsidRPr="00694E63">
        <w:rPr>
          <w:i/>
          <w:sz w:val="28"/>
          <w:lang w:val="hr-HR"/>
        </w:rPr>
        <w:t>. dio</w:t>
      </w:r>
    </w:p>
    <w:p w:rsidR="009D1287" w:rsidRPr="00694E63" w:rsidRDefault="009D1287" w:rsidP="009D1287">
      <w:pPr>
        <w:pStyle w:val="BodyText"/>
        <w:spacing w:before="6"/>
        <w:rPr>
          <w:i/>
          <w:sz w:val="28"/>
          <w:lang w:val="hr-HR"/>
        </w:rPr>
      </w:pPr>
    </w:p>
    <w:p w:rsidR="009D1287" w:rsidRPr="00694E63" w:rsidRDefault="00430339" w:rsidP="009D1287">
      <w:pPr>
        <w:spacing w:before="1"/>
        <w:ind w:left="662" w:right="768"/>
        <w:jc w:val="center"/>
        <w:rPr>
          <w:b/>
          <w:sz w:val="28"/>
          <w:lang w:val="hr-HR"/>
        </w:rPr>
      </w:pPr>
      <w:r w:rsidRPr="00694E63">
        <w:rPr>
          <w:b/>
          <w:sz w:val="28"/>
          <w:lang w:val="hr-HR"/>
        </w:rPr>
        <w:t xml:space="preserve">Procedure za </w:t>
      </w:r>
      <w:r w:rsidR="008F1EB3">
        <w:rPr>
          <w:b/>
          <w:sz w:val="28"/>
          <w:lang w:val="hr-HR"/>
        </w:rPr>
        <w:t>primjenu</w:t>
      </w:r>
      <w:r w:rsidR="009D1287" w:rsidRPr="00694E63">
        <w:rPr>
          <w:b/>
          <w:sz w:val="28"/>
          <w:lang w:val="hr-HR"/>
        </w:rPr>
        <w:t xml:space="preserve"> </w:t>
      </w:r>
      <w:r w:rsidRPr="00694E63">
        <w:rPr>
          <w:b/>
          <w:sz w:val="28"/>
          <w:lang w:val="hr-HR"/>
        </w:rPr>
        <w:t xml:space="preserve">Smjernica </w:t>
      </w:r>
      <w:r w:rsidR="008F1EB3" w:rsidRPr="00694E63">
        <w:rPr>
          <w:b/>
          <w:sz w:val="28"/>
          <w:lang w:val="hr-HR"/>
        </w:rPr>
        <w:t>OECD</w:t>
      </w:r>
      <w:r w:rsidR="008F1EB3">
        <w:rPr>
          <w:b/>
          <w:sz w:val="28"/>
          <w:lang w:val="hr-HR"/>
        </w:rPr>
        <w:t>-a</w:t>
      </w:r>
      <w:r w:rsidR="008F1EB3" w:rsidRPr="00694E63">
        <w:rPr>
          <w:b/>
          <w:sz w:val="28"/>
          <w:lang w:val="hr-HR"/>
        </w:rPr>
        <w:t xml:space="preserve"> </w:t>
      </w:r>
      <w:r w:rsidRPr="00694E63">
        <w:rPr>
          <w:b/>
          <w:sz w:val="28"/>
          <w:lang w:val="hr-HR"/>
        </w:rPr>
        <w:t>za multinacionalna poduzeća</w:t>
      </w:r>
      <w:r w:rsidR="009D1287" w:rsidRPr="00694E63">
        <w:rPr>
          <w:b/>
          <w:sz w:val="28"/>
          <w:lang w:val="hr-HR"/>
        </w:rPr>
        <w:t xml:space="preserve"> </w:t>
      </w:r>
    </w:p>
    <w:p w:rsidR="009D1287" w:rsidRPr="00694E63" w:rsidRDefault="009D1287" w:rsidP="009D1287">
      <w:pPr>
        <w:jc w:val="center"/>
        <w:rPr>
          <w:sz w:val="28"/>
          <w:lang w:val="hr-HR"/>
        </w:rPr>
        <w:sectPr w:rsidR="009D1287" w:rsidRPr="00694E63">
          <w:headerReference w:type="default" r:id="rId346"/>
          <w:footerReference w:type="default" r:id="rId347"/>
          <w:pgSz w:w="9080" w:h="13040"/>
          <w:pgMar w:top="1200" w:right="660" w:bottom="980" w:left="680" w:header="783" w:footer="792" w:gutter="0"/>
          <w:pgNumType w:start="65"/>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48"/>
          <w:footerReference w:type="even" r:id="rId349"/>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B63AD1" w:rsidP="00B63AD1">
      <w:pPr>
        <w:spacing w:before="101" w:line="242" w:lineRule="auto"/>
        <w:ind w:left="936" w:right="977" w:hanging="58"/>
        <w:jc w:val="center"/>
        <w:rPr>
          <w:b/>
          <w:sz w:val="28"/>
          <w:lang w:val="hr-HR"/>
        </w:rPr>
      </w:pPr>
      <w:bookmarkStart w:id="31" w:name="Amendment_of_the_Decision_of_the_Council"/>
      <w:bookmarkStart w:id="32" w:name="_bookmark15"/>
      <w:bookmarkEnd w:id="31"/>
      <w:bookmarkEnd w:id="32"/>
      <w:r w:rsidRPr="00694E63">
        <w:rPr>
          <w:b/>
          <w:sz w:val="28"/>
          <w:lang w:val="hr-HR"/>
        </w:rPr>
        <w:t xml:space="preserve">Izmjena i dopuna Odluke Vijeća </w:t>
      </w:r>
      <w:r w:rsidR="008F1EB3">
        <w:rPr>
          <w:b/>
          <w:sz w:val="28"/>
          <w:lang w:val="hr-HR"/>
        </w:rPr>
        <w:t xml:space="preserve">o </w:t>
      </w:r>
      <w:r w:rsidRPr="00694E63">
        <w:rPr>
          <w:b/>
          <w:sz w:val="28"/>
          <w:lang w:val="hr-HR"/>
        </w:rPr>
        <w:t xml:space="preserve">Smjernicama </w:t>
      </w:r>
      <w:r w:rsidR="008F1EB3">
        <w:rPr>
          <w:b/>
          <w:sz w:val="28"/>
          <w:lang w:val="hr-HR"/>
        </w:rPr>
        <w:t xml:space="preserve">OECD-a </w:t>
      </w:r>
      <w:r w:rsidR="008F1EB3" w:rsidRPr="00694E63">
        <w:rPr>
          <w:b/>
          <w:sz w:val="28"/>
          <w:lang w:val="hr-HR"/>
        </w:rPr>
        <w:t xml:space="preserve"> </w:t>
      </w:r>
      <w:r w:rsidRPr="00694E63">
        <w:rPr>
          <w:b/>
          <w:sz w:val="28"/>
          <w:lang w:val="hr-HR"/>
        </w:rPr>
        <w:t>za multinacionalna poduzeća</w:t>
      </w:r>
    </w:p>
    <w:p w:rsidR="009D1287" w:rsidRPr="00694E63" w:rsidRDefault="009D1287" w:rsidP="009D1287">
      <w:pPr>
        <w:pStyle w:val="BodyText"/>
        <w:rPr>
          <w:b/>
          <w:sz w:val="32"/>
          <w:lang w:val="hr-HR"/>
        </w:rPr>
      </w:pPr>
    </w:p>
    <w:p w:rsidR="009D1287" w:rsidRPr="00694E63" w:rsidRDefault="009D1287" w:rsidP="009D1287">
      <w:pPr>
        <w:pStyle w:val="BodyText"/>
        <w:spacing w:before="9"/>
        <w:rPr>
          <w:b/>
          <w:sz w:val="29"/>
          <w:lang w:val="hr-HR"/>
        </w:rPr>
      </w:pPr>
    </w:p>
    <w:p w:rsidR="009D1287" w:rsidRPr="00694E63" w:rsidRDefault="008F1EB3" w:rsidP="009D1287">
      <w:pPr>
        <w:pStyle w:val="BodyText"/>
        <w:ind w:left="965"/>
        <w:rPr>
          <w:lang w:val="hr-HR"/>
        </w:rPr>
      </w:pPr>
      <w:r w:rsidRPr="00694E63">
        <w:rPr>
          <w:lang w:val="hr-HR"/>
        </w:rPr>
        <w:t>VIJEĆE</w:t>
      </w:r>
      <w:r w:rsidR="009D1287" w:rsidRPr="00694E63">
        <w:rPr>
          <w:lang w:val="hr-HR"/>
        </w:rPr>
        <w:t>,</w:t>
      </w:r>
    </w:p>
    <w:p w:rsidR="009D1287" w:rsidRPr="00694E63" w:rsidRDefault="00B63AD1" w:rsidP="009D1287">
      <w:pPr>
        <w:pStyle w:val="BodyText"/>
        <w:spacing w:before="119"/>
        <w:ind w:left="537" w:right="637" w:firstLine="427"/>
        <w:jc w:val="both"/>
        <w:rPr>
          <w:lang w:val="hr-HR"/>
        </w:rPr>
      </w:pPr>
      <w:r w:rsidRPr="00694E63">
        <w:rPr>
          <w:lang w:val="hr-HR"/>
        </w:rPr>
        <w:t xml:space="preserve">uzimajući u obzir Konvenciju o Organizaciji za ekonomsku suradnju i razvoj </w:t>
      </w:r>
      <w:r w:rsidR="00152989">
        <w:rPr>
          <w:lang w:val="hr-HR"/>
        </w:rPr>
        <w:t xml:space="preserve">(OECD) </w:t>
      </w:r>
      <w:r w:rsidRPr="00694E63">
        <w:rPr>
          <w:lang w:val="hr-HR"/>
        </w:rPr>
        <w:t xml:space="preserve">od 14. prosinca </w:t>
      </w:r>
      <w:r w:rsidR="009D1287" w:rsidRPr="00694E63">
        <w:rPr>
          <w:lang w:val="hr-HR"/>
        </w:rPr>
        <w:t>1960</w:t>
      </w:r>
      <w:r w:rsidRPr="00694E63">
        <w:rPr>
          <w:lang w:val="hr-HR"/>
        </w:rPr>
        <w:t>.</w:t>
      </w:r>
      <w:r w:rsidR="009D1287" w:rsidRPr="00694E63">
        <w:rPr>
          <w:lang w:val="hr-HR"/>
        </w:rPr>
        <w:t>;</w:t>
      </w:r>
    </w:p>
    <w:p w:rsidR="009D1287" w:rsidRPr="00694E63" w:rsidRDefault="00B63AD1" w:rsidP="009D1287">
      <w:pPr>
        <w:pStyle w:val="BodyText"/>
        <w:spacing w:before="122"/>
        <w:ind w:left="537" w:right="637" w:firstLine="427"/>
        <w:jc w:val="both"/>
        <w:rPr>
          <w:lang w:val="hr-HR"/>
        </w:rPr>
      </w:pPr>
      <w:r w:rsidRPr="00694E63">
        <w:rPr>
          <w:lang w:val="hr-HR"/>
        </w:rPr>
        <w:t xml:space="preserve">uzimajući u obzir </w:t>
      </w:r>
      <w:r w:rsidR="009D1287" w:rsidRPr="00694E63">
        <w:rPr>
          <w:lang w:val="hr-HR"/>
        </w:rPr>
        <w:t>OECD</w:t>
      </w:r>
      <w:r w:rsidRPr="00694E63">
        <w:rPr>
          <w:lang w:val="hr-HR"/>
        </w:rPr>
        <w:t xml:space="preserve">-ovu </w:t>
      </w:r>
      <w:r w:rsidRPr="00152989">
        <w:rPr>
          <w:i/>
          <w:lang w:val="hr-HR"/>
        </w:rPr>
        <w:t>Deklaraciju o međunarodnim ulaganjima i multinacionalnim poduzećima</w:t>
      </w:r>
      <w:r w:rsidR="009D1287" w:rsidRPr="00694E63">
        <w:rPr>
          <w:lang w:val="hr-HR"/>
        </w:rPr>
        <w:t xml:space="preserve"> (</w:t>
      </w:r>
      <w:r w:rsidRPr="00694E63">
        <w:rPr>
          <w:lang w:val="hr-HR"/>
        </w:rPr>
        <w:t>„Deklaracija“</w:t>
      </w:r>
      <w:r w:rsidR="009D1287" w:rsidRPr="00694E63">
        <w:rPr>
          <w:lang w:val="hr-HR"/>
        </w:rPr>
        <w:t xml:space="preserve">), </w:t>
      </w:r>
      <w:r w:rsidRPr="00694E63">
        <w:rPr>
          <w:lang w:val="hr-HR"/>
        </w:rPr>
        <w:t>u kojoj vlade država pristupnica (</w:t>
      </w:r>
      <w:r w:rsidR="005A4CD7">
        <w:rPr>
          <w:lang w:val="hr-HR"/>
        </w:rPr>
        <w:t>„</w:t>
      </w:r>
      <w:r w:rsidRPr="00694E63">
        <w:rPr>
          <w:lang w:val="hr-HR"/>
        </w:rPr>
        <w:t>države pristupnice“) zajednički preporučuju multinacionalnim poduzećima</w:t>
      </w:r>
      <w:r w:rsidR="009D1287" w:rsidRPr="00694E63">
        <w:rPr>
          <w:lang w:val="hr-HR"/>
        </w:rPr>
        <w:t xml:space="preserve"> </w:t>
      </w:r>
      <w:r w:rsidRPr="00694E63">
        <w:rPr>
          <w:lang w:val="hr-HR"/>
        </w:rPr>
        <w:t xml:space="preserve">koja posluju unutar ili iz njihovih teritorija da se pridržavaju </w:t>
      </w:r>
      <w:r w:rsidRPr="00152989">
        <w:rPr>
          <w:i/>
          <w:lang w:val="hr-HR"/>
        </w:rPr>
        <w:t>Smjernica za međunarodna poduzeća</w:t>
      </w:r>
      <w:r w:rsidR="009D1287" w:rsidRPr="00694E63">
        <w:rPr>
          <w:lang w:val="hr-HR"/>
        </w:rPr>
        <w:t xml:space="preserve"> (</w:t>
      </w:r>
      <w:r w:rsidRPr="00694E63">
        <w:rPr>
          <w:lang w:val="hr-HR"/>
        </w:rPr>
        <w:t>„</w:t>
      </w:r>
      <w:r w:rsidRPr="00152989">
        <w:rPr>
          <w:i/>
          <w:lang w:val="hr-HR"/>
        </w:rPr>
        <w:t>Smjernic</w:t>
      </w:r>
      <w:r w:rsidR="005A4CD7" w:rsidRPr="00152989">
        <w:rPr>
          <w:i/>
          <w:lang w:val="hr-HR"/>
        </w:rPr>
        <w:t>e</w:t>
      </w:r>
      <w:r w:rsidRPr="00694E63">
        <w:rPr>
          <w:lang w:val="hr-HR"/>
        </w:rPr>
        <w:t>“</w:t>
      </w:r>
      <w:r w:rsidR="009D1287" w:rsidRPr="00694E63">
        <w:rPr>
          <w:lang w:val="hr-HR"/>
        </w:rPr>
        <w:t>);</w:t>
      </w:r>
    </w:p>
    <w:p w:rsidR="009D1287" w:rsidRPr="00694E63" w:rsidRDefault="00B63AD1" w:rsidP="009D1287">
      <w:pPr>
        <w:pStyle w:val="BodyText"/>
        <w:spacing w:before="120"/>
        <w:ind w:left="537" w:right="640" w:firstLine="427"/>
        <w:jc w:val="both"/>
        <w:rPr>
          <w:lang w:val="hr-HR"/>
        </w:rPr>
      </w:pPr>
      <w:r w:rsidRPr="00694E63">
        <w:rPr>
          <w:lang w:val="hr-HR"/>
        </w:rPr>
        <w:t>uviđajući da bi</w:t>
      </w:r>
      <w:r w:rsidR="00930F2B" w:rsidRPr="00694E63">
        <w:rPr>
          <w:lang w:val="hr-HR"/>
        </w:rPr>
        <w:t>,</w:t>
      </w:r>
      <w:r w:rsidRPr="00694E63">
        <w:rPr>
          <w:lang w:val="hr-HR"/>
        </w:rPr>
        <w:t xml:space="preserve"> </w:t>
      </w:r>
      <w:r w:rsidR="00930F2B" w:rsidRPr="00694E63">
        <w:rPr>
          <w:lang w:val="hr-HR"/>
        </w:rPr>
        <w:t xml:space="preserve">s obzirom na to da se poslovanje međunarodnih poduzeća odvija u cijelom svijetu, </w:t>
      </w:r>
      <w:r w:rsidRPr="00694E63">
        <w:rPr>
          <w:lang w:val="hr-HR"/>
        </w:rPr>
        <w:t xml:space="preserve">međunarodna suradnja </w:t>
      </w:r>
      <w:r w:rsidR="00741689">
        <w:rPr>
          <w:lang w:val="hr-HR"/>
        </w:rPr>
        <w:t>u</w:t>
      </w:r>
      <w:r w:rsidRPr="00694E63">
        <w:rPr>
          <w:lang w:val="hr-HR"/>
        </w:rPr>
        <w:t xml:space="preserve"> pitanjima veznima za </w:t>
      </w:r>
      <w:r w:rsidRPr="00152989">
        <w:rPr>
          <w:i/>
          <w:lang w:val="hr-HR"/>
        </w:rPr>
        <w:t>Deklaraciju</w:t>
      </w:r>
      <w:r w:rsidRPr="00694E63">
        <w:rPr>
          <w:lang w:val="hr-HR"/>
        </w:rPr>
        <w:t xml:space="preserve"> </w:t>
      </w:r>
      <w:r w:rsidR="00930F2B" w:rsidRPr="00694E63">
        <w:rPr>
          <w:lang w:val="hr-HR"/>
        </w:rPr>
        <w:t xml:space="preserve">trebala </w:t>
      </w:r>
      <w:r w:rsidR="005A4CD7">
        <w:rPr>
          <w:lang w:val="hr-HR"/>
        </w:rPr>
        <w:t>obuhvatiti</w:t>
      </w:r>
      <w:r w:rsidR="00930F2B" w:rsidRPr="00694E63">
        <w:rPr>
          <w:lang w:val="hr-HR"/>
        </w:rPr>
        <w:t xml:space="preserve"> sve zemlje</w:t>
      </w:r>
      <w:r w:rsidR="009D1287" w:rsidRPr="00694E63">
        <w:rPr>
          <w:lang w:val="hr-HR"/>
        </w:rPr>
        <w:t>;</w:t>
      </w:r>
    </w:p>
    <w:p w:rsidR="009D1287" w:rsidRPr="00694E63" w:rsidRDefault="00930F2B" w:rsidP="009D1287">
      <w:pPr>
        <w:pStyle w:val="BodyText"/>
        <w:spacing w:before="117"/>
        <w:ind w:left="537" w:right="639" w:firstLine="427"/>
        <w:jc w:val="both"/>
        <w:rPr>
          <w:lang w:val="hr-HR"/>
        </w:rPr>
      </w:pPr>
      <w:r w:rsidRPr="00694E63">
        <w:rPr>
          <w:lang w:val="hr-HR"/>
        </w:rPr>
        <w:t>uzimajući u obzir Opis poslova</w:t>
      </w:r>
      <w:r w:rsidR="009D1287" w:rsidRPr="00694E63">
        <w:rPr>
          <w:lang w:val="hr-HR"/>
        </w:rPr>
        <w:t xml:space="preserve"> </w:t>
      </w:r>
      <w:r w:rsidRPr="00694E63">
        <w:rPr>
          <w:lang w:val="hr-HR"/>
        </w:rPr>
        <w:t xml:space="preserve">Odbora za </w:t>
      </w:r>
      <w:r w:rsidR="00A85B68" w:rsidRPr="00694E63">
        <w:rPr>
          <w:lang w:val="hr-HR"/>
        </w:rPr>
        <w:t>investicije</w:t>
      </w:r>
      <w:r w:rsidR="009D1287" w:rsidRPr="00694E63">
        <w:rPr>
          <w:lang w:val="hr-HR"/>
        </w:rPr>
        <w:t xml:space="preserve">, </w:t>
      </w:r>
      <w:r w:rsidRPr="00694E63">
        <w:rPr>
          <w:lang w:val="hr-HR"/>
        </w:rPr>
        <w:t xml:space="preserve">posebno što se tiče njegovih odgovornosti u pogledu </w:t>
      </w:r>
      <w:r w:rsidRPr="00152989">
        <w:rPr>
          <w:i/>
          <w:lang w:val="hr-HR"/>
        </w:rPr>
        <w:t>Deklaracije</w:t>
      </w:r>
      <w:r w:rsidR="009D1287" w:rsidRPr="00694E63">
        <w:rPr>
          <w:lang w:val="hr-HR"/>
        </w:rPr>
        <w:t xml:space="preserve"> [C(84)171(Final), </w:t>
      </w:r>
      <w:r w:rsidRPr="00694E63">
        <w:rPr>
          <w:lang w:val="hr-HR"/>
        </w:rPr>
        <w:t>obnovljeno u</w:t>
      </w:r>
      <w:r w:rsidR="009D1287" w:rsidRPr="00694E63">
        <w:rPr>
          <w:lang w:val="hr-HR"/>
        </w:rPr>
        <w:t xml:space="preserve"> C/M(95)21];</w:t>
      </w:r>
    </w:p>
    <w:p w:rsidR="009D1287" w:rsidRPr="00694E63" w:rsidRDefault="00930F2B" w:rsidP="009D1287">
      <w:pPr>
        <w:pStyle w:val="BodyText"/>
        <w:spacing w:before="121"/>
        <w:ind w:left="537" w:right="637" w:firstLine="427"/>
        <w:jc w:val="both"/>
        <w:rPr>
          <w:lang w:val="hr-HR"/>
        </w:rPr>
      </w:pPr>
      <w:r w:rsidRPr="00694E63">
        <w:rPr>
          <w:lang w:val="hr-HR"/>
        </w:rPr>
        <w:t>vodeći računa o Izvještaju o prvoj reviziji Deklaracije donesene 1976.</w:t>
      </w:r>
      <w:r w:rsidR="009D1287" w:rsidRPr="00694E63">
        <w:rPr>
          <w:lang w:val="hr-HR"/>
        </w:rPr>
        <w:t xml:space="preserve"> [C(79)102(Final)], </w:t>
      </w:r>
      <w:r w:rsidRPr="00694E63">
        <w:rPr>
          <w:lang w:val="hr-HR"/>
        </w:rPr>
        <w:t xml:space="preserve">Izvještaju o drugoj reviziji Deklaracije </w:t>
      </w:r>
      <w:r w:rsidR="009D1287" w:rsidRPr="00694E63">
        <w:rPr>
          <w:lang w:val="hr-HR"/>
        </w:rPr>
        <w:t xml:space="preserve">[C/MIN(84)5(Final)], </w:t>
      </w:r>
      <w:r w:rsidRPr="00694E63">
        <w:rPr>
          <w:lang w:val="hr-HR"/>
        </w:rPr>
        <w:t xml:space="preserve">Izvještaju o reviziji Deklaracije iz 1991. </w:t>
      </w:r>
      <w:r w:rsidR="009D1287" w:rsidRPr="00694E63">
        <w:rPr>
          <w:lang w:val="hr-HR"/>
        </w:rPr>
        <w:t xml:space="preserve">[DAFFE/IME(91)23], </w:t>
      </w:r>
      <w:r w:rsidRPr="00694E63">
        <w:rPr>
          <w:lang w:val="hr-HR"/>
        </w:rPr>
        <w:t>i Izvještaju o reviziji Smjernica iz 2000.</w:t>
      </w:r>
      <w:r w:rsidR="009D1287" w:rsidRPr="00694E63">
        <w:rPr>
          <w:lang w:val="hr-HR"/>
        </w:rPr>
        <w:t xml:space="preserve"> [C(2000)96];</w:t>
      </w:r>
    </w:p>
    <w:p w:rsidR="009D1287" w:rsidRPr="00694E63" w:rsidRDefault="002770C4" w:rsidP="009D1287">
      <w:pPr>
        <w:pStyle w:val="BodyText"/>
        <w:spacing w:before="120"/>
        <w:ind w:left="537" w:right="637" w:firstLine="427"/>
        <w:jc w:val="both"/>
        <w:rPr>
          <w:lang w:val="hr-HR"/>
        </w:rPr>
      </w:pPr>
      <w:r w:rsidRPr="00694E63">
        <w:rPr>
          <w:lang w:val="hr-HR"/>
        </w:rPr>
        <w:t>uzimajući u obzir Drugu revidiranu odluku Vijeća iz lipnja</w:t>
      </w:r>
      <w:r w:rsidR="009D1287" w:rsidRPr="00694E63">
        <w:rPr>
          <w:lang w:val="hr-HR"/>
        </w:rPr>
        <w:t xml:space="preserve"> 1984</w:t>
      </w:r>
      <w:r w:rsidRPr="00694E63">
        <w:rPr>
          <w:lang w:val="hr-HR"/>
        </w:rPr>
        <w:t>.</w:t>
      </w:r>
      <w:r w:rsidR="009D1287" w:rsidRPr="00694E63">
        <w:rPr>
          <w:lang w:val="hr-HR"/>
        </w:rPr>
        <w:t xml:space="preserve"> [C(84)90], </w:t>
      </w:r>
      <w:r w:rsidRPr="00694E63">
        <w:rPr>
          <w:lang w:val="hr-HR"/>
        </w:rPr>
        <w:t>koja je izmijenjena i dopunjena u lipnju</w:t>
      </w:r>
      <w:r w:rsidR="009D1287" w:rsidRPr="00694E63">
        <w:rPr>
          <w:lang w:val="hr-HR"/>
        </w:rPr>
        <w:t xml:space="preserve"> 1991</w:t>
      </w:r>
      <w:r w:rsidRPr="00694E63">
        <w:rPr>
          <w:lang w:val="hr-HR"/>
        </w:rPr>
        <w:t>.</w:t>
      </w:r>
      <w:r w:rsidR="009D1287" w:rsidRPr="00694E63">
        <w:rPr>
          <w:lang w:val="hr-HR"/>
        </w:rPr>
        <w:t xml:space="preserve"> [C/MIN(91)7/ANN1] </w:t>
      </w:r>
      <w:r w:rsidRPr="00694E63">
        <w:rPr>
          <w:lang w:val="hr-HR"/>
        </w:rPr>
        <w:t xml:space="preserve">i ukinuta 27. lipnja </w:t>
      </w:r>
      <w:r w:rsidR="009D1287" w:rsidRPr="00694E63">
        <w:rPr>
          <w:lang w:val="hr-HR"/>
        </w:rPr>
        <w:t>2000</w:t>
      </w:r>
      <w:r w:rsidRPr="00694E63">
        <w:rPr>
          <w:lang w:val="hr-HR"/>
        </w:rPr>
        <w:t>.</w:t>
      </w:r>
      <w:r w:rsidR="009D1287" w:rsidRPr="00694E63">
        <w:rPr>
          <w:spacing w:val="-5"/>
          <w:lang w:val="hr-HR"/>
        </w:rPr>
        <w:t xml:space="preserve"> </w:t>
      </w:r>
      <w:r w:rsidR="009D1287" w:rsidRPr="00694E63">
        <w:rPr>
          <w:lang w:val="hr-HR"/>
        </w:rPr>
        <w:t>[C(2000)96/FINAL];</w:t>
      </w:r>
    </w:p>
    <w:p w:rsidR="009D1287" w:rsidRPr="00694E63" w:rsidRDefault="002770C4" w:rsidP="009D1287">
      <w:pPr>
        <w:pStyle w:val="BodyText"/>
        <w:spacing w:before="120"/>
        <w:ind w:left="537" w:right="638" w:firstLine="427"/>
        <w:jc w:val="both"/>
        <w:rPr>
          <w:lang w:val="hr-HR"/>
        </w:rPr>
      </w:pPr>
      <w:r w:rsidRPr="00694E63">
        <w:rPr>
          <w:lang w:val="hr-HR"/>
        </w:rPr>
        <w:t>smatrajući da je poželjno</w:t>
      </w:r>
      <w:r w:rsidR="009D1287" w:rsidRPr="00694E63">
        <w:rPr>
          <w:lang w:val="hr-HR"/>
        </w:rPr>
        <w:t xml:space="preserve"> </w:t>
      </w:r>
      <w:r w:rsidRPr="00694E63">
        <w:rPr>
          <w:lang w:val="hr-HR"/>
        </w:rPr>
        <w:t xml:space="preserve">unaprijediti procedure za savjetovanja o pitanjima što ih ove </w:t>
      </w:r>
      <w:r w:rsidRPr="00152989">
        <w:rPr>
          <w:i/>
          <w:lang w:val="hr-HR"/>
        </w:rPr>
        <w:t>Smjernice</w:t>
      </w:r>
      <w:r w:rsidRPr="00694E63">
        <w:rPr>
          <w:lang w:val="hr-HR"/>
        </w:rPr>
        <w:t xml:space="preserve"> obuhvaćaju i </w:t>
      </w:r>
      <w:r w:rsidR="005A4CD7">
        <w:rPr>
          <w:lang w:val="hr-HR"/>
        </w:rPr>
        <w:t>promicati</w:t>
      </w:r>
      <w:r w:rsidRPr="00694E63">
        <w:rPr>
          <w:lang w:val="hr-HR"/>
        </w:rPr>
        <w:t xml:space="preserve"> učinkovit</w:t>
      </w:r>
      <w:r w:rsidR="005A4CD7">
        <w:rPr>
          <w:lang w:val="hr-HR"/>
        </w:rPr>
        <w:t>u</w:t>
      </w:r>
      <w:r w:rsidRPr="00694E63">
        <w:rPr>
          <w:lang w:val="hr-HR"/>
        </w:rPr>
        <w:t xml:space="preserve"> </w:t>
      </w:r>
      <w:r w:rsidR="005A4CD7">
        <w:rPr>
          <w:lang w:val="hr-HR"/>
        </w:rPr>
        <w:t>primjenu</w:t>
      </w:r>
      <w:r w:rsidRPr="00694E63">
        <w:rPr>
          <w:lang w:val="hr-HR"/>
        </w:rPr>
        <w:t xml:space="preserve"> </w:t>
      </w:r>
      <w:r w:rsidRPr="00152989">
        <w:rPr>
          <w:i/>
          <w:lang w:val="hr-HR"/>
        </w:rPr>
        <w:t>Smjernica</w:t>
      </w:r>
      <w:r w:rsidR="009D1287" w:rsidRPr="00694E63">
        <w:rPr>
          <w:lang w:val="hr-HR"/>
        </w:rPr>
        <w:t>;</w:t>
      </w:r>
    </w:p>
    <w:p w:rsidR="009D1287" w:rsidRPr="00694E63" w:rsidRDefault="002770C4" w:rsidP="009D1287">
      <w:pPr>
        <w:pStyle w:val="BodyText"/>
        <w:spacing w:before="120" w:line="360" w:lineRule="auto"/>
        <w:ind w:left="965" w:right="2847"/>
        <w:rPr>
          <w:lang w:val="hr-HR"/>
        </w:rPr>
      </w:pPr>
      <w:r w:rsidRPr="00694E63">
        <w:rPr>
          <w:lang w:val="hr-HR"/>
        </w:rPr>
        <w:t xml:space="preserve">na prijedlog Odbora za </w:t>
      </w:r>
      <w:r w:rsidR="005A4CD7">
        <w:rPr>
          <w:lang w:val="hr-HR"/>
        </w:rPr>
        <w:t>investicije</w:t>
      </w:r>
      <w:r w:rsidR="009D1287" w:rsidRPr="00694E63">
        <w:rPr>
          <w:lang w:val="hr-HR"/>
        </w:rPr>
        <w:t xml:space="preserve">: </w:t>
      </w:r>
      <w:r w:rsidRPr="00694E63">
        <w:rPr>
          <w:lang w:val="hr-HR"/>
        </w:rPr>
        <w:t>ODLUČUJE</w:t>
      </w:r>
      <w:r w:rsidR="009D1287" w:rsidRPr="00694E63">
        <w:rPr>
          <w:lang w:val="hr-HR"/>
        </w:rPr>
        <w:t>:</w:t>
      </w:r>
    </w:p>
    <w:p w:rsidR="009D1287" w:rsidRPr="00694E63" w:rsidRDefault="009D1287" w:rsidP="009D1287">
      <w:pPr>
        <w:spacing w:line="360" w:lineRule="auto"/>
        <w:rPr>
          <w:lang w:val="hr-HR"/>
        </w:rPr>
        <w:sectPr w:rsidR="009D1287" w:rsidRPr="00694E63">
          <w:headerReference w:type="even" r:id="rId350"/>
          <w:headerReference w:type="default" r:id="rId351"/>
          <w:footerReference w:type="even" r:id="rId352"/>
          <w:footerReference w:type="default" r:id="rId353"/>
          <w:pgSz w:w="9080" w:h="13040"/>
          <w:pgMar w:top="1200" w:right="660" w:bottom="980" w:left="680" w:header="783" w:footer="792" w:gutter="0"/>
          <w:pgNumType w:start="67"/>
          <w:cols w:space="720"/>
        </w:sectPr>
      </w:pPr>
    </w:p>
    <w:p w:rsidR="009D1287" w:rsidRPr="00694E63" w:rsidRDefault="002770C4" w:rsidP="009D1287">
      <w:pPr>
        <w:pStyle w:val="Heading4"/>
        <w:numPr>
          <w:ilvl w:val="1"/>
          <w:numId w:val="14"/>
        </w:numPr>
        <w:tabs>
          <w:tab w:val="left" w:pos="743"/>
        </w:tabs>
        <w:spacing w:before="90"/>
        <w:rPr>
          <w:lang w:val="hr-HR"/>
        </w:rPr>
      </w:pPr>
      <w:bookmarkStart w:id="33" w:name="II._The_Investment_Committee"/>
      <w:bookmarkStart w:id="34" w:name="_bookmark16"/>
      <w:bookmarkEnd w:id="33"/>
      <w:bookmarkEnd w:id="34"/>
      <w:r w:rsidRPr="00694E63">
        <w:rPr>
          <w:lang w:val="hr-HR"/>
        </w:rPr>
        <w:t>Nacionalne kontakt</w:t>
      </w:r>
      <w:r w:rsidR="005A4CD7">
        <w:rPr>
          <w:lang w:val="hr-HR"/>
        </w:rPr>
        <w:t>ne</w:t>
      </w:r>
      <w:r w:rsidRPr="00694E63">
        <w:rPr>
          <w:lang w:val="hr-HR"/>
        </w:rPr>
        <w:t xml:space="preserve"> točke</w:t>
      </w:r>
    </w:p>
    <w:p w:rsidR="009D1287" w:rsidRPr="00694E63" w:rsidRDefault="009D1287" w:rsidP="009D1287">
      <w:pPr>
        <w:pStyle w:val="BodyText"/>
        <w:spacing w:before="7"/>
        <w:rPr>
          <w:b/>
          <w:sz w:val="20"/>
          <w:lang w:val="hr-HR"/>
        </w:rPr>
      </w:pPr>
    </w:p>
    <w:p w:rsidR="009D1287" w:rsidRPr="00694E63" w:rsidRDefault="00A85B68" w:rsidP="009D1287">
      <w:pPr>
        <w:pStyle w:val="ListParagraph"/>
        <w:numPr>
          <w:ilvl w:val="0"/>
          <w:numId w:val="13"/>
        </w:numPr>
        <w:tabs>
          <w:tab w:val="left" w:pos="963"/>
        </w:tabs>
        <w:spacing w:before="0"/>
        <w:rPr>
          <w:sz w:val="21"/>
          <w:lang w:val="hr-HR"/>
        </w:rPr>
      </w:pPr>
      <w:r w:rsidRPr="00694E63">
        <w:rPr>
          <w:sz w:val="21"/>
          <w:lang w:val="hr-HR"/>
        </w:rPr>
        <w:t>Države pristupnice dužne su osnovati Nacionalne kontakt</w:t>
      </w:r>
      <w:r w:rsidR="005A4CD7">
        <w:rPr>
          <w:sz w:val="21"/>
          <w:lang w:val="hr-HR"/>
        </w:rPr>
        <w:t>ne</w:t>
      </w:r>
      <w:r w:rsidRPr="00694E63">
        <w:rPr>
          <w:sz w:val="21"/>
          <w:lang w:val="hr-HR"/>
        </w:rPr>
        <w:t xml:space="preserve"> točke u cilju učinkovitije </w:t>
      </w:r>
      <w:r w:rsidR="005A4CD7">
        <w:rPr>
          <w:sz w:val="21"/>
          <w:lang w:val="hr-HR"/>
        </w:rPr>
        <w:t>primjene</w:t>
      </w:r>
      <w:r w:rsidRPr="00694E63">
        <w:rPr>
          <w:sz w:val="21"/>
          <w:lang w:val="hr-HR"/>
        </w:rPr>
        <w:t xml:space="preserve"> </w:t>
      </w:r>
      <w:r w:rsidRPr="00694E63">
        <w:rPr>
          <w:i/>
          <w:sz w:val="21"/>
          <w:lang w:val="hr-HR"/>
        </w:rPr>
        <w:t>Smjernica</w:t>
      </w:r>
      <w:r w:rsidRPr="00694E63">
        <w:rPr>
          <w:sz w:val="21"/>
          <w:lang w:val="hr-HR"/>
        </w:rPr>
        <w:t xml:space="preserve"> putem</w:t>
      </w:r>
      <w:r w:rsidR="009D1287" w:rsidRPr="00694E63">
        <w:rPr>
          <w:i/>
          <w:sz w:val="21"/>
          <w:lang w:val="hr-HR"/>
        </w:rPr>
        <w:t xml:space="preserve"> </w:t>
      </w:r>
      <w:r w:rsidRPr="00694E63">
        <w:rPr>
          <w:sz w:val="21"/>
          <w:lang w:val="hr-HR"/>
        </w:rPr>
        <w:t>promidžbenih aktivnosti</w:t>
      </w:r>
      <w:r w:rsidR="009D1287" w:rsidRPr="00694E63">
        <w:rPr>
          <w:sz w:val="21"/>
          <w:lang w:val="hr-HR"/>
        </w:rPr>
        <w:t xml:space="preserve">, </w:t>
      </w:r>
      <w:r w:rsidRPr="00694E63">
        <w:rPr>
          <w:sz w:val="21"/>
          <w:lang w:val="hr-HR"/>
        </w:rPr>
        <w:t xml:space="preserve">obrade upita i davanja doprinosa rješavanju pitanja koja se odnose na primjenu </w:t>
      </w:r>
      <w:r w:rsidRPr="00694E63">
        <w:rPr>
          <w:i/>
          <w:sz w:val="21"/>
          <w:lang w:val="hr-HR"/>
        </w:rPr>
        <w:t>Smjernica</w:t>
      </w:r>
      <w:r w:rsidRPr="00694E63">
        <w:rPr>
          <w:sz w:val="21"/>
          <w:lang w:val="hr-HR"/>
        </w:rPr>
        <w:t xml:space="preserve"> u posebnim slučajevima</w:t>
      </w:r>
      <w:r w:rsidR="00741689">
        <w:rPr>
          <w:sz w:val="21"/>
          <w:lang w:val="hr-HR"/>
        </w:rPr>
        <w:t>,</w:t>
      </w:r>
      <w:r w:rsidR="009D1287" w:rsidRPr="00694E63">
        <w:rPr>
          <w:sz w:val="21"/>
          <w:lang w:val="hr-HR"/>
        </w:rPr>
        <w:t xml:space="preserve"> </w:t>
      </w:r>
      <w:r w:rsidRPr="00694E63">
        <w:rPr>
          <w:sz w:val="21"/>
          <w:lang w:val="hr-HR"/>
        </w:rPr>
        <w:t>vodeći računa o priloženim proceduralnim smjernicama</w:t>
      </w:r>
      <w:r w:rsidR="009D1287" w:rsidRPr="00694E63">
        <w:rPr>
          <w:sz w:val="21"/>
          <w:lang w:val="hr-HR"/>
        </w:rPr>
        <w:t xml:space="preserve">. </w:t>
      </w:r>
      <w:r w:rsidRPr="00694E63">
        <w:rPr>
          <w:sz w:val="21"/>
          <w:lang w:val="hr-HR"/>
        </w:rPr>
        <w:t>Poslovna zajednica, radničke organizacije, druge nevladine organizacije i druge zainteresirane strane moraju biti obaviještene o dostupnosti takvih mehanizama</w:t>
      </w:r>
      <w:r w:rsidR="009D1287" w:rsidRPr="00694E63">
        <w:rPr>
          <w:sz w:val="21"/>
          <w:lang w:val="hr-HR"/>
        </w:rPr>
        <w:t>.</w:t>
      </w:r>
    </w:p>
    <w:p w:rsidR="009D1287" w:rsidRPr="00694E63" w:rsidRDefault="00A85B68" w:rsidP="009D1287">
      <w:pPr>
        <w:pStyle w:val="ListParagraph"/>
        <w:numPr>
          <w:ilvl w:val="0"/>
          <w:numId w:val="13"/>
        </w:numPr>
        <w:tabs>
          <w:tab w:val="left" w:pos="963"/>
        </w:tabs>
        <w:spacing w:before="120"/>
        <w:ind w:right="639"/>
        <w:rPr>
          <w:sz w:val="21"/>
          <w:lang w:val="hr-HR"/>
        </w:rPr>
      </w:pPr>
      <w:r w:rsidRPr="00694E63">
        <w:rPr>
          <w:sz w:val="21"/>
          <w:lang w:val="hr-HR"/>
        </w:rPr>
        <w:t>Nacionalne kontakt</w:t>
      </w:r>
      <w:r w:rsidR="005A4CD7">
        <w:rPr>
          <w:sz w:val="21"/>
          <w:lang w:val="hr-HR"/>
        </w:rPr>
        <w:t>ne</w:t>
      </w:r>
      <w:r w:rsidRPr="00694E63">
        <w:rPr>
          <w:sz w:val="21"/>
          <w:lang w:val="hr-HR"/>
        </w:rPr>
        <w:t xml:space="preserve"> točke u različitim državama dužne su surađivati, po potrebi, </w:t>
      </w:r>
      <w:r w:rsidR="005A4CD7">
        <w:rPr>
          <w:sz w:val="21"/>
          <w:lang w:val="hr-HR"/>
        </w:rPr>
        <w:t>u</w:t>
      </w:r>
      <w:r w:rsidRPr="00694E63">
        <w:rPr>
          <w:sz w:val="21"/>
          <w:lang w:val="hr-HR"/>
        </w:rPr>
        <w:t xml:space="preserve"> svim pitanjima vezanima za </w:t>
      </w:r>
      <w:r w:rsidRPr="00694E63">
        <w:rPr>
          <w:i/>
          <w:sz w:val="21"/>
          <w:lang w:val="hr-HR"/>
        </w:rPr>
        <w:t>Smjernice</w:t>
      </w:r>
      <w:r w:rsidRPr="00694E63">
        <w:rPr>
          <w:sz w:val="21"/>
          <w:lang w:val="hr-HR"/>
        </w:rPr>
        <w:t xml:space="preserve"> koja su relevantna </w:t>
      </w:r>
      <w:r w:rsidR="005A4CD7">
        <w:rPr>
          <w:sz w:val="21"/>
          <w:lang w:val="hr-HR"/>
        </w:rPr>
        <w:t>z</w:t>
      </w:r>
      <w:r w:rsidRPr="00694E63">
        <w:rPr>
          <w:sz w:val="21"/>
          <w:lang w:val="hr-HR"/>
        </w:rPr>
        <w:t>a njihove aktivnosti</w:t>
      </w:r>
      <w:r w:rsidR="009D1287" w:rsidRPr="00694E63">
        <w:rPr>
          <w:sz w:val="21"/>
          <w:lang w:val="hr-HR"/>
        </w:rPr>
        <w:t xml:space="preserve">. </w:t>
      </w:r>
      <w:r w:rsidR="009C2054" w:rsidRPr="00694E63">
        <w:rPr>
          <w:sz w:val="21"/>
          <w:lang w:val="hr-HR"/>
        </w:rPr>
        <w:t>Općenito gledano, prema predviđenoj proceduri, prije kontakta s drugim Nacionalnim kontakt</w:t>
      </w:r>
      <w:r w:rsidR="005A4CD7">
        <w:rPr>
          <w:sz w:val="21"/>
          <w:lang w:val="hr-HR"/>
        </w:rPr>
        <w:t>nim točkama</w:t>
      </w:r>
      <w:r w:rsidR="009C2054" w:rsidRPr="00694E63">
        <w:rPr>
          <w:sz w:val="21"/>
          <w:lang w:val="hr-HR"/>
        </w:rPr>
        <w:t xml:space="preserve"> </w:t>
      </w:r>
      <w:r w:rsidR="005A4CD7">
        <w:rPr>
          <w:sz w:val="21"/>
          <w:lang w:val="hr-HR"/>
        </w:rPr>
        <w:t>treba</w:t>
      </w:r>
      <w:r w:rsidR="009C2054" w:rsidRPr="00694E63">
        <w:rPr>
          <w:sz w:val="21"/>
          <w:lang w:val="hr-HR"/>
        </w:rPr>
        <w:t xml:space="preserve"> provesti raspravu na nacionalnoj razini</w:t>
      </w:r>
      <w:r w:rsidR="009D1287" w:rsidRPr="00694E63">
        <w:rPr>
          <w:sz w:val="21"/>
          <w:lang w:val="hr-HR"/>
        </w:rPr>
        <w:t>.</w:t>
      </w:r>
    </w:p>
    <w:p w:rsidR="009D1287" w:rsidRPr="00694E63" w:rsidRDefault="009C2054" w:rsidP="009D1287">
      <w:pPr>
        <w:pStyle w:val="ListParagraph"/>
        <w:numPr>
          <w:ilvl w:val="0"/>
          <w:numId w:val="13"/>
        </w:numPr>
        <w:tabs>
          <w:tab w:val="left" w:pos="963"/>
        </w:tabs>
        <w:spacing w:before="120"/>
        <w:ind w:right="639"/>
        <w:rPr>
          <w:sz w:val="21"/>
          <w:lang w:val="hr-HR"/>
        </w:rPr>
      </w:pPr>
      <w:r w:rsidRPr="00694E63">
        <w:rPr>
          <w:sz w:val="21"/>
          <w:lang w:val="hr-HR"/>
        </w:rPr>
        <w:t>Nacionalne kontakt</w:t>
      </w:r>
      <w:r w:rsidR="005A4CD7">
        <w:rPr>
          <w:sz w:val="21"/>
          <w:lang w:val="hr-HR"/>
        </w:rPr>
        <w:t>ne</w:t>
      </w:r>
      <w:r w:rsidRPr="00694E63">
        <w:rPr>
          <w:sz w:val="21"/>
          <w:lang w:val="hr-HR"/>
        </w:rPr>
        <w:t xml:space="preserve"> točke dužne su održavati redovite sastanke radi razmjene iskustava i izvještavanja Odbora za investicije</w:t>
      </w:r>
      <w:r w:rsidR="009D1287" w:rsidRPr="00694E63">
        <w:rPr>
          <w:sz w:val="21"/>
          <w:lang w:val="hr-HR"/>
        </w:rPr>
        <w:t>.</w:t>
      </w:r>
    </w:p>
    <w:p w:rsidR="009D1287" w:rsidRPr="00694E63" w:rsidRDefault="009C2054" w:rsidP="009D1287">
      <w:pPr>
        <w:pStyle w:val="ListParagraph"/>
        <w:numPr>
          <w:ilvl w:val="0"/>
          <w:numId w:val="13"/>
        </w:numPr>
        <w:tabs>
          <w:tab w:val="left" w:pos="963"/>
        </w:tabs>
        <w:spacing w:before="119"/>
        <w:ind w:right="638"/>
        <w:rPr>
          <w:sz w:val="21"/>
          <w:lang w:val="hr-HR"/>
        </w:rPr>
      </w:pPr>
      <w:r w:rsidRPr="00694E63">
        <w:rPr>
          <w:sz w:val="21"/>
          <w:lang w:val="hr-HR"/>
        </w:rPr>
        <w:t>Države pristupnice dužne su osigurati ljudske i financijske resurse za svoje Nacionalne kontakt točke, tako da one mogu učinkovito ispunjavati svoje obveze, vodeći računa o internim proračunskim prioritetima i praksama</w:t>
      </w:r>
      <w:r w:rsidR="009D1287" w:rsidRPr="00694E63">
        <w:rPr>
          <w:sz w:val="21"/>
          <w:lang w:val="hr-HR"/>
        </w:rPr>
        <w:t>.</w:t>
      </w:r>
    </w:p>
    <w:p w:rsidR="009D1287" w:rsidRPr="00694E63" w:rsidRDefault="009D1287" w:rsidP="009D1287">
      <w:pPr>
        <w:pStyle w:val="BodyText"/>
        <w:spacing w:before="8"/>
        <w:rPr>
          <w:sz w:val="31"/>
          <w:lang w:val="hr-HR"/>
        </w:rPr>
      </w:pPr>
    </w:p>
    <w:p w:rsidR="009D1287" w:rsidRPr="00694E63" w:rsidRDefault="009C2054" w:rsidP="009D1287">
      <w:pPr>
        <w:pStyle w:val="Heading4"/>
        <w:numPr>
          <w:ilvl w:val="1"/>
          <w:numId w:val="14"/>
        </w:numPr>
        <w:tabs>
          <w:tab w:val="left" w:pos="832"/>
        </w:tabs>
        <w:ind w:left="831" w:hanging="294"/>
        <w:rPr>
          <w:lang w:val="hr-HR"/>
        </w:rPr>
      </w:pPr>
      <w:r w:rsidRPr="00694E63">
        <w:rPr>
          <w:lang w:val="hr-HR"/>
        </w:rPr>
        <w:t>Odbor za investicije</w:t>
      </w:r>
    </w:p>
    <w:p w:rsidR="009D1287" w:rsidRPr="00694E63" w:rsidRDefault="009D1287" w:rsidP="009D1287">
      <w:pPr>
        <w:pStyle w:val="BodyText"/>
        <w:spacing w:before="7"/>
        <w:rPr>
          <w:b/>
          <w:sz w:val="20"/>
          <w:lang w:val="hr-HR"/>
        </w:rPr>
      </w:pPr>
    </w:p>
    <w:p w:rsidR="009D1287" w:rsidRPr="00694E63" w:rsidRDefault="009C2054" w:rsidP="009D1287">
      <w:pPr>
        <w:pStyle w:val="ListParagraph"/>
        <w:numPr>
          <w:ilvl w:val="0"/>
          <w:numId w:val="12"/>
        </w:numPr>
        <w:tabs>
          <w:tab w:val="left" w:pos="963"/>
        </w:tabs>
        <w:spacing w:before="0"/>
        <w:ind w:right="640"/>
        <w:rPr>
          <w:sz w:val="21"/>
          <w:lang w:val="hr-HR"/>
        </w:rPr>
      </w:pPr>
      <w:r w:rsidRPr="00694E63">
        <w:rPr>
          <w:sz w:val="21"/>
          <w:lang w:val="hr-HR"/>
        </w:rPr>
        <w:t>Odbor za investicije</w:t>
      </w:r>
      <w:r w:rsidR="009D1287" w:rsidRPr="00694E63">
        <w:rPr>
          <w:sz w:val="21"/>
          <w:lang w:val="hr-HR"/>
        </w:rPr>
        <w:t xml:space="preserve"> (</w:t>
      </w:r>
      <w:r w:rsidRPr="00694E63">
        <w:rPr>
          <w:sz w:val="21"/>
          <w:lang w:val="hr-HR"/>
        </w:rPr>
        <w:t>„Odbor“</w:t>
      </w:r>
      <w:r w:rsidR="009D1287" w:rsidRPr="00694E63">
        <w:rPr>
          <w:sz w:val="21"/>
          <w:lang w:val="hr-HR"/>
        </w:rPr>
        <w:t xml:space="preserve">) </w:t>
      </w:r>
      <w:r w:rsidR="005A4CD7">
        <w:rPr>
          <w:sz w:val="21"/>
          <w:lang w:val="hr-HR"/>
        </w:rPr>
        <w:t>dužan je</w:t>
      </w:r>
      <w:r w:rsidRPr="00694E63">
        <w:rPr>
          <w:sz w:val="21"/>
          <w:lang w:val="hr-HR"/>
        </w:rPr>
        <w:t xml:space="preserve"> </w:t>
      </w:r>
      <w:r w:rsidR="00741689">
        <w:rPr>
          <w:sz w:val="21"/>
          <w:lang w:val="hr-HR"/>
        </w:rPr>
        <w:t>periodički</w:t>
      </w:r>
      <w:r w:rsidRPr="00694E63">
        <w:rPr>
          <w:sz w:val="21"/>
          <w:lang w:val="hr-HR"/>
        </w:rPr>
        <w:t xml:space="preserve"> il</w:t>
      </w:r>
      <w:r w:rsidR="00152989">
        <w:rPr>
          <w:sz w:val="21"/>
          <w:lang w:val="hr-HR"/>
        </w:rPr>
        <w:t>i na zahtjev države pristupnica</w:t>
      </w:r>
      <w:r w:rsidR="009D1287" w:rsidRPr="00694E63">
        <w:rPr>
          <w:sz w:val="21"/>
          <w:lang w:val="hr-HR"/>
        </w:rPr>
        <w:t xml:space="preserve"> </w:t>
      </w:r>
      <w:r w:rsidR="00741689">
        <w:rPr>
          <w:sz w:val="21"/>
          <w:lang w:val="hr-HR"/>
        </w:rPr>
        <w:t>provoditi</w:t>
      </w:r>
      <w:r w:rsidRPr="00694E63">
        <w:rPr>
          <w:sz w:val="21"/>
          <w:lang w:val="hr-HR"/>
        </w:rPr>
        <w:t xml:space="preserve"> razmjen</w:t>
      </w:r>
      <w:r w:rsidR="00741689">
        <w:rPr>
          <w:sz w:val="21"/>
          <w:lang w:val="hr-HR"/>
        </w:rPr>
        <w:t>e</w:t>
      </w:r>
      <w:r w:rsidRPr="00694E63">
        <w:rPr>
          <w:sz w:val="21"/>
          <w:lang w:val="hr-HR"/>
        </w:rPr>
        <w:t xml:space="preserve"> mišljenja o pitanjima koja su obuhvaćena</w:t>
      </w:r>
      <w:r w:rsidR="009D1287" w:rsidRPr="00694E63">
        <w:rPr>
          <w:sz w:val="21"/>
          <w:lang w:val="hr-HR"/>
        </w:rPr>
        <w:t xml:space="preserve"> </w:t>
      </w:r>
      <w:r w:rsidRPr="00694E63">
        <w:rPr>
          <w:i/>
          <w:sz w:val="21"/>
          <w:lang w:val="hr-HR"/>
        </w:rPr>
        <w:t xml:space="preserve">Smjernicama </w:t>
      </w:r>
      <w:r w:rsidRPr="00694E63">
        <w:rPr>
          <w:sz w:val="21"/>
          <w:lang w:val="hr-HR"/>
        </w:rPr>
        <w:t>i iskustava stečenih tijekom njihove primjene</w:t>
      </w:r>
      <w:r w:rsidR="009D1287" w:rsidRPr="00694E63">
        <w:rPr>
          <w:sz w:val="21"/>
          <w:lang w:val="hr-HR"/>
        </w:rPr>
        <w:t>.</w:t>
      </w:r>
    </w:p>
    <w:p w:rsidR="009D1287" w:rsidRPr="00694E63" w:rsidRDefault="007B6884" w:rsidP="009D1287">
      <w:pPr>
        <w:pStyle w:val="ListParagraph"/>
        <w:numPr>
          <w:ilvl w:val="0"/>
          <w:numId w:val="12"/>
        </w:numPr>
        <w:tabs>
          <w:tab w:val="left" w:pos="963"/>
        </w:tabs>
        <w:spacing w:before="119"/>
        <w:ind w:right="638"/>
        <w:rPr>
          <w:sz w:val="21"/>
          <w:lang w:val="hr-HR"/>
        </w:rPr>
      </w:pPr>
      <w:r w:rsidRPr="00694E63">
        <w:rPr>
          <w:sz w:val="21"/>
          <w:lang w:val="hr-HR"/>
        </w:rPr>
        <w:t>Odbor je</w:t>
      </w:r>
      <w:r w:rsidR="005A4CD7">
        <w:rPr>
          <w:sz w:val="21"/>
          <w:lang w:val="hr-HR"/>
        </w:rPr>
        <w:t xml:space="preserve"> dužan</w:t>
      </w:r>
      <w:r w:rsidRPr="00694E63">
        <w:rPr>
          <w:sz w:val="21"/>
          <w:lang w:val="hr-HR"/>
        </w:rPr>
        <w:t xml:space="preserve"> </w:t>
      </w:r>
      <w:r w:rsidR="00741689">
        <w:rPr>
          <w:sz w:val="21"/>
          <w:lang w:val="hr-HR"/>
        </w:rPr>
        <w:t>periodički</w:t>
      </w:r>
      <w:r w:rsidR="00741689" w:rsidRPr="00694E63">
        <w:rPr>
          <w:sz w:val="21"/>
          <w:lang w:val="hr-HR"/>
        </w:rPr>
        <w:t xml:space="preserve"> </w:t>
      </w:r>
      <w:r w:rsidR="00741689">
        <w:rPr>
          <w:sz w:val="21"/>
          <w:lang w:val="hr-HR"/>
        </w:rPr>
        <w:t>pozivati</w:t>
      </w:r>
      <w:r w:rsidR="009D1287" w:rsidRPr="00694E63">
        <w:rPr>
          <w:sz w:val="21"/>
          <w:lang w:val="hr-HR"/>
        </w:rPr>
        <w:t xml:space="preserve"> </w:t>
      </w:r>
      <w:r w:rsidRPr="00694E63">
        <w:rPr>
          <w:sz w:val="21"/>
          <w:lang w:val="hr-HR"/>
        </w:rPr>
        <w:t xml:space="preserve">Savjetodavni </w:t>
      </w:r>
      <w:r w:rsidRPr="00694E63">
        <w:rPr>
          <w:iCs/>
          <w:sz w:val="21"/>
          <w:lang w:val="hr-HR"/>
        </w:rPr>
        <w:t>odbor</w:t>
      </w:r>
      <w:r w:rsidRPr="00694E63">
        <w:rPr>
          <w:sz w:val="21"/>
          <w:lang w:val="hr-HR"/>
        </w:rPr>
        <w:t xml:space="preserve"> poslovnog i industrijskog sektora pri OECD-u (BIAC)</w:t>
      </w:r>
      <w:r w:rsidR="009D1287" w:rsidRPr="00694E63">
        <w:rPr>
          <w:sz w:val="21"/>
          <w:lang w:val="hr-HR"/>
        </w:rPr>
        <w:t xml:space="preserve"> </w:t>
      </w:r>
      <w:r w:rsidRPr="00694E63">
        <w:rPr>
          <w:sz w:val="21"/>
          <w:lang w:val="hr-HR"/>
        </w:rPr>
        <w:t>i</w:t>
      </w:r>
      <w:r w:rsidR="009D1287" w:rsidRPr="00694E63">
        <w:rPr>
          <w:sz w:val="21"/>
          <w:lang w:val="hr-HR"/>
        </w:rPr>
        <w:t xml:space="preserve"> </w:t>
      </w:r>
      <w:r w:rsidRPr="00694E63">
        <w:rPr>
          <w:sz w:val="21"/>
          <w:lang w:val="hr-HR"/>
        </w:rPr>
        <w:t>Sindikalni savjetodavni odbor</w:t>
      </w:r>
      <w:r w:rsidR="009D1287" w:rsidRPr="00694E63">
        <w:rPr>
          <w:sz w:val="21"/>
          <w:lang w:val="hr-HR"/>
        </w:rPr>
        <w:t xml:space="preserve"> </w:t>
      </w:r>
      <w:r w:rsidRPr="00694E63">
        <w:rPr>
          <w:sz w:val="21"/>
          <w:lang w:val="hr-HR"/>
        </w:rPr>
        <w:t xml:space="preserve">pri OECD-u </w:t>
      </w:r>
      <w:r w:rsidR="009D1287" w:rsidRPr="00694E63">
        <w:rPr>
          <w:sz w:val="21"/>
          <w:lang w:val="hr-HR"/>
        </w:rPr>
        <w:t>(TUAC) (</w:t>
      </w:r>
      <w:r w:rsidRPr="00694E63">
        <w:rPr>
          <w:sz w:val="21"/>
          <w:lang w:val="hr-HR"/>
        </w:rPr>
        <w:t>„savjetodavna tijela“</w:t>
      </w:r>
      <w:r w:rsidR="009D1287" w:rsidRPr="00694E63">
        <w:rPr>
          <w:sz w:val="21"/>
          <w:lang w:val="hr-HR"/>
        </w:rPr>
        <w:t xml:space="preserve">), OECD Watch, </w:t>
      </w:r>
      <w:r w:rsidRPr="00694E63">
        <w:rPr>
          <w:sz w:val="21"/>
          <w:lang w:val="hr-HR"/>
        </w:rPr>
        <w:t>kao i druge međunarodne partnere</w:t>
      </w:r>
      <w:r w:rsidR="005A4CD7">
        <w:rPr>
          <w:sz w:val="21"/>
          <w:lang w:val="hr-HR"/>
        </w:rPr>
        <w:t>,</w:t>
      </w:r>
      <w:r w:rsidRPr="00694E63">
        <w:rPr>
          <w:sz w:val="21"/>
          <w:lang w:val="hr-HR"/>
        </w:rPr>
        <w:t xml:space="preserve"> da iznesu mišljenje </w:t>
      </w:r>
      <w:r w:rsidR="009D1287" w:rsidRPr="00694E63">
        <w:rPr>
          <w:sz w:val="21"/>
          <w:lang w:val="hr-HR"/>
        </w:rPr>
        <w:t xml:space="preserve"> </w:t>
      </w:r>
      <w:r w:rsidR="005A4CD7">
        <w:rPr>
          <w:sz w:val="21"/>
          <w:lang w:val="hr-HR"/>
        </w:rPr>
        <w:t xml:space="preserve">o pitanjima </w:t>
      </w:r>
      <w:r w:rsidRPr="00694E63">
        <w:rPr>
          <w:sz w:val="21"/>
          <w:lang w:val="hr-HR"/>
        </w:rPr>
        <w:t xml:space="preserve">koja su obuhvaćena </w:t>
      </w:r>
      <w:r w:rsidRPr="00694E63">
        <w:rPr>
          <w:i/>
          <w:sz w:val="21"/>
          <w:lang w:val="hr-HR"/>
        </w:rPr>
        <w:t>Smjernicama</w:t>
      </w:r>
      <w:r w:rsidR="009D1287" w:rsidRPr="00694E63">
        <w:rPr>
          <w:sz w:val="21"/>
          <w:lang w:val="hr-HR"/>
        </w:rPr>
        <w:t xml:space="preserve">. </w:t>
      </w:r>
      <w:r w:rsidRPr="00694E63">
        <w:rPr>
          <w:sz w:val="21"/>
          <w:lang w:val="hr-HR"/>
        </w:rPr>
        <w:t>Također, razmjene mišljenja o tim pitanjima</w:t>
      </w:r>
      <w:r w:rsidR="009D1287" w:rsidRPr="00694E63">
        <w:rPr>
          <w:sz w:val="21"/>
          <w:lang w:val="hr-HR"/>
        </w:rPr>
        <w:t xml:space="preserve"> </w:t>
      </w:r>
      <w:r w:rsidRPr="00694E63">
        <w:rPr>
          <w:sz w:val="21"/>
          <w:lang w:val="hr-HR"/>
        </w:rPr>
        <w:t xml:space="preserve">s navedenim partnerima mogu se </w:t>
      </w:r>
      <w:r w:rsidR="005A4CD7">
        <w:rPr>
          <w:sz w:val="21"/>
          <w:lang w:val="hr-HR"/>
        </w:rPr>
        <w:t>organizirati</w:t>
      </w:r>
      <w:r w:rsidRPr="00694E63">
        <w:rPr>
          <w:sz w:val="21"/>
          <w:lang w:val="hr-HR"/>
        </w:rPr>
        <w:t xml:space="preserve"> na njihov zahtjev</w:t>
      </w:r>
      <w:r w:rsidR="009D1287" w:rsidRPr="00694E63">
        <w:rPr>
          <w:sz w:val="21"/>
          <w:lang w:val="hr-HR"/>
        </w:rPr>
        <w:t>.</w:t>
      </w:r>
    </w:p>
    <w:p w:rsidR="009D1287" w:rsidRPr="00694E63" w:rsidRDefault="007B6884" w:rsidP="009D1287">
      <w:pPr>
        <w:pStyle w:val="ListParagraph"/>
        <w:numPr>
          <w:ilvl w:val="0"/>
          <w:numId w:val="12"/>
        </w:numPr>
        <w:tabs>
          <w:tab w:val="left" w:pos="963"/>
        </w:tabs>
        <w:spacing w:before="120"/>
        <w:rPr>
          <w:sz w:val="21"/>
          <w:lang w:val="hr-HR"/>
        </w:rPr>
      </w:pPr>
      <w:r w:rsidRPr="00694E63">
        <w:rPr>
          <w:sz w:val="21"/>
          <w:lang w:val="hr-HR"/>
        </w:rPr>
        <w:t xml:space="preserve">Odbor </w:t>
      </w:r>
      <w:r w:rsidR="00B66E1A">
        <w:rPr>
          <w:sz w:val="21"/>
          <w:lang w:val="hr-HR"/>
        </w:rPr>
        <w:t xml:space="preserve">je dužan </w:t>
      </w:r>
      <w:r w:rsidR="00D14985">
        <w:rPr>
          <w:sz w:val="21"/>
          <w:lang w:val="hr-HR"/>
        </w:rPr>
        <w:t>angažirati se na razmatranju pitanja koja su obuhvaćena</w:t>
      </w:r>
      <w:r w:rsidR="00D14985" w:rsidRPr="00694E63">
        <w:rPr>
          <w:sz w:val="21"/>
          <w:lang w:val="hr-HR"/>
        </w:rPr>
        <w:t xml:space="preserve"> </w:t>
      </w:r>
      <w:r w:rsidR="00D14985" w:rsidRPr="00694E63">
        <w:rPr>
          <w:i/>
          <w:sz w:val="21"/>
          <w:lang w:val="hr-HR"/>
        </w:rPr>
        <w:t xml:space="preserve">Smjernicama </w:t>
      </w:r>
      <w:r w:rsidR="00D14985">
        <w:rPr>
          <w:sz w:val="21"/>
          <w:lang w:val="hr-HR"/>
        </w:rPr>
        <w:t>s državama</w:t>
      </w:r>
      <w:r w:rsidR="00B66E1A" w:rsidRPr="00B66E1A">
        <w:rPr>
          <w:sz w:val="21"/>
          <w:lang w:val="hr-HR"/>
        </w:rPr>
        <w:t xml:space="preserve"> </w:t>
      </w:r>
      <w:r w:rsidR="00EC44C6" w:rsidRPr="00694E63">
        <w:rPr>
          <w:sz w:val="21"/>
          <w:lang w:val="hr-HR"/>
        </w:rPr>
        <w:t>koje nisu države pristupnice</w:t>
      </w:r>
      <w:r w:rsidR="00B66E1A">
        <w:rPr>
          <w:sz w:val="21"/>
          <w:lang w:val="hr-HR"/>
        </w:rPr>
        <w:t>, tj. trećim zemljama,</w:t>
      </w:r>
      <w:r w:rsidR="009D1287" w:rsidRPr="00694E63">
        <w:rPr>
          <w:sz w:val="21"/>
          <w:lang w:val="hr-HR"/>
        </w:rPr>
        <w:t xml:space="preserve"> </w:t>
      </w:r>
      <w:r w:rsidR="00B66E1A">
        <w:rPr>
          <w:sz w:val="21"/>
          <w:lang w:val="hr-HR"/>
        </w:rPr>
        <w:t>radi</w:t>
      </w:r>
      <w:r w:rsidRPr="00694E63">
        <w:rPr>
          <w:sz w:val="21"/>
          <w:lang w:val="hr-HR"/>
        </w:rPr>
        <w:t xml:space="preserve"> promicanja odgovorno</w:t>
      </w:r>
      <w:r w:rsidR="00B66E1A">
        <w:rPr>
          <w:sz w:val="21"/>
          <w:lang w:val="hr-HR"/>
        </w:rPr>
        <w:t>g</w:t>
      </w:r>
      <w:r w:rsidRPr="00694E63">
        <w:rPr>
          <w:sz w:val="21"/>
          <w:lang w:val="hr-HR"/>
        </w:rPr>
        <w:t xml:space="preserve"> poslovanja u skladu sa </w:t>
      </w:r>
      <w:r w:rsidRPr="00694E63">
        <w:rPr>
          <w:i/>
          <w:sz w:val="21"/>
          <w:lang w:val="hr-HR"/>
        </w:rPr>
        <w:t>Smjernicama</w:t>
      </w:r>
      <w:r w:rsidRPr="00694E63">
        <w:rPr>
          <w:sz w:val="21"/>
          <w:lang w:val="hr-HR"/>
        </w:rPr>
        <w:t xml:space="preserve"> </w:t>
      </w:r>
      <w:r w:rsidR="00D14985" w:rsidRPr="00694E63">
        <w:rPr>
          <w:sz w:val="21"/>
          <w:lang w:val="hr-HR"/>
        </w:rPr>
        <w:t xml:space="preserve">u cijelom svijetu </w:t>
      </w:r>
      <w:r w:rsidRPr="00694E63">
        <w:rPr>
          <w:sz w:val="21"/>
          <w:lang w:val="hr-HR"/>
        </w:rPr>
        <w:t xml:space="preserve">i </w:t>
      </w:r>
      <w:r w:rsidR="00B66E1A">
        <w:rPr>
          <w:sz w:val="21"/>
          <w:lang w:val="hr-HR"/>
        </w:rPr>
        <w:t>radi</w:t>
      </w:r>
      <w:r w:rsidR="009D1287" w:rsidRPr="00694E63">
        <w:rPr>
          <w:sz w:val="21"/>
          <w:lang w:val="hr-HR"/>
        </w:rPr>
        <w:t xml:space="preserve"> </w:t>
      </w:r>
      <w:r w:rsidR="00B66E1A">
        <w:rPr>
          <w:sz w:val="21"/>
          <w:lang w:val="hr-HR"/>
        </w:rPr>
        <w:t>uspostave</w:t>
      </w:r>
      <w:r w:rsidR="00EC44C6" w:rsidRPr="00694E63">
        <w:rPr>
          <w:sz w:val="21"/>
          <w:lang w:val="hr-HR"/>
        </w:rPr>
        <w:t xml:space="preserve"> ravnopravnih uvjeta</w:t>
      </w:r>
      <w:r w:rsidR="009D1287" w:rsidRPr="00694E63">
        <w:rPr>
          <w:sz w:val="21"/>
          <w:lang w:val="hr-HR"/>
        </w:rPr>
        <w:t xml:space="preserve">. </w:t>
      </w:r>
      <w:r w:rsidR="00EC44C6" w:rsidRPr="00694E63">
        <w:rPr>
          <w:sz w:val="21"/>
          <w:lang w:val="hr-HR"/>
        </w:rPr>
        <w:t xml:space="preserve">Također je dužan nastojati </w:t>
      </w:r>
      <w:r w:rsidR="00B66E1A">
        <w:rPr>
          <w:sz w:val="21"/>
          <w:lang w:val="hr-HR"/>
        </w:rPr>
        <w:t>surađivati</w:t>
      </w:r>
      <w:r w:rsidR="00EC44C6" w:rsidRPr="00694E63">
        <w:rPr>
          <w:sz w:val="21"/>
          <w:lang w:val="hr-HR"/>
        </w:rPr>
        <w:t xml:space="preserve"> s </w:t>
      </w:r>
      <w:r w:rsidR="00B66E1A">
        <w:rPr>
          <w:sz w:val="21"/>
          <w:lang w:val="hr-HR"/>
        </w:rPr>
        <w:t>trećim zemljama koje su</w:t>
      </w:r>
      <w:r w:rsidR="00EC44C6" w:rsidRPr="00694E63">
        <w:rPr>
          <w:sz w:val="21"/>
          <w:lang w:val="hr-HR"/>
        </w:rPr>
        <w:t xml:space="preserve"> posebno zainteresirane za </w:t>
      </w:r>
      <w:r w:rsidR="00EC44C6" w:rsidRPr="00694E63">
        <w:rPr>
          <w:i/>
          <w:sz w:val="21"/>
          <w:lang w:val="hr-HR"/>
        </w:rPr>
        <w:t>Smjernice</w:t>
      </w:r>
      <w:r w:rsidR="00EC44C6" w:rsidRPr="00694E63">
        <w:rPr>
          <w:sz w:val="21"/>
          <w:lang w:val="hr-HR"/>
        </w:rPr>
        <w:t xml:space="preserve"> i za promicanje njihovih načela i standarda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B66E1A" w:rsidP="009D1287">
      <w:pPr>
        <w:pStyle w:val="ListParagraph"/>
        <w:numPr>
          <w:ilvl w:val="0"/>
          <w:numId w:val="12"/>
        </w:numPr>
        <w:tabs>
          <w:tab w:val="left" w:pos="963"/>
        </w:tabs>
        <w:spacing w:before="85"/>
        <w:ind w:right="638"/>
        <w:rPr>
          <w:sz w:val="21"/>
          <w:lang w:val="hr-HR"/>
        </w:rPr>
      </w:pPr>
      <w:bookmarkStart w:id="35" w:name="III._Review_of_the_Decision"/>
      <w:bookmarkStart w:id="36" w:name="_bookmark17"/>
      <w:bookmarkEnd w:id="35"/>
      <w:bookmarkEnd w:id="36"/>
      <w:r>
        <w:rPr>
          <w:sz w:val="21"/>
          <w:lang w:val="hr-HR"/>
        </w:rPr>
        <w:t>Odbor je također dužan davati pojašnjenja</w:t>
      </w:r>
      <w:r w:rsidR="003F1DEC" w:rsidRPr="00694E63">
        <w:rPr>
          <w:sz w:val="21"/>
          <w:lang w:val="hr-HR"/>
        </w:rPr>
        <w:t xml:space="preserve"> </w:t>
      </w:r>
      <w:r w:rsidR="003F1DEC" w:rsidRPr="00694E63">
        <w:rPr>
          <w:i/>
          <w:sz w:val="21"/>
          <w:lang w:val="hr-HR"/>
        </w:rPr>
        <w:t>Smjernica</w:t>
      </w:r>
      <w:r w:rsidR="00F86A19" w:rsidRPr="00694E63">
        <w:rPr>
          <w:sz w:val="21"/>
          <w:lang w:val="hr-HR"/>
        </w:rPr>
        <w:t>.</w:t>
      </w:r>
      <w:r w:rsidR="00F86A19" w:rsidRPr="00694E63">
        <w:rPr>
          <w:i/>
          <w:sz w:val="21"/>
          <w:lang w:val="hr-HR"/>
        </w:rPr>
        <w:t xml:space="preserve"> </w:t>
      </w:r>
      <w:r w:rsidR="00600DF8" w:rsidRPr="00694E63">
        <w:rPr>
          <w:sz w:val="21"/>
          <w:lang w:val="hr-HR"/>
        </w:rPr>
        <w:t xml:space="preserve">Stranke uključene u </w:t>
      </w:r>
      <w:r>
        <w:rPr>
          <w:sz w:val="21"/>
          <w:lang w:val="hr-HR"/>
        </w:rPr>
        <w:t>posebne</w:t>
      </w:r>
      <w:r w:rsidR="00600DF8" w:rsidRPr="00694E63">
        <w:rPr>
          <w:sz w:val="21"/>
          <w:lang w:val="hr-HR"/>
        </w:rPr>
        <w:t xml:space="preserve"> slučajeve </w:t>
      </w:r>
      <w:r>
        <w:rPr>
          <w:sz w:val="21"/>
          <w:lang w:val="hr-HR"/>
        </w:rPr>
        <w:t xml:space="preserve">na koje se </w:t>
      </w:r>
      <w:r w:rsidR="00741689">
        <w:rPr>
          <w:sz w:val="21"/>
          <w:lang w:val="hr-HR"/>
        </w:rPr>
        <w:t>odnose</w:t>
      </w:r>
      <w:r w:rsidR="00741689" w:rsidRPr="00694E63">
        <w:rPr>
          <w:sz w:val="21"/>
          <w:lang w:val="hr-HR"/>
        </w:rPr>
        <w:t xml:space="preserve"> </w:t>
      </w:r>
      <w:r w:rsidR="00741689">
        <w:rPr>
          <w:sz w:val="21"/>
          <w:lang w:val="hr-HR"/>
        </w:rPr>
        <w:t xml:space="preserve">zahtjevi za pojašnjenjem </w:t>
      </w:r>
      <w:r w:rsidR="00600DF8" w:rsidRPr="00694E63">
        <w:rPr>
          <w:sz w:val="21"/>
          <w:lang w:val="hr-HR"/>
        </w:rPr>
        <w:t xml:space="preserve">dobit će priliku </w:t>
      </w:r>
      <w:r>
        <w:rPr>
          <w:sz w:val="21"/>
          <w:lang w:val="hr-HR"/>
        </w:rPr>
        <w:t>iznijeti</w:t>
      </w:r>
      <w:r w:rsidR="00600DF8" w:rsidRPr="00694E63">
        <w:rPr>
          <w:sz w:val="21"/>
          <w:lang w:val="hr-HR"/>
        </w:rPr>
        <w:t xml:space="preserve"> svoje mišljenje usmenim ili pisanim putem. Odbor ne donosi zaključke o postupcima pojedinih poduzeća</w:t>
      </w:r>
      <w:r w:rsidR="009D1287" w:rsidRPr="00694E63">
        <w:rPr>
          <w:sz w:val="21"/>
          <w:lang w:val="hr-HR"/>
        </w:rPr>
        <w:t>.</w:t>
      </w:r>
    </w:p>
    <w:p w:rsidR="009D1287" w:rsidRPr="00694E63" w:rsidRDefault="00600DF8" w:rsidP="009D1287">
      <w:pPr>
        <w:pStyle w:val="ListParagraph"/>
        <w:numPr>
          <w:ilvl w:val="0"/>
          <w:numId w:val="12"/>
        </w:numPr>
        <w:tabs>
          <w:tab w:val="left" w:pos="963"/>
        </w:tabs>
        <w:spacing w:before="120"/>
        <w:ind w:right="638"/>
        <w:rPr>
          <w:sz w:val="21"/>
          <w:lang w:val="hr-HR"/>
        </w:rPr>
      </w:pPr>
      <w:r w:rsidRPr="00694E63">
        <w:rPr>
          <w:sz w:val="21"/>
          <w:lang w:val="hr-HR"/>
        </w:rPr>
        <w:t xml:space="preserve">Odbor je dužan </w:t>
      </w:r>
      <w:r w:rsidR="00D14985">
        <w:rPr>
          <w:sz w:val="21"/>
          <w:lang w:val="hr-HR"/>
        </w:rPr>
        <w:t>provoditi razmjene mišljenja</w:t>
      </w:r>
      <w:r w:rsidRPr="00694E63">
        <w:rPr>
          <w:sz w:val="21"/>
          <w:lang w:val="hr-HR"/>
        </w:rPr>
        <w:t xml:space="preserve"> o aktivnostima Nacionalnih kontakt</w:t>
      </w:r>
      <w:r w:rsidR="00D14985">
        <w:rPr>
          <w:sz w:val="21"/>
          <w:lang w:val="hr-HR"/>
        </w:rPr>
        <w:t>nih točaka</w:t>
      </w:r>
      <w:r w:rsidRPr="00694E63">
        <w:rPr>
          <w:sz w:val="21"/>
          <w:lang w:val="hr-HR"/>
        </w:rPr>
        <w:t xml:space="preserve"> radi poboljšanja učinkovitosti </w:t>
      </w:r>
      <w:r w:rsidR="00D14985">
        <w:rPr>
          <w:sz w:val="21"/>
          <w:lang w:val="hr-HR"/>
        </w:rPr>
        <w:t>primjene</w:t>
      </w:r>
      <w:r w:rsidRPr="00694E63">
        <w:rPr>
          <w:sz w:val="21"/>
          <w:lang w:val="hr-HR"/>
        </w:rPr>
        <w:t xml:space="preserve"> </w:t>
      </w:r>
      <w:r w:rsidRPr="00694E63">
        <w:rPr>
          <w:i/>
          <w:sz w:val="21"/>
          <w:lang w:val="hr-HR"/>
        </w:rPr>
        <w:t>Smjernica</w:t>
      </w:r>
      <w:r w:rsidR="009D1287" w:rsidRPr="00694E63">
        <w:rPr>
          <w:sz w:val="21"/>
          <w:lang w:val="hr-HR"/>
        </w:rPr>
        <w:t xml:space="preserve"> </w:t>
      </w:r>
      <w:r w:rsidRPr="00694E63">
        <w:rPr>
          <w:sz w:val="21"/>
          <w:lang w:val="hr-HR"/>
        </w:rPr>
        <w:t>i</w:t>
      </w:r>
      <w:r w:rsidR="009D1287" w:rsidRPr="00694E63">
        <w:rPr>
          <w:sz w:val="21"/>
          <w:lang w:val="hr-HR"/>
        </w:rPr>
        <w:t xml:space="preserve"> </w:t>
      </w:r>
      <w:r w:rsidRPr="00694E63">
        <w:rPr>
          <w:sz w:val="21"/>
          <w:lang w:val="hr-HR"/>
        </w:rPr>
        <w:t>promicanja funkcionalne jednakovrijednosti Nacionalnih kontakt</w:t>
      </w:r>
      <w:r w:rsidR="00D14985">
        <w:rPr>
          <w:sz w:val="21"/>
          <w:lang w:val="hr-HR"/>
        </w:rPr>
        <w:t>nih točaka</w:t>
      </w:r>
      <w:r w:rsidR="009D1287" w:rsidRPr="00694E63">
        <w:rPr>
          <w:sz w:val="21"/>
          <w:lang w:val="hr-HR"/>
        </w:rPr>
        <w:t>.</w:t>
      </w:r>
    </w:p>
    <w:p w:rsidR="009D1287" w:rsidRPr="00694E63" w:rsidRDefault="00600DF8" w:rsidP="009D1287">
      <w:pPr>
        <w:pStyle w:val="ListParagraph"/>
        <w:numPr>
          <w:ilvl w:val="0"/>
          <w:numId w:val="12"/>
        </w:numPr>
        <w:tabs>
          <w:tab w:val="left" w:pos="962"/>
        </w:tabs>
        <w:ind w:right="638"/>
        <w:rPr>
          <w:sz w:val="21"/>
          <w:lang w:val="hr-HR"/>
        </w:rPr>
      </w:pPr>
      <w:r w:rsidRPr="00694E63">
        <w:rPr>
          <w:sz w:val="21"/>
          <w:lang w:val="hr-HR"/>
        </w:rPr>
        <w:t xml:space="preserve">Prilikom obavljanja svojih dužnosti u pogledu učinkovite primjene </w:t>
      </w:r>
      <w:r w:rsidRPr="00694E63">
        <w:rPr>
          <w:i/>
          <w:sz w:val="21"/>
          <w:lang w:val="hr-HR"/>
        </w:rPr>
        <w:t>Smjernica</w:t>
      </w:r>
      <w:r w:rsidRPr="00694E63">
        <w:rPr>
          <w:sz w:val="21"/>
          <w:lang w:val="hr-HR"/>
        </w:rPr>
        <w:t>, Odbor je dužan</w:t>
      </w:r>
      <w:r w:rsidR="009D1287" w:rsidRPr="00694E63">
        <w:rPr>
          <w:sz w:val="21"/>
          <w:lang w:val="hr-HR"/>
        </w:rPr>
        <w:t xml:space="preserve"> </w:t>
      </w:r>
      <w:r w:rsidRPr="00694E63">
        <w:rPr>
          <w:sz w:val="21"/>
          <w:lang w:val="hr-HR"/>
        </w:rPr>
        <w:t>voditi računa o priloženim proceduralnim smjernicama.</w:t>
      </w:r>
    </w:p>
    <w:p w:rsidR="009D1287" w:rsidRPr="00694E63" w:rsidRDefault="00600DF8" w:rsidP="009D1287">
      <w:pPr>
        <w:pStyle w:val="ListParagraph"/>
        <w:numPr>
          <w:ilvl w:val="0"/>
          <w:numId w:val="12"/>
        </w:numPr>
        <w:tabs>
          <w:tab w:val="left" w:pos="962"/>
        </w:tabs>
        <w:ind w:right="638"/>
        <w:rPr>
          <w:sz w:val="21"/>
          <w:lang w:val="hr-HR"/>
        </w:rPr>
      </w:pPr>
      <w:r w:rsidRPr="00694E63">
        <w:rPr>
          <w:sz w:val="21"/>
          <w:lang w:val="hr-HR"/>
        </w:rPr>
        <w:t xml:space="preserve">Odbor je </w:t>
      </w:r>
      <w:r w:rsidR="00D14985">
        <w:rPr>
          <w:sz w:val="21"/>
          <w:lang w:val="hr-HR"/>
        </w:rPr>
        <w:t xml:space="preserve">dužan </w:t>
      </w:r>
      <w:r w:rsidR="00F86A19" w:rsidRPr="00694E63">
        <w:rPr>
          <w:sz w:val="21"/>
          <w:lang w:val="hr-HR"/>
        </w:rPr>
        <w:t>periodički</w:t>
      </w:r>
      <w:r w:rsidRPr="00694E63">
        <w:rPr>
          <w:sz w:val="21"/>
          <w:lang w:val="hr-HR"/>
        </w:rPr>
        <w:t xml:space="preserve"> izvještavati Vijeće</w:t>
      </w:r>
      <w:r w:rsidR="009D1287" w:rsidRPr="00694E63">
        <w:rPr>
          <w:sz w:val="21"/>
          <w:lang w:val="hr-HR"/>
        </w:rPr>
        <w:t xml:space="preserve"> </w:t>
      </w:r>
      <w:r w:rsidR="00F86A19" w:rsidRPr="00694E63">
        <w:rPr>
          <w:sz w:val="21"/>
          <w:lang w:val="hr-HR"/>
        </w:rPr>
        <w:t xml:space="preserve">o pitanjima  koja su obuhvaćena </w:t>
      </w:r>
      <w:r w:rsidR="00F86A19" w:rsidRPr="00694E63">
        <w:rPr>
          <w:i/>
          <w:sz w:val="21"/>
          <w:lang w:val="hr-HR"/>
        </w:rPr>
        <w:t>Smjernicama</w:t>
      </w:r>
      <w:r w:rsidR="009D1287" w:rsidRPr="00694E63">
        <w:rPr>
          <w:sz w:val="21"/>
          <w:lang w:val="hr-HR"/>
        </w:rPr>
        <w:t xml:space="preserve">. </w:t>
      </w:r>
      <w:r w:rsidR="00F86A19" w:rsidRPr="00694E63">
        <w:rPr>
          <w:sz w:val="21"/>
          <w:lang w:val="hr-HR"/>
        </w:rPr>
        <w:t>U svojim izvještajima Odbor je dužan uzeti u obzir izvještaje Nacionalnih kontakt</w:t>
      </w:r>
      <w:r w:rsidR="00D14985">
        <w:rPr>
          <w:sz w:val="21"/>
          <w:lang w:val="hr-HR"/>
        </w:rPr>
        <w:t>nih</w:t>
      </w:r>
      <w:r w:rsidR="00F86A19" w:rsidRPr="00694E63">
        <w:rPr>
          <w:sz w:val="21"/>
          <w:lang w:val="hr-HR"/>
        </w:rPr>
        <w:t xml:space="preserve"> toč</w:t>
      </w:r>
      <w:r w:rsidR="00D14985">
        <w:rPr>
          <w:sz w:val="21"/>
          <w:lang w:val="hr-HR"/>
        </w:rPr>
        <w:t xml:space="preserve">aka </w:t>
      </w:r>
      <w:r w:rsidR="00F86A19" w:rsidRPr="00694E63">
        <w:rPr>
          <w:sz w:val="21"/>
          <w:lang w:val="hr-HR"/>
        </w:rPr>
        <w:t>i</w:t>
      </w:r>
      <w:r w:rsidR="00152989">
        <w:rPr>
          <w:sz w:val="21"/>
          <w:lang w:val="hr-HR"/>
        </w:rPr>
        <w:t>,</w:t>
      </w:r>
      <w:r w:rsidR="00F86A19" w:rsidRPr="00694E63">
        <w:rPr>
          <w:sz w:val="21"/>
          <w:lang w:val="hr-HR"/>
        </w:rPr>
        <w:t xml:space="preserve"> </w:t>
      </w:r>
      <w:r w:rsidR="00152989">
        <w:rPr>
          <w:sz w:val="21"/>
          <w:lang w:val="hr-HR"/>
        </w:rPr>
        <w:t>po potrebi,</w:t>
      </w:r>
      <w:r w:rsidR="00152989" w:rsidRPr="00694E63">
        <w:rPr>
          <w:sz w:val="21"/>
          <w:lang w:val="hr-HR"/>
        </w:rPr>
        <w:t xml:space="preserve"> </w:t>
      </w:r>
      <w:r w:rsidR="00F86A19" w:rsidRPr="00694E63">
        <w:rPr>
          <w:sz w:val="21"/>
          <w:lang w:val="hr-HR"/>
        </w:rPr>
        <w:t>mišljenja što su ih iznijela savjetodavna tijela, OECD Watch</w:t>
      </w:r>
      <w:r w:rsidR="009D1287" w:rsidRPr="00694E63">
        <w:rPr>
          <w:sz w:val="21"/>
          <w:lang w:val="hr-HR"/>
        </w:rPr>
        <w:t>,</w:t>
      </w:r>
      <w:r w:rsidR="00F86A19" w:rsidRPr="00694E63">
        <w:rPr>
          <w:sz w:val="21"/>
          <w:lang w:val="hr-HR"/>
        </w:rPr>
        <w:t xml:space="preserve"> drugi međunarodni partneri i </w:t>
      </w:r>
      <w:r w:rsidR="00152989">
        <w:rPr>
          <w:sz w:val="21"/>
          <w:lang w:val="hr-HR"/>
        </w:rPr>
        <w:t>treće zemlje</w:t>
      </w:r>
      <w:r w:rsidR="009D1287" w:rsidRPr="00694E63">
        <w:rPr>
          <w:sz w:val="21"/>
          <w:lang w:val="hr-HR"/>
        </w:rPr>
        <w:t>.</w:t>
      </w:r>
    </w:p>
    <w:p w:rsidR="009D1287" w:rsidRPr="00694E63" w:rsidRDefault="00F86A19" w:rsidP="009D1287">
      <w:pPr>
        <w:pStyle w:val="ListParagraph"/>
        <w:numPr>
          <w:ilvl w:val="0"/>
          <w:numId w:val="12"/>
        </w:numPr>
        <w:tabs>
          <w:tab w:val="left" w:pos="962"/>
        </w:tabs>
        <w:spacing w:before="119"/>
        <w:rPr>
          <w:sz w:val="21"/>
          <w:lang w:val="hr-HR"/>
        </w:rPr>
      </w:pPr>
      <w:r w:rsidRPr="00694E63">
        <w:rPr>
          <w:sz w:val="21"/>
          <w:lang w:val="hr-HR"/>
        </w:rPr>
        <w:t>Odbor je dužan, u suradnji s Nacionalnim kontakt</w:t>
      </w:r>
      <w:r w:rsidR="00D14985">
        <w:rPr>
          <w:sz w:val="21"/>
          <w:lang w:val="hr-HR"/>
        </w:rPr>
        <w:t>nim</w:t>
      </w:r>
      <w:r w:rsidRPr="00694E63">
        <w:rPr>
          <w:sz w:val="21"/>
          <w:lang w:val="hr-HR"/>
        </w:rPr>
        <w:t xml:space="preserve"> točkama, </w:t>
      </w:r>
      <w:r w:rsidR="00C629E1" w:rsidRPr="00694E63">
        <w:rPr>
          <w:sz w:val="21"/>
          <w:lang w:val="hr-HR"/>
        </w:rPr>
        <w:t>djelovati u skladu s proaktivnom agendom</w:t>
      </w:r>
      <w:r w:rsidRPr="00694E63">
        <w:rPr>
          <w:sz w:val="21"/>
          <w:lang w:val="hr-HR"/>
        </w:rPr>
        <w:t xml:space="preserve"> </w:t>
      </w:r>
      <w:r w:rsidR="00D14985">
        <w:rPr>
          <w:sz w:val="21"/>
          <w:lang w:val="hr-HR"/>
        </w:rPr>
        <w:t>koja promiče</w:t>
      </w:r>
      <w:r w:rsidRPr="00694E63">
        <w:rPr>
          <w:sz w:val="21"/>
          <w:lang w:val="hr-HR"/>
        </w:rPr>
        <w:t xml:space="preserve"> učinkovit</w:t>
      </w:r>
      <w:r w:rsidR="00D14985">
        <w:rPr>
          <w:sz w:val="21"/>
          <w:lang w:val="hr-HR"/>
        </w:rPr>
        <w:t>u</w:t>
      </w:r>
      <w:r w:rsidRPr="00694E63">
        <w:rPr>
          <w:sz w:val="21"/>
          <w:lang w:val="hr-HR"/>
        </w:rPr>
        <w:t xml:space="preserve"> primjen</w:t>
      </w:r>
      <w:r w:rsidR="00D14985">
        <w:rPr>
          <w:sz w:val="21"/>
          <w:lang w:val="hr-HR"/>
        </w:rPr>
        <w:t>u</w:t>
      </w:r>
      <w:r w:rsidRPr="00694E63">
        <w:rPr>
          <w:sz w:val="21"/>
          <w:lang w:val="hr-HR"/>
        </w:rPr>
        <w:t xml:space="preserve"> načela i standarda iz </w:t>
      </w:r>
      <w:r w:rsidRPr="00694E63">
        <w:rPr>
          <w:i/>
          <w:sz w:val="21"/>
          <w:lang w:val="hr-HR"/>
        </w:rPr>
        <w:t>Smjernica</w:t>
      </w:r>
      <w:r w:rsidRPr="00694E63">
        <w:rPr>
          <w:sz w:val="21"/>
          <w:lang w:val="hr-HR"/>
        </w:rPr>
        <w:t xml:space="preserve"> u poduzećima</w:t>
      </w:r>
      <w:r w:rsidR="009D1287" w:rsidRPr="00694E63">
        <w:rPr>
          <w:sz w:val="21"/>
          <w:lang w:val="hr-HR"/>
        </w:rPr>
        <w:t xml:space="preserve">. </w:t>
      </w:r>
      <w:r w:rsidR="00C629E1" w:rsidRPr="00694E63">
        <w:rPr>
          <w:sz w:val="21"/>
          <w:lang w:val="hr-HR"/>
        </w:rPr>
        <w:t xml:space="preserve">Odbor je </w:t>
      </w:r>
      <w:r w:rsidR="00D14985">
        <w:rPr>
          <w:sz w:val="21"/>
          <w:lang w:val="hr-HR"/>
        </w:rPr>
        <w:t xml:space="preserve">posebno </w:t>
      </w:r>
      <w:r w:rsidR="00C629E1" w:rsidRPr="00694E63">
        <w:rPr>
          <w:sz w:val="21"/>
          <w:lang w:val="hr-HR"/>
        </w:rPr>
        <w:t>dužan raditi n</w:t>
      </w:r>
      <w:r w:rsidR="00D14985">
        <w:rPr>
          <w:sz w:val="21"/>
          <w:lang w:val="hr-HR"/>
        </w:rPr>
        <w:t>a stvaranju prilika za suradnju</w:t>
      </w:r>
      <w:r w:rsidR="008C6DBF">
        <w:rPr>
          <w:sz w:val="21"/>
          <w:lang w:val="hr-HR"/>
        </w:rPr>
        <w:t xml:space="preserve"> sa </w:t>
      </w:r>
      <w:r w:rsidR="00C629E1" w:rsidRPr="00694E63">
        <w:rPr>
          <w:sz w:val="21"/>
          <w:lang w:val="hr-HR"/>
        </w:rPr>
        <w:t>s</w:t>
      </w:r>
      <w:r w:rsidR="00D14985">
        <w:rPr>
          <w:sz w:val="21"/>
          <w:lang w:val="hr-HR"/>
        </w:rPr>
        <w:t>a</w:t>
      </w:r>
      <w:r w:rsidR="00C629E1" w:rsidRPr="00694E63">
        <w:rPr>
          <w:sz w:val="21"/>
          <w:lang w:val="hr-HR"/>
        </w:rPr>
        <w:t>vjetodavn</w:t>
      </w:r>
      <w:r w:rsidR="008C6DBF">
        <w:rPr>
          <w:sz w:val="21"/>
          <w:lang w:val="hr-HR"/>
        </w:rPr>
        <w:t>im</w:t>
      </w:r>
      <w:r w:rsidR="00C629E1" w:rsidRPr="00694E63">
        <w:rPr>
          <w:sz w:val="21"/>
          <w:lang w:val="hr-HR"/>
        </w:rPr>
        <w:t xml:space="preserve"> tijel</w:t>
      </w:r>
      <w:r w:rsidR="008C6DBF">
        <w:rPr>
          <w:sz w:val="21"/>
          <w:lang w:val="hr-HR"/>
        </w:rPr>
        <w:t>im</w:t>
      </w:r>
      <w:r w:rsidR="00C629E1" w:rsidRPr="00694E63">
        <w:rPr>
          <w:sz w:val="21"/>
          <w:lang w:val="hr-HR"/>
        </w:rPr>
        <w:t xml:space="preserve">a, </w:t>
      </w:r>
      <w:r w:rsidR="009D1287" w:rsidRPr="00694E63">
        <w:rPr>
          <w:sz w:val="21"/>
          <w:lang w:val="hr-HR"/>
        </w:rPr>
        <w:t xml:space="preserve"> </w:t>
      </w:r>
      <w:r w:rsidR="00C629E1" w:rsidRPr="00694E63">
        <w:rPr>
          <w:sz w:val="21"/>
          <w:lang w:val="hr-HR"/>
        </w:rPr>
        <w:t>drug</w:t>
      </w:r>
      <w:r w:rsidR="008C6DBF">
        <w:rPr>
          <w:sz w:val="21"/>
          <w:lang w:val="hr-HR"/>
        </w:rPr>
        <w:t>im</w:t>
      </w:r>
      <w:r w:rsidR="00C629E1" w:rsidRPr="00694E63">
        <w:rPr>
          <w:sz w:val="21"/>
          <w:lang w:val="hr-HR"/>
        </w:rPr>
        <w:t xml:space="preserve"> međunarodn</w:t>
      </w:r>
      <w:r w:rsidR="008C6DBF">
        <w:rPr>
          <w:sz w:val="21"/>
          <w:lang w:val="hr-HR"/>
        </w:rPr>
        <w:t>im</w:t>
      </w:r>
      <w:r w:rsidR="00C629E1" w:rsidRPr="00694E63">
        <w:rPr>
          <w:sz w:val="21"/>
          <w:lang w:val="hr-HR"/>
        </w:rPr>
        <w:t xml:space="preserve"> partner</w:t>
      </w:r>
      <w:r w:rsidR="008C6DBF">
        <w:rPr>
          <w:sz w:val="21"/>
          <w:lang w:val="hr-HR"/>
        </w:rPr>
        <w:t>ima</w:t>
      </w:r>
      <w:r w:rsidR="00C629E1" w:rsidRPr="00694E63">
        <w:rPr>
          <w:sz w:val="21"/>
          <w:lang w:val="hr-HR"/>
        </w:rPr>
        <w:t xml:space="preserve"> i drug</w:t>
      </w:r>
      <w:r w:rsidR="008C6DBF">
        <w:rPr>
          <w:sz w:val="21"/>
          <w:lang w:val="hr-HR"/>
        </w:rPr>
        <w:t>im</w:t>
      </w:r>
      <w:r w:rsidR="00C629E1" w:rsidRPr="00694E63">
        <w:rPr>
          <w:sz w:val="21"/>
          <w:lang w:val="hr-HR"/>
        </w:rPr>
        <w:t xml:space="preserve"> </w:t>
      </w:r>
      <w:r w:rsidR="00D14985">
        <w:rPr>
          <w:sz w:val="21"/>
          <w:lang w:val="hr-HR"/>
        </w:rPr>
        <w:t>z</w:t>
      </w:r>
      <w:r w:rsidR="008C6DBF">
        <w:rPr>
          <w:sz w:val="21"/>
          <w:lang w:val="hr-HR"/>
        </w:rPr>
        <w:t>ainteresiranim stranama</w:t>
      </w:r>
      <w:r w:rsidR="00C629E1" w:rsidRPr="00694E63">
        <w:rPr>
          <w:sz w:val="21"/>
          <w:lang w:val="hr-HR"/>
        </w:rPr>
        <w:t xml:space="preserve"> </w:t>
      </w:r>
      <w:r w:rsidR="008C6DBF">
        <w:rPr>
          <w:sz w:val="21"/>
          <w:lang w:val="hr-HR"/>
        </w:rPr>
        <w:t>radi</w:t>
      </w:r>
      <w:r w:rsidR="00C629E1" w:rsidRPr="00694E63">
        <w:rPr>
          <w:sz w:val="21"/>
          <w:lang w:val="hr-HR"/>
        </w:rPr>
        <w:t xml:space="preserve"> promicanja pozitivnih doprinosa </w:t>
      </w:r>
      <w:r w:rsidR="00D14985">
        <w:rPr>
          <w:sz w:val="21"/>
          <w:lang w:val="hr-HR"/>
        </w:rPr>
        <w:t>napretku,</w:t>
      </w:r>
      <w:r w:rsidR="00D14985" w:rsidRPr="00694E63">
        <w:rPr>
          <w:sz w:val="21"/>
          <w:lang w:val="hr-HR"/>
        </w:rPr>
        <w:t xml:space="preserve"> u kontekstu Smjernica,</w:t>
      </w:r>
      <w:r w:rsidR="00D14985">
        <w:rPr>
          <w:sz w:val="21"/>
          <w:lang w:val="hr-HR"/>
        </w:rPr>
        <w:t xml:space="preserve"> što ih multinacionalna</w:t>
      </w:r>
      <w:r w:rsidR="00C629E1" w:rsidRPr="00694E63">
        <w:rPr>
          <w:sz w:val="21"/>
          <w:lang w:val="hr-HR"/>
        </w:rPr>
        <w:t xml:space="preserve"> poduzeća</w:t>
      </w:r>
      <w:r w:rsidR="00D14985">
        <w:rPr>
          <w:sz w:val="21"/>
          <w:lang w:val="hr-HR"/>
        </w:rPr>
        <w:t xml:space="preserve"> mogu dati</w:t>
      </w:r>
      <w:r w:rsidR="00C629E1" w:rsidRPr="00694E63">
        <w:rPr>
          <w:sz w:val="21"/>
          <w:lang w:val="hr-HR"/>
        </w:rPr>
        <w:t xml:space="preserve"> u području gospodarstva, okoliša i društva</w:t>
      </w:r>
      <w:r w:rsidR="009D1287" w:rsidRPr="00694E63">
        <w:rPr>
          <w:sz w:val="21"/>
          <w:lang w:val="hr-HR"/>
        </w:rPr>
        <w:t xml:space="preserve"> </w:t>
      </w:r>
      <w:r w:rsidR="00C629E1" w:rsidRPr="00694E63">
        <w:rPr>
          <w:sz w:val="21"/>
          <w:lang w:val="hr-HR"/>
        </w:rPr>
        <w:t>u cilju ostvarivanja održivog razvoja i kako bi im pomogao identificirati i odgovoriti na rizike</w:t>
      </w:r>
      <w:r w:rsidR="008C6DBF">
        <w:rPr>
          <w:sz w:val="21"/>
          <w:lang w:val="hr-HR"/>
        </w:rPr>
        <w:t xml:space="preserve"> od</w:t>
      </w:r>
      <w:r w:rsidR="00C629E1" w:rsidRPr="00694E63">
        <w:rPr>
          <w:sz w:val="21"/>
          <w:lang w:val="hr-HR"/>
        </w:rPr>
        <w:t xml:space="preserve"> štetnih učinaka </w:t>
      </w:r>
      <w:r w:rsidR="008C6DBF">
        <w:rPr>
          <w:sz w:val="21"/>
          <w:lang w:val="hr-HR"/>
        </w:rPr>
        <w:t>koji su vezani</w:t>
      </w:r>
      <w:r w:rsidR="00C629E1" w:rsidRPr="00694E63">
        <w:rPr>
          <w:sz w:val="21"/>
          <w:lang w:val="hr-HR"/>
        </w:rPr>
        <w:t xml:space="preserve"> za određene proizvode, regije, sektore ili </w:t>
      </w:r>
      <w:r w:rsidR="008C6DBF">
        <w:rPr>
          <w:sz w:val="21"/>
          <w:lang w:val="hr-HR"/>
        </w:rPr>
        <w:t>industrije</w:t>
      </w:r>
      <w:r w:rsidR="009D1287" w:rsidRPr="00694E63">
        <w:rPr>
          <w:sz w:val="21"/>
          <w:lang w:val="hr-HR"/>
        </w:rPr>
        <w:t>.</w:t>
      </w:r>
    </w:p>
    <w:p w:rsidR="009D1287" w:rsidRPr="00694E63" w:rsidRDefault="009D1287" w:rsidP="009D1287">
      <w:pPr>
        <w:pStyle w:val="BodyText"/>
        <w:spacing w:before="10"/>
        <w:rPr>
          <w:sz w:val="31"/>
          <w:lang w:val="hr-HR"/>
        </w:rPr>
      </w:pPr>
    </w:p>
    <w:p w:rsidR="009D1287" w:rsidRPr="00694E63" w:rsidRDefault="007B4453" w:rsidP="009D1287">
      <w:pPr>
        <w:pStyle w:val="Heading4"/>
        <w:numPr>
          <w:ilvl w:val="1"/>
          <w:numId w:val="14"/>
        </w:numPr>
        <w:tabs>
          <w:tab w:val="left" w:pos="920"/>
        </w:tabs>
        <w:ind w:left="919" w:hanging="382"/>
        <w:rPr>
          <w:lang w:val="hr-HR"/>
        </w:rPr>
      </w:pPr>
      <w:r w:rsidRPr="00694E63">
        <w:rPr>
          <w:lang w:val="hr-HR"/>
        </w:rPr>
        <w:t>Revidiranje</w:t>
      </w:r>
      <w:r w:rsidR="00C629E1" w:rsidRPr="00694E63">
        <w:rPr>
          <w:lang w:val="hr-HR"/>
        </w:rPr>
        <w:t xml:space="preserve"> Odluke</w:t>
      </w:r>
    </w:p>
    <w:p w:rsidR="009D1287" w:rsidRPr="00694E63" w:rsidRDefault="009D1287" w:rsidP="009D1287">
      <w:pPr>
        <w:pStyle w:val="BodyText"/>
        <w:spacing w:before="4"/>
        <w:rPr>
          <w:b/>
          <w:sz w:val="20"/>
          <w:lang w:val="hr-HR"/>
        </w:rPr>
      </w:pPr>
    </w:p>
    <w:p w:rsidR="009D1287" w:rsidRPr="00694E63" w:rsidRDefault="00C629E1" w:rsidP="00C629E1">
      <w:pPr>
        <w:pStyle w:val="BodyText"/>
        <w:ind w:left="537" w:right="702"/>
        <w:jc w:val="both"/>
        <w:rPr>
          <w:lang w:val="hr-HR"/>
        </w:rPr>
      </w:pPr>
      <w:r w:rsidRPr="00694E63">
        <w:rPr>
          <w:lang w:val="hr-HR"/>
        </w:rPr>
        <w:t xml:space="preserve">Ova Odluka </w:t>
      </w:r>
      <w:r w:rsidR="007B4453" w:rsidRPr="00694E63">
        <w:rPr>
          <w:lang w:val="hr-HR"/>
        </w:rPr>
        <w:t>će se periodički revidirati</w:t>
      </w:r>
      <w:r w:rsidR="009D1287" w:rsidRPr="00694E63">
        <w:rPr>
          <w:lang w:val="hr-HR"/>
        </w:rPr>
        <w:t xml:space="preserve">. </w:t>
      </w:r>
      <w:r w:rsidRPr="00694E63">
        <w:rPr>
          <w:lang w:val="hr-HR"/>
        </w:rPr>
        <w:t>Odbor je duž</w:t>
      </w:r>
      <w:r w:rsidR="007B4453" w:rsidRPr="00694E63">
        <w:rPr>
          <w:lang w:val="hr-HR"/>
        </w:rPr>
        <w:t>an davati prijedloge u tu svrhu</w:t>
      </w:r>
      <w:r w:rsidR="009D1287" w:rsidRPr="00694E63">
        <w:rPr>
          <w:lang w:val="hr-HR"/>
        </w:rPr>
        <w:t>.</w:t>
      </w:r>
    </w:p>
    <w:p w:rsidR="009D1287" w:rsidRPr="00694E63" w:rsidRDefault="009D1287" w:rsidP="009D1287">
      <w:pPr>
        <w:rPr>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54"/>
          <w:footerReference w:type="even" r:id="rId355"/>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C629E1" w:rsidP="009D1287">
      <w:pPr>
        <w:pStyle w:val="Heading2"/>
        <w:ind w:left="2534"/>
        <w:rPr>
          <w:lang w:val="hr-HR"/>
        </w:rPr>
      </w:pPr>
      <w:bookmarkStart w:id="37" w:name="Procedural_Guidance"/>
      <w:bookmarkStart w:id="38" w:name="I._National_Contact_Points"/>
      <w:bookmarkStart w:id="39" w:name="_bookmark18"/>
      <w:bookmarkEnd w:id="37"/>
      <w:bookmarkEnd w:id="38"/>
      <w:bookmarkEnd w:id="39"/>
      <w:r w:rsidRPr="00694E63">
        <w:rPr>
          <w:lang w:val="hr-HR"/>
        </w:rPr>
        <w:t>Proceduralne smjernice</w:t>
      </w:r>
    </w:p>
    <w:p w:rsidR="009D1287" w:rsidRPr="00694E63" w:rsidRDefault="009D1287" w:rsidP="009D1287">
      <w:pPr>
        <w:pStyle w:val="BodyText"/>
        <w:rPr>
          <w:b/>
          <w:sz w:val="32"/>
          <w:lang w:val="hr-HR"/>
        </w:rPr>
      </w:pPr>
    </w:p>
    <w:p w:rsidR="009D1287" w:rsidRPr="00694E63" w:rsidRDefault="009D1287" w:rsidP="009D1287">
      <w:pPr>
        <w:pStyle w:val="BodyText"/>
        <w:rPr>
          <w:b/>
          <w:sz w:val="32"/>
          <w:lang w:val="hr-HR"/>
        </w:rPr>
      </w:pPr>
    </w:p>
    <w:p w:rsidR="009D1287" w:rsidRPr="00694E63" w:rsidRDefault="00C629E1" w:rsidP="009D1287">
      <w:pPr>
        <w:pStyle w:val="Heading4"/>
        <w:numPr>
          <w:ilvl w:val="0"/>
          <w:numId w:val="11"/>
        </w:numPr>
        <w:tabs>
          <w:tab w:val="left" w:pos="743"/>
        </w:tabs>
        <w:spacing w:before="227"/>
        <w:rPr>
          <w:lang w:val="hr-HR"/>
        </w:rPr>
      </w:pPr>
      <w:r w:rsidRPr="00694E63">
        <w:rPr>
          <w:lang w:val="hr-HR"/>
        </w:rPr>
        <w:t>Nacionalne kontakt</w:t>
      </w:r>
      <w:r w:rsidR="00741689">
        <w:rPr>
          <w:lang w:val="hr-HR"/>
        </w:rPr>
        <w:t>ne</w:t>
      </w:r>
      <w:r w:rsidRPr="00694E63">
        <w:rPr>
          <w:lang w:val="hr-HR"/>
        </w:rPr>
        <w:t xml:space="preserve"> točke</w:t>
      </w:r>
    </w:p>
    <w:p w:rsidR="009D1287" w:rsidRPr="00694E63" w:rsidRDefault="009D1287" w:rsidP="009D1287">
      <w:pPr>
        <w:pStyle w:val="BodyText"/>
        <w:spacing w:before="4"/>
        <w:rPr>
          <w:b/>
          <w:sz w:val="20"/>
          <w:lang w:val="hr-HR"/>
        </w:rPr>
      </w:pPr>
    </w:p>
    <w:p w:rsidR="009D1287" w:rsidRPr="00694E63" w:rsidRDefault="00913194" w:rsidP="009D1287">
      <w:pPr>
        <w:pStyle w:val="BodyText"/>
        <w:ind w:left="624" w:right="638" w:firstLine="338"/>
        <w:jc w:val="both"/>
        <w:rPr>
          <w:lang w:val="hr-HR"/>
        </w:rPr>
      </w:pPr>
      <w:r>
        <w:rPr>
          <w:lang w:val="hr-HR"/>
        </w:rPr>
        <w:t>Zadaća</w:t>
      </w:r>
      <w:r w:rsidR="006B64FE" w:rsidRPr="00694E63">
        <w:rPr>
          <w:lang w:val="hr-HR"/>
        </w:rPr>
        <w:t xml:space="preserve"> Nacionalnih kontaktnih točaka</w:t>
      </w:r>
      <w:r w:rsidR="009D1287" w:rsidRPr="00694E63">
        <w:rPr>
          <w:lang w:val="hr-HR"/>
        </w:rPr>
        <w:t xml:space="preserve"> (</w:t>
      </w:r>
      <w:r w:rsidR="00741689">
        <w:rPr>
          <w:lang w:val="hr-HR"/>
        </w:rPr>
        <w:t>NKT</w:t>
      </w:r>
      <w:r w:rsidR="009D1287" w:rsidRPr="00694E63">
        <w:rPr>
          <w:lang w:val="hr-HR"/>
        </w:rPr>
        <w:t xml:space="preserve">) </w:t>
      </w:r>
      <w:r w:rsidR="006B64FE" w:rsidRPr="00694E63">
        <w:rPr>
          <w:lang w:val="hr-HR"/>
        </w:rPr>
        <w:t xml:space="preserve">je </w:t>
      </w:r>
      <w:r>
        <w:rPr>
          <w:lang w:val="hr-HR"/>
        </w:rPr>
        <w:t>promicati</w:t>
      </w:r>
      <w:r w:rsidR="006B64FE" w:rsidRPr="00694E63">
        <w:rPr>
          <w:lang w:val="hr-HR"/>
        </w:rPr>
        <w:t xml:space="preserve"> učinkovit</w:t>
      </w:r>
      <w:r>
        <w:rPr>
          <w:lang w:val="hr-HR"/>
        </w:rPr>
        <w:t>u</w:t>
      </w:r>
      <w:r w:rsidR="006B64FE" w:rsidRPr="00694E63">
        <w:rPr>
          <w:lang w:val="hr-HR"/>
        </w:rPr>
        <w:t xml:space="preserve"> </w:t>
      </w:r>
      <w:r w:rsidR="00741689">
        <w:rPr>
          <w:lang w:val="hr-HR"/>
        </w:rPr>
        <w:t>primjen</w:t>
      </w:r>
      <w:r>
        <w:rPr>
          <w:lang w:val="hr-HR"/>
        </w:rPr>
        <w:t>u</w:t>
      </w:r>
      <w:r w:rsidR="006B64FE" w:rsidRPr="00694E63">
        <w:rPr>
          <w:lang w:val="hr-HR"/>
        </w:rPr>
        <w:t xml:space="preserve"> </w:t>
      </w:r>
      <w:r w:rsidR="006B64FE" w:rsidRPr="00694E63">
        <w:rPr>
          <w:i/>
          <w:lang w:val="hr-HR"/>
        </w:rPr>
        <w:t>Smjernica</w:t>
      </w:r>
      <w:r w:rsidR="009D1287" w:rsidRPr="00694E63">
        <w:rPr>
          <w:lang w:val="hr-HR"/>
        </w:rPr>
        <w:t xml:space="preserve">. </w:t>
      </w:r>
      <w:r w:rsidR="006B64FE" w:rsidRPr="00694E63">
        <w:rPr>
          <w:lang w:val="hr-HR"/>
        </w:rPr>
        <w:t xml:space="preserve">Nacionalne kontaktne točke djelovat će u skladu s temeljnim </w:t>
      </w:r>
      <w:r w:rsidR="00741689">
        <w:rPr>
          <w:lang w:val="hr-HR"/>
        </w:rPr>
        <w:t>kriterijima</w:t>
      </w:r>
      <w:r w:rsidR="006B64FE" w:rsidRPr="00694E63">
        <w:rPr>
          <w:lang w:val="hr-HR"/>
        </w:rPr>
        <w:t xml:space="preserve"> vidljivosti, dostupnosti, transparentnosti i odgovornosti  </w:t>
      </w:r>
      <w:r w:rsidR="00741689">
        <w:rPr>
          <w:lang w:val="hr-HR"/>
        </w:rPr>
        <w:t>radi ostvarivanja</w:t>
      </w:r>
      <w:r w:rsidR="009B4AD0" w:rsidRPr="00694E63">
        <w:rPr>
          <w:lang w:val="hr-HR"/>
        </w:rPr>
        <w:t xml:space="preserve"> cilja funkcionalne jednakovrijednosti</w:t>
      </w:r>
      <w:r w:rsidR="009D1287" w:rsidRPr="00694E63">
        <w:rPr>
          <w:lang w:val="hr-HR"/>
        </w:rPr>
        <w:t>.</w:t>
      </w:r>
    </w:p>
    <w:p w:rsidR="009D1287" w:rsidRPr="00694E63" w:rsidRDefault="009D1287" w:rsidP="009D1287">
      <w:pPr>
        <w:pStyle w:val="BodyText"/>
        <w:spacing w:before="8"/>
        <w:rPr>
          <w:sz w:val="31"/>
          <w:lang w:val="hr-HR"/>
        </w:rPr>
      </w:pPr>
    </w:p>
    <w:p w:rsidR="009D1287" w:rsidRPr="00694E63" w:rsidRDefault="009B4AD0" w:rsidP="009D1287">
      <w:pPr>
        <w:pStyle w:val="Heading5"/>
        <w:numPr>
          <w:ilvl w:val="1"/>
          <w:numId w:val="11"/>
        </w:numPr>
        <w:tabs>
          <w:tab w:val="left" w:pos="895"/>
        </w:tabs>
        <w:rPr>
          <w:lang w:val="hr-HR"/>
        </w:rPr>
      </w:pPr>
      <w:r w:rsidRPr="00694E63">
        <w:rPr>
          <w:lang w:val="hr-HR"/>
        </w:rPr>
        <w:t xml:space="preserve">Institucionalni </w:t>
      </w:r>
      <w:r w:rsidR="00DE0C56" w:rsidRPr="00694E63">
        <w:rPr>
          <w:lang w:val="hr-HR"/>
        </w:rPr>
        <w:t>aranžmani</w:t>
      </w:r>
    </w:p>
    <w:p w:rsidR="009D1287" w:rsidRPr="00694E63" w:rsidRDefault="009B4AD0" w:rsidP="00152989">
      <w:pPr>
        <w:pStyle w:val="BodyText"/>
        <w:spacing w:before="114"/>
        <w:ind w:left="624" w:right="637" w:firstLine="338"/>
        <w:jc w:val="both"/>
        <w:rPr>
          <w:lang w:val="hr-HR"/>
        </w:rPr>
      </w:pPr>
      <w:r w:rsidRPr="00694E63">
        <w:rPr>
          <w:lang w:val="hr-HR"/>
        </w:rPr>
        <w:t>U skladu s cilje</w:t>
      </w:r>
      <w:r w:rsidR="00913194">
        <w:rPr>
          <w:lang w:val="hr-HR"/>
        </w:rPr>
        <w:t>m</w:t>
      </w:r>
      <w:r w:rsidRPr="00694E63">
        <w:rPr>
          <w:lang w:val="hr-HR"/>
        </w:rPr>
        <w:t xml:space="preserve"> funkcionalne jednakovrijednosti i </w:t>
      </w:r>
      <w:r w:rsidR="00913194">
        <w:rPr>
          <w:lang w:val="hr-HR"/>
        </w:rPr>
        <w:t xml:space="preserve">radi </w:t>
      </w:r>
      <w:r w:rsidRPr="00694E63">
        <w:rPr>
          <w:lang w:val="hr-HR"/>
        </w:rPr>
        <w:t>promicanja učinkovite primjene</w:t>
      </w:r>
      <w:r w:rsidR="009D1287" w:rsidRPr="00694E63">
        <w:rPr>
          <w:lang w:val="hr-HR"/>
        </w:rPr>
        <w:t xml:space="preserve"> </w:t>
      </w:r>
      <w:r w:rsidRPr="00694E63">
        <w:rPr>
          <w:i/>
          <w:lang w:val="hr-HR"/>
        </w:rPr>
        <w:t>Smjernica</w:t>
      </w:r>
      <w:r w:rsidR="009D1287" w:rsidRPr="00694E63">
        <w:rPr>
          <w:lang w:val="hr-HR"/>
        </w:rPr>
        <w:t xml:space="preserve">, </w:t>
      </w:r>
      <w:r w:rsidR="00913194">
        <w:rPr>
          <w:lang w:val="hr-HR"/>
        </w:rPr>
        <w:t>države pristupnice</w:t>
      </w:r>
      <w:r w:rsidR="009D1287" w:rsidRPr="00694E63">
        <w:rPr>
          <w:lang w:val="hr-HR"/>
        </w:rPr>
        <w:t xml:space="preserve"> </w:t>
      </w:r>
      <w:r w:rsidR="00913194">
        <w:rPr>
          <w:lang w:val="hr-HR"/>
        </w:rPr>
        <w:t>mogu</w:t>
      </w:r>
      <w:r w:rsidRPr="00694E63">
        <w:rPr>
          <w:lang w:val="hr-HR"/>
        </w:rPr>
        <w:t xml:space="preserve"> primijeniti fleksibilan pristup načinu </w:t>
      </w:r>
      <w:r w:rsidR="00913194">
        <w:rPr>
          <w:lang w:val="hr-HR"/>
        </w:rPr>
        <w:t>ustroja</w:t>
      </w:r>
      <w:r w:rsidRPr="00694E63">
        <w:rPr>
          <w:lang w:val="hr-HR"/>
        </w:rPr>
        <w:t xml:space="preserve"> Nacionalnih kontaktnih točaka uz</w:t>
      </w:r>
      <w:r w:rsidR="00913194">
        <w:rPr>
          <w:lang w:val="hr-HR"/>
        </w:rPr>
        <w:t xml:space="preserve"> traženje aktivne podrške</w:t>
      </w:r>
      <w:r w:rsidRPr="00694E63">
        <w:rPr>
          <w:lang w:val="hr-HR"/>
        </w:rPr>
        <w:t xml:space="preserve"> socijalnih partnera, što uključuje poslovnu zajednicu, radničke organizacije, druge nevladine organizacije i zainteresirane strane</w:t>
      </w:r>
      <w:r w:rsidR="009D1287" w:rsidRPr="00694E63">
        <w:rPr>
          <w:lang w:val="hr-HR"/>
        </w:rPr>
        <w:t>.</w:t>
      </w:r>
    </w:p>
    <w:p w:rsidR="009D1287" w:rsidRPr="00694E63" w:rsidRDefault="009B4AD0" w:rsidP="009D1287">
      <w:pPr>
        <w:pStyle w:val="BodyText"/>
        <w:spacing w:before="123"/>
        <w:ind w:left="962"/>
        <w:rPr>
          <w:lang w:val="hr-HR"/>
        </w:rPr>
      </w:pPr>
      <w:r w:rsidRPr="00694E63">
        <w:rPr>
          <w:lang w:val="hr-HR"/>
        </w:rPr>
        <w:t>U skladu s navedenim</w:t>
      </w:r>
      <w:r w:rsidR="009D1287" w:rsidRPr="00694E63">
        <w:rPr>
          <w:lang w:val="hr-HR"/>
        </w:rPr>
        <w:t xml:space="preserve">, </w:t>
      </w:r>
      <w:r w:rsidRPr="00694E63">
        <w:rPr>
          <w:lang w:val="hr-HR"/>
        </w:rPr>
        <w:t>Nacionalne kontaktne točke</w:t>
      </w:r>
      <w:r w:rsidR="009D1287" w:rsidRPr="00694E63">
        <w:rPr>
          <w:lang w:val="hr-HR"/>
        </w:rPr>
        <w:t>:</w:t>
      </w:r>
    </w:p>
    <w:p w:rsidR="009D1287" w:rsidRPr="00694E63" w:rsidRDefault="009B4AD0" w:rsidP="00FC0EC0">
      <w:pPr>
        <w:pStyle w:val="ListParagraph"/>
        <w:numPr>
          <w:ilvl w:val="0"/>
          <w:numId w:val="10"/>
        </w:numPr>
        <w:tabs>
          <w:tab w:val="left" w:pos="963"/>
        </w:tabs>
        <w:spacing w:before="118"/>
        <w:ind w:right="639"/>
        <w:rPr>
          <w:sz w:val="21"/>
          <w:lang w:val="hr-HR"/>
        </w:rPr>
      </w:pPr>
      <w:r w:rsidRPr="00694E63">
        <w:rPr>
          <w:sz w:val="21"/>
          <w:lang w:val="hr-HR"/>
        </w:rPr>
        <w:t xml:space="preserve">će biti sastavljene i </w:t>
      </w:r>
      <w:r w:rsidR="00FC0EC0" w:rsidRPr="00694E63">
        <w:rPr>
          <w:sz w:val="21"/>
          <w:lang w:val="hr-HR"/>
        </w:rPr>
        <w:t>ustrojene</w:t>
      </w:r>
      <w:r w:rsidRPr="00694E63">
        <w:rPr>
          <w:sz w:val="21"/>
          <w:lang w:val="hr-HR"/>
        </w:rPr>
        <w:t xml:space="preserve"> tako da </w:t>
      </w:r>
      <w:r w:rsidR="00FC0EC0" w:rsidRPr="00694E63">
        <w:rPr>
          <w:sz w:val="21"/>
          <w:lang w:val="hr-HR"/>
        </w:rPr>
        <w:t>predstavljaju polazišnu točku</w:t>
      </w:r>
      <w:r w:rsidRPr="00694E63">
        <w:rPr>
          <w:sz w:val="21"/>
          <w:lang w:val="hr-HR"/>
        </w:rPr>
        <w:t xml:space="preserve"> za </w:t>
      </w:r>
      <w:r w:rsidR="00FC0EC0" w:rsidRPr="00694E63">
        <w:rPr>
          <w:sz w:val="21"/>
          <w:lang w:val="hr-HR"/>
        </w:rPr>
        <w:t xml:space="preserve">učinkovito </w:t>
      </w:r>
      <w:r w:rsidRPr="00694E63">
        <w:rPr>
          <w:sz w:val="21"/>
          <w:lang w:val="hr-HR"/>
        </w:rPr>
        <w:t xml:space="preserve">rješavanje </w:t>
      </w:r>
      <w:r w:rsidR="00FC0EC0" w:rsidRPr="00694E63">
        <w:rPr>
          <w:sz w:val="21"/>
          <w:lang w:val="hr-HR"/>
        </w:rPr>
        <w:t>brojnih</w:t>
      </w:r>
      <w:r w:rsidRPr="00694E63">
        <w:rPr>
          <w:sz w:val="21"/>
          <w:lang w:val="hr-HR"/>
        </w:rPr>
        <w:t xml:space="preserve"> pitanja</w:t>
      </w:r>
      <w:r w:rsidR="009D1287" w:rsidRPr="00694E63">
        <w:rPr>
          <w:sz w:val="21"/>
          <w:lang w:val="hr-HR"/>
        </w:rPr>
        <w:t xml:space="preserve"> </w:t>
      </w:r>
      <w:r w:rsidR="00FC0EC0" w:rsidRPr="00694E63">
        <w:rPr>
          <w:sz w:val="21"/>
          <w:lang w:val="hr-HR"/>
        </w:rPr>
        <w:t>koja su obuhvaćena</w:t>
      </w:r>
      <w:r w:rsidR="009D1287" w:rsidRPr="00694E63">
        <w:rPr>
          <w:sz w:val="21"/>
          <w:lang w:val="hr-HR"/>
        </w:rPr>
        <w:t xml:space="preserve"> </w:t>
      </w:r>
      <w:r w:rsidR="00FC0EC0" w:rsidRPr="00694E63">
        <w:rPr>
          <w:i/>
          <w:sz w:val="21"/>
          <w:lang w:val="hr-HR"/>
        </w:rPr>
        <w:t>Smjernicama</w:t>
      </w:r>
      <w:r w:rsidR="009D1287" w:rsidRPr="00694E63">
        <w:rPr>
          <w:i/>
          <w:sz w:val="21"/>
          <w:lang w:val="hr-HR"/>
        </w:rPr>
        <w:t xml:space="preserve"> </w:t>
      </w:r>
      <w:r w:rsidR="00FC0EC0" w:rsidRPr="00694E63">
        <w:rPr>
          <w:sz w:val="21"/>
          <w:lang w:val="hr-HR"/>
        </w:rPr>
        <w:t xml:space="preserve">i tako da mogu djelovati nepristrano, a pritom i dalje odgovarati vladama država pristupnica u </w:t>
      </w:r>
      <w:r w:rsidR="00913194">
        <w:rPr>
          <w:sz w:val="21"/>
          <w:lang w:val="hr-HR"/>
        </w:rPr>
        <w:t>odgovarajućoj</w:t>
      </w:r>
      <w:r w:rsidR="00FC0EC0" w:rsidRPr="00694E63">
        <w:rPr>
          <w:sz w:val="21"/>
          <w:lang w:val="hr-HR"/>
        </w:rPr>
        <w:t xml:space="preserve"> mjeri;</w:t>
      </w:r>
    </w:p>
    <w:p w:rsidR="009D1287" w:rsidRPr="00694E63" w:rsidRDefault="00FC0EC0" w:rsidP="00FC0EC0">
      <w:pPr>
        <w:pStyle w:val="ListParagraph"/>
        <w:numPr>
          <w:ilvl w:val="0"/>
          <w:numId w:val="10"/>
        </w:numPr>
        <w:tabs>
          <w:tab w:val="left" w:pos="963"/>
        </w:tabs>
        <w:spacing w:before="120"/>
        <w:rPr>
          <w:sz w:val="21"/>
          <w:lang w:val="hr-HR"/>
        </w:rPr>
      </w:pPr>
      <w:r w:rsidRPr="00694E63">
        <w:rPr>
          <w:sz w:val="21"/>
          <w:lang w:val="hr-HR"/>
        </w:rPr>
        <w:t>mogu</w:t>
      </w:r>
      <w:r w:rsidR="009D1287" w:rsidRPr="00694E63">
        <w:rPr>
          <w:sz w:val="21"/>
          <w:lang w:val="hr-HR"/>
        </w:rPr>
        <w:t xml:space="preserve"> </w:t>
      </w:r>
      <w:r w:rsidRPr="00694E63">
        <w:rPr>
          <w:sz w:val="21"/>
          <w:lang w:val="hr-HR"/>
        </w:rPr>
        <w:t xml:space="preserve">biti uspostavljene u različitim ustrojstvenim oblicima radi ostvarivanja </w:t>
      </w:r>
      <w:r w:rsidR="00152989">
        <w:rPr>
          <w:sz w:val="21"/>
          <w:lang w:val="hr-HR"/>
        </w:rPr>
        <w:t>spomenutog</w:t>
      </w:r>
      <w:r w:rsidRPr="00694E63">
        <w:rPr>
          <w:sz w:val="21"/>
          <w:lang w:val="hr-HR"/>
        </w:rPr>
        <w:t xml:space="preserve"> cilja</w:t>
      </w:r>
      <w:r w:rsidR="009D1287" w:rsidRPr="00694E63">
        <w:rPr>
          <w:sz w:val="21"/>
          <w:lang w:val="hr-HR"/>
        </w:rPr>
        <w:t xml:space="preserve">. </w:t>
      </w:r>
      <w:r w:rsidRPr="00694E63">
        <w:rPr>
          <w:sz w:val="21"/>
          <w:lang w:val="hr-HR"/>
        </w:rPr>
        <w:t xml:space="preserve">Nacionalna kontaktna točka može se sastojati od </w:t>
      </w:r>
      <w:r w:rsidR="007F5AD7" w:rsidRPr="00694E63">
        <w:rPr>
          <w:sz w:val="21"/>
          <w:lang w:val="hr-HR"/>
        </w:rPr>
        <w:t>viših službenika</w:t>
      </w:r>
      <w:r w:rsidRPr="00694E63">
        <w:rPr>
          <w:sz w:val="21"/>
          <w:lang w:val="hr-HR"/>
        </w:rPr>
        <w:t xml:space="preserve"> jednog ili više ministarstava</w:t>
      </w:r>
      <w:r w:rsidR="007F5AD7" w:rsidRPr="00694E63">
        <w:rPr>
          <w:sz w:val="21"/>
          <w:lang w:val="hr-HR"/>
        </w:rPr>
        <w:t xml:space="preserve"> </w:t>
      </w:r>
      <w:r w:rsidR="00152989">
        <w:rPr>
          <w:sz w:val="21"/>
          <w:lang w:val="hr-HR"/>
        </w:rPr>
        <w:t>kao</w:t>
      </w:r>
      <w:r w:rsidR="007F5AD7" w:rsidRPr="00694E63">
        <w:rPr>
          <w:sz w:val="21"/>
          <w:lang w:val="hr-HR"/>
        </w:rPr>
        <w:t xml:space="preserve"> predstavnika tih t</w:t>
      </w:r>
      <w:r w:rsidR="00913194">
        <w:rPr>
          <w:sz w:val="21"/>
          <w:lang w:val="hr-HR"/>
        </w:rPr>
        <w:t>i</w:t>
      </w:r>
      <w:r w:rsidR="007F5AD7" w:rsidRPr="00694E63">
        <w:rPr>
          <w:sz w:val="21"/>
          <w:lang w:val="hr-HR"/>
        </w:rPr>
        <w:t>jela ili višeg</w:t>
      </w:r>
      <w:r w:rsidRPr="00694E63">
        <w:rPr>
          <w:sz w:val="21"/>
          <w:lang w:val="hr-HR"/>
        </w:rPr>
        <w:t xml:space="preserve"> vladin</w:t>
      </w:r>
      <w:r w:rsidR="007F5AD7" w:rsidRPr="00694E63">
        <w:rPr>
          <w:sz w:val="21"/>
          <w:lang w:val="hr-HR"/>
        </w:rPr>
        <w:t>og</w:t>
      </w:r>
      <w:r w:rsidRPr="00694E63">
        <w:rPr>
          <w:sz w:val="21"/>
          <w:lang w:val="hr-HR"/>
        </w:rPr>
        <w:t xml:space="preserve"> dužnosnik</w:t>
      </w:r>
      <w:r w:rsidR="007F5AD7" w:rsidRPr="00694E63">
        <w:rPr>
          <w:sz w:val="21"/>
          <w:lang w:val="hr-HR"/>
        </w:rPr>
        <w:t>a</w:t>
      </w:r>
      <w:r w:rsidRPr="00694E63">
        <w:rPr>
          <w:sz w:val="21"/>
          <w:lang w:val="hr-HR"/>
        </w:rPr>
        <w:t xml:space="preserve"> ili </w:t>
      </w:r>
      <w:r w:rsidR="007F5AD7" w:rsidRPr="00694E63">
        <w:rPr>
          <w:sz w:val="21"/>
          <w:lang w:val="hr-HR"/>
        </w:rPr>
        <w:t>pak može biti ustrojena kao</w:t>
      </w:r>
      <w:r w:rsidRPr="00694E63">
        <w:rPr>
          <w:sz w:val="21"/>
          <w:lang w:val="hr-HR"/>
        </w:rPr>
        <w:t xml:space="preserve"> vladin ured </w:t>
      </w:r>
      <w:r w:rsidR="007F5AD7" w:rsidRPr="00694E63">
        <w:rPr>
          <w:sz w:val="21"/>
          <w:lang w:val="hr-HR"/>
        </w:rPr>
        <w:t>na čelu s višim dužnosnikom,</w:t>
      </w:r>
      <w:r w:rsidR="00913194">
        <w:rPr>
          <w:sz w:val="21"/>
          <w:lang w:val="hr-HR"/>
        </w:rPr>
        <w:t xml:space="preserve"> kao</w:t>
      </w:r>
      <w:r w:rsidR="007F5AD7" w:rsidRPr="00694E63">
        <w:rPr>
          <w:sz w:val="21"/>
          <w:lang w:val="hr-HR"/>
        </w:rPr>
        <w:t xml:space="preserve"> međuagencijska grupa ili grupa sastavljena od nezavisnih stručnjaka. Također može uključivati predstavnike poslovne zajednice, </w:t>
      </w:r>
      <w:r w:rsidR="009D1287" w:rsidRPr="00694E63">
        <w:rPr>
          <w:sz w:val="21"/>
          <w:lang w:val="hr-HR"/>
        </w:rPr>
        <w:t xml:space="preserve"> </w:t>
      </w:r>
      <w:r w:rsidR="007F5AD7" w:rsidRPr="00694E63">
        <w:rPr>
          <w:sz w:val="21"/>
          <w:lang w:val="hr-HR"/>
        </w:rPr>
        <w:t>radničkih organizacija i drugih nevladinih organizacija;</w:t>
      </w:r>
    </w:p>
    <w:p w:rsidR="009D1287" w:rsidRPr="00694E63" w:rsidRDefault="007F5AD7" w:rsidP="009D1287">
      <w:pPr>
        <w:pStyle w:val="ListParagraph"/>
        <w:numPr>
          <w:ilvl w:val="0"/>
          <w:numId w:val="10"/>
        </w:numPr>
        <w:tabs>
          <w:tab w:val="left" w:pos="963"/>
        </w:tabs>
        <w:ind w:right="643"/>
        <w:rPr>
          <w:sz w:val="21"/>
          <w:lang w:val="hr-HR"/>
        </w:rPr>
      </w:pPr>
      <w:r w:rsidRPr="00694E63">
        <w:rPr>
          <w:sz w:val="21"/>
          <w:lang w:val="hr-HR"/>
        </w:rPr>
        <w:t xml:space="preserve">će razvijati i održavati odnose s predstavnicima poslovne zajednice, radničkih organizacija i drugih zainteresiranih strana koje mogu pridonijeti učinkovitoj primjeni </w:t>
      </w:r>
      <w:r w:rsidRPr="00694E63">
        <w:rPr>
          <w:i/>
          <w:sz w:val="21"/>
          <w:lang w:val="hr-HR"/>
        </w:rPr>
        <w:t>Smjernica</w:t>
      </w:r>
      <w:r w:rsidR="009D1287" w:rsidRPr="00694E63">
        <w:rPr>
          <w:sz w:val="21"/>
          <w:lang w:val="hr-HR"/>
        </w:rPr>
        <w:t>.</w:t>
      </w:r>
    </w:p>
    <w:p w:rsidR="009D1287" w:rsidRPr="00694E63" w:rsidRDefault="009D1287" w:rsidP="009D1287">
      <w:pPr>
        <w:jc w:val="both"/>
        <w:rPr>
          <w:sz w:val="21"/>
          <w:lang w:val="hr-HR"/>
        </w:rPr>
        <w:sectPr w:rsidR="009D1287" w:rsidRPr="00694E63">
          <w:headerReference w:type="even" r:id="rId356"/>
          <w:headerReference w:type="default" r:id="rId357"/>
          <w:footerReference w:type="even" r:id="rId358"/>
          <w:footerReference w:type="default" r:id="rId359"/>
          <w:pgSz w:w="9080" w:h="13040"/>
          <w:pgMar w:top="1200" w:right="660" w:bottom="980" w:left="680" w:header="783" w:footer="792" w:gutter="0"/>
          <w:pgNumType w:start="71"/>
          <w:cols w:space="720"/>
        </w:sectPr>
      </w:pPr>
    </w:p>
    <w:p w:rsidR="009D1287" w:rsidRPr="00694E63" w:rsidRDefault="009B4AD0" w:rsidP="009D1287">
      <w:pPr>
        <w:pStyle w:val="Heading5"/>
        <w:numPr>
          <w:ilvl w:val="1"/>
          <w:numId w:val="11"/>
        </w:numPr>
        <w:tabs>
          <w:tab w:val="left" w:pos="894"/>
        </w:tabs>
        <w:spacing w:before="90"/>
        <w:ind w:left="893" w:hanging="269"/>
        <w:rPr>
          <w:lang w:val="hr-HR"/>
        </w:rPr>
      </w:pPr>
      <w:r w:rsidRPr="00694E63">
        <w:rPr>
          <w:lang w:val="hr-HR"/>
        </w:rPr>
        <w:t>Informiranje i promidžba</w:t>
      </w:r>
    </w:p>
    <w:p w:rsidR="009D1287" w:rsidRPr="00694E63" w:rsidRDefault="007F5AD7" w:rsidP="009D1287">
      <w:pPr>
        <w:pStyle w:val="BodyText"/>
        <w:spacing w:before="117"/>
        <w:ind w:left="962"/>
        <w:rPr>
          <w:lang w:val="hr-HR"/>
        </w:rPr>
      </w:pPr>
      <w:r w:rsidRPr="00694E63">
        <w:rPr>
          <w:lang w:val="hr-HR"/>
        </w:rPr>
        <w:t>Nacionalna kontaktna točka će</w:t>
      </w:r>
      <w:r w:rsidR="009D1287" w:rsidRPr="00694E63">
        <w:rPr>
          <w:lang w:val="hr-HR"/>
        </w:rPr>
        <w:t>:</w:t>
      </w:r>
    </w:p>
    <w:p w:rsidR="009D1287" w:rsidRPr="00694E63" w:rsidRDefault="00152989" w:rsidP="009D1287">
      <w:pPr>
        <w:pStyle w:val="ListParagraph"/>
        <w:numPr>
          <w:ilvl w:val="0"/>
          <w:numId w:val="9"/>
        </w:numPr>
        <w:tabs>
          <w:tab w:val="left" w:pos="963"/>
        </w:tabs>
        <w:spacing w:before="118"/>
        <w:rPr>
          <w:sz w:val="21"/>
          <w:lang w:val="hr-HR"/>
        </w:rPr>
      </w:pPr>
      <w:r>
        <w:rPr>
          <w:sz w:val="21"/>
          <w:lang w:val="hr-HR"/>
        </w:rPr>
        <w:t>se pobrinuti za objavljivanje</w:t>
      </w:r>
      <w:r w:rsidR="00DE12A6" w:rsidRPr="00694E63">
        <w:rPr>
          <w:sz w:val="21"/>
          <w:lang w:val="hr-HR"/>
        </w:rPr>
        <w:t xml:space="preserve"> </w:t>
      </w:r>
      <w:r w:rsidR="00DE12A6" w:rsidRPr="00694E63">
        <w:rPr>
          <w:i/>
          <w:sz w:val="21"/>
          <w:lang w:val="hr-HR"/>
        </w:rPr>
        <w:t>Smjernice</w:t>
      </w:r>
      <w:r w:rsidR="00DE12A6" w:rsidRPr="00694E63">
        <w:rPr>
          <w:sz w:val="21"/>
          <w:lang w:val="hr-HR"/>
        </w:rPr>
        <w:t xml:space="preserve"> i osigurati njihovu dostupnost na primjerene načine, </w:t>
      </w:r>
      <w:r>
        <w:rPr>
          <w:sz w:val="21"/>
          <w:lang w:val="hr-HR"/>
        </w:rPr>
        <w:t>što uključuje</w:t>
      </w:r>
      <w:r w:rsidR="009D1287" w:rsidRPr="00694E63">
        <w:rPr>
          <w:sz w:val="21"/>
          <w:lang w:val="hr-HR"/>
        </w:rPr>
        <w:t xml:space="preserve"> </w:t>
      </w:r>
      <w:r w:rsidR="00DE12A6" w:rsidRPr="00694E63">
        <w:rPr>
          <w:sz w:val="21"/>
          <w:lang w:val="hr-HR"/>
        </w:rPr>
        <w:t>informiranje putem interneta</w:t>
      </w:r>
      <w:r w:rsidR="009D1287" w:rsidRPr="00694E63">
        <w:rPr>
          <w:sz w:val="21"/>
          <w:lang w:val="hr-HR"/>
        </w:rPr>
        <w:t>,</w:t>
      </w:r>
      <w:r w:rsidR="00DE12A6" w:rsidRPr="00694E63">
        <w:rPr>
          <w:sz w:val="21"/>
          <w:lang w:val="hr-HR"/>
        </w:rPr>
        <w:t xml:space="preserve"> i na nacionalnim jezicima</w:t>
      </w:r>
      <w:r w:rsidR="009D1287" w:rsidRPr="00694E63">
        <w:rPr>
          <w:sz w:val="21"/>
          <w:lang w:val="hr-HR"/>
        </w:rPr>
        <w:t xml:space="preserve">. </w:t>
      </w:r>
      <w:r w:rsidR="00DE12A6" w:rsidRPr="00694E63">
        <w:rPr>
          <w:sz w:val="21"/>
          <w:lang w:val="hr-HR"/>
        </w:rPr>
        <w:t>Potencijalni investitori</w:t>
      </w:r>
      <w:r w:rsidR="009D1287" w:rsidRPr="00694E63">
        <w:rPr>
          <w:sz w:val="21"/>
          <w:lang w:val="hr-HR"/>
        </w:rPr>
        <w:t xml:space="preserve"> (</w:t>
      </w:r>
      <w:r w:rsidR="00DE12A6" w:rsidRPr="00694E63">
        <w:rPr>
          <w:sz w:val="21"/>
          <w:lang w:val="hr-HR"/>
        </w:rPr>
        <w:t>u zemlj</w:t>
      </w:r>
      <w:r w:rsidR="00913194">
        <w:rPr>
          <w:sz w:val="21"/>
          <w:lang w:val="hr-HR"/>
        </w:rPr>
        <w:t>i</w:t>
      </w:r>
      <w:r w:rsidR="00DE12A6" w:rsidRPr="00694E63">
        <w:rPr>
          <w:sz w:val="21"/>
          <w:lang w:val="hr-HR"/>
        </w:rPr>
        <w:t xml:space="preserve"> i izvan zemlje</w:t>
      </w:r>
      <w:r w:rsidR="009D1287" w:rsidRPr="00694E63">
        <w:rPr>
          <w:sz w:val="21"/>
          <w:lang w:val="hr-HR"/>
        </w:rPr>
        <w:t xml:space="preserve">) </w:t>
      </w:r>
      <w:r w:rsidR="00DE12A6" w:rsidRPr="00694E63">
        <w:rPr>
          <w:sz w:val="21"/>
          <w:lang w:val="hr-HR"/>
        </w:rPr>
        <w:t xml:space="preserve">trebaju biti informirani o </w:t>
      </w:r>
      <w:r w:rsidR="00DE12A6" w:rsidRPr="00694E63">
        <w:rPr>
          <w:i/>
          <w:sz w:val="21"/>
          <w:lang w:val="hr-HR"/>
        </w:rPr>
        <w:t>Smjernicama</w:t>
      </w:r>
      <w:r>
        <w:rPr>
          <w:sz w:val="21"/>
          <w:lang w:val="hr-HR"/>
        </w:rPr>
        <w:t xml:space="preserve"> kad je to potrebno</w:t>
      </w:r>
      <w:r w:rsidR="00DE12A6" w:rsidRPr="00694E63">
        <w:rPr>
          <w:sz w:val="21"/>
          <w:lang w:val="hr-HR"/>
        </w:rPr>
        <w:t>;</w:t>
      </w:r>
    </w:p>
    <w:p w:rsidR="009D1287" w:rsidRPr="00694E63" w:rsidRDefault="00DE12A6" w:rsidP="009D1287">
      <w:pPr>
        <w:pStyle w:val="ListParagraph"/>
        <w:numPr>
          <w:ilvl w:val="0"/>
          <w:numId w:val="9"/>
        </w:numPr>
        <w:tabs>
          <w:tab w:val="left" w:pos="963"/>
        </w:tabs>
        <w:spacing w:before="122"/>
        <w:rPr>
          <w:sz w:val="21"/>
          <w:lang w:val="hr-HR"/>
        </w:rPr>
      </w:pPr>
      <w:r w:rsidRPr="00694E63">
        <w:rPr>
          <w:sz w:val="21"/>
          <w:lang w:val="hr-HR"/>
        </w:rPr>
        <w:t xml:space="preserve">jačati svijest o </w:t>
      </w:r>
      <w:r w:rsidRPr="00694E63">
        <w:rPr>
          <w:i/>
          <w:sz w:val="21"/>
          <w:lang w:val="hr-HR"/>
        </w:rPr>
        <w:t>Smjernicama</w:t>
      </w:r>
      <w:r w:rsidR="009D1287" w:rsidRPr="00694E63">
        <w:rPr>
          <w:sz w:val="21"/>
          <w:lang w:val="hr-HR"/>
        </w:rPr>
        <w:t xml:space="preserve"> </w:t>
      </w:r>
      <w:r w:rsidRPr="00694E63">
        <w:rPr>
          <w:sz w:val="21"/>
          <w:lang w:val="hr-HR"/>
        </w:rPr>
        <w:t xml:space="preserve">i </w:t>
      </w:r>
      <w:r w:rsidR="00913194">
        <w:rPr>
          <w:sz w:val="21"/>
          <w:lang w:val="hr-HR"/>
        </w:rPr>
        <w:t>procedurama za njihovu primjenu</w:t>
      </w:r>
      <w:r w:rsidRPr="00694E63">
        <w:rPr>
          <w:sz w:val="21"/>
          <w:lang w:val="hr-HR"/>
        </w:rPr>
        <w:t>, uključujući putem suradnje, po potrebi, s poslovnom zajednicom, radničkim organizacijama, drugim nevladinim organizacijama i zainteresiranom javnošću;</w:t>
      </w:r>
    </w:p>
    <w:p w:rsidR="009D1287" w:rsidRPr="00694E63" w:rsidRDefault="001419F0" w:rsidP="009D1287">
      <w:pPr>
        <w:pStyle w:val="ListParagraph"/>
        <w:numPr>
          <w:ilvl w:val="0"/>
          <w:numId w:val="9"/>
        </w:numPr>
        <w:tabs>
          <w:tab w:val="left" w:pos="962"/>
          <w:tab w:val="left" w:pos="963"/>
        </w:tabs>
        <w:spacing w:before="119"/>
        <w:ind w:right="0"/>
        <w:rPr>
          <w:sz w:val="21"/>
          <w:lang w:val="hr-HR"/>
        </w:rPr>
      </w:pPr>
      <w:r w:rsidRPr="00694E63">
        <w:rPr>
          <w:sz w:val="21"/>
          <w:lang w:val="hr-HR"/>
        </w:rPr>
        <w:t xml:space="preserve">odgovarati na upite o </w:t>
      </w:r>
      <w:r w:rsidRPr="00694E63">
        <w:rPr>
          <w:i/>
          <w:sz w:val="21"/>
          <w:lang w:val="hr-HR"/>
        </w:rPr>
        <w:t>Smjernicama</w:t>
      </w:r>
      <w:r w:rsidRPr="00694E63">
        <w:rPr>
          <w:sz w:val="21"/>
          <w:lang w:val="hr-HR"/>
        </w:rPr>
        <w:t xml:space="preserve"> iz</w:t>
      </w:r>
      <w:r w:rsidR="009D1287" w:rsidRPr="00694E63">
        <w:rPr>
          <w:sz w:val="21"/>
          <w:lang w:val="hr-HR"/>
        </w:rPr>
        <w:t>:</w:t>
      </w:r>
    </w:p>
    <w:p w:rsidR="009D1287" w:rsidRPr="00694E63" w:rsidRDefault="001419F0" w:rsidP="009D1287">
      <w:pPr>
        <w:pStyle w:val="ListParagraph"/>
        <w:numPr>
          <w:ilvl w:val="1"/>
          <w:numId w:val="9"/>
        </w:numPr>
        <w:tabs>
          <w:tab w:val="left" w:pos="1389"/>
          <w:tab w:val="left" w:pos="1390"/>
        </w:tabs>
        <w:spacing w:before="120"/>
        <w:ind w:right="0" w:hanging="424"/>
        <w:rPr>
          <w:sz w:val="21"/>
          <w:lang w:val="hr-HR"/>
        </w:rPr>
      </w:pPr>
      <w:r w:rsidRPr="00694E63">
        <w:rPr>
          <w:sz w:val="21"/>
          <w:lang w:val="hr-HR"/>
        </w:rPr>
        <w:t>drugih Nacionalnih kontaktnih točaka</w:t>
      </w:r>
      <w:r w:rsidR="009D1287" w:rsidRPr="00694E63">
        <w:rPr>
          <w:sz w:val="21"/>
          <w:lang w:val="hr-HR"/>
        </w:rPr>
        <w:t>;</w:t>
      </w:r>
    </w:p>
    <w:p w:rsidR="009D1287" w:rsidRPr="00694E63" w:rsidRDefault="001419F0" w:rsidP="009D1287">
      <w:pPr>
        <w:pStyle w:val="ListParagraph"/>
        <w:numPr>
          <w:ilvl w:val="1"/>
          <w:numId w:val="9"/>
        </w:numPr>
        <w:tabs>
          <w:tab w:val="left" w:pos="1389"/>
          <w:tab w:val="left" w:pos="1390"/>
        </w:tabs>
        <w:spacing w:before="119"/>
        <w:rPr>
          <w:sz w:val="21"/>
          <w:lang w:val="hr-HR"/>
        </w:rPr>
      </w:pPr>
      <w:r w:rsidRPr="00694E63">
        <w:rPr>
          <w:sz w:val="21"/>
          <w:lang w:val="hr-HR"/>
        </w:rPr>
        <w:t xml:space="preserve">poslovne zajednice, radničkih organizacija, drugih nevladinih organizacija i javnosti; </w:t>
      </w:r>
    </w:p>
    <w:p w:rsidR="009D1287" w:rsidRPr="00694E63" w:rsidRDefault="001419F0" w:rsidP="009D1287">
      <w:pPr>
        <w:pStyle w:val="ListParagraph"/>
        <w:numPr>
          <w:ilvl w:val="1"/>
          <w:numId w:val="9"/>
        </w:numPr>
        <w:tabs>
          <w:tab w:val="left" w:pos="1390"/>
          <w:tab w:val="left" w:pos="1391"/>
        </w:tabs>
        <w:spacing w:before="122"/>
        <w:ind w:left="1390" w:right="0"/>
        <w:rPr>
          <w:sz w:val="21"/>
          <w:lang w:val="hr-HR"/>
        </w:rPr>
      </w:pPr>
      <w:r w:rsidRPr="00694E63">
        <w:rPr>
          <w:sz w:val="21"/>
          <w:lang w:val="hr-HR"/>
        </w:rPr>
        <w:t>vlada država koje nisu države pristupnice</w:t>
      </w:r>
      <w:r w:rsidR="00152989">
        <w:rPr>
          <w:sz w:val="21"/>
          <w:lang w:val="hr-HR"/>
        </w:rPr>
        <w:t>, tj. trećih zemalja</w:t>
      </w:r>
      <w:r w:rsidR="009D1287" w:rsidRPr="00694E63">
        <w:rPr>
          <w:sz w:val="21"/>
          <w:lang w:val="hr-HR"/>
        </w:rPr>
        <w:t>.</w:t>
      </w:r>
    </w:p>
    <w:p w:rsidR="009D1287" w:rsidRPr="00694E63" w:rsidRDefault="001419F0" w:rsidP="009D1287">
      <w:pPr>
        <w:pStyle w:val="Heading5"/>
        <w:numPr>
          <w:ilvl w:val="1"/>
          <w:numId w:val="11"/>
        </w:numPr>
        <w:tabs>
          <w:tab w:val="left" w:pos="895"/>
        </w:tabs>
        <w:spacing w:before="208"/>
        <w:rPr>
          <w:lang w:val="hr-HR"/>
        </w:rPr>
      </w:pPr>
      <w:r w:rsidRPr="00694E63">
        <w:rPr>
          <w:lang w:val="hr-HR"/>
        </w:rPr>
        <w:t>Primjena u posebnim slučajevima</w:t>
      </w:r>
    </w:p>
    <w:p w:rsidR="009D1287" w:rsidRPr="00694E63" w:rsidRDefault="001419F0" w:rsidP="009D1287">
      <w:pPr>
        <w:pStyle w:val="BodyText"/>
        <w:spacing w:before="114"/>
        <w:ind w:left="624" w:right="636" w:firstLine="338"/>
        <w:jc w:val="both"/>
        <w:rPr>
          <w:lang w:val="hr-HR"/>
        </w:rPr>
      </w:pPr>
      <w:r w:rsidRPr="00694E63">
        <w:rPr>
          <w:lang w:val="hr-HR"/>
        </w:rPr>
        <w:t>Nacionalna kontaktna točka će pridonositi rješavanju pitanja koja se odnose na primjenu Smjernica u posebnim slučajevima, i to na nepristran, predvidljiv i pravičan način</w:t>
      </w:r>
      <w:r w:rsidR="00913194">
        <w:rPr>
          <w:lang w:val="hr-HR"/>
        </w:rPr>
        <w:t>,</w:t>
      </w:r>
      <w:r w:rsidRPr="00694E63">
        <w:rPr>
          <w:lang w:val="hr-HR"/>
        </w:rPr>
        <w:t xml:space="preserve"> u skladu s načelima i standardima</w:t>
      </w:r>
      <w:r w:rsidR="00152989">
        <w:rPr>
          <w:lang w:val="hr-HR"/>
        </w:rPr>
        <w:t xml:space="preserve"> iz</w:t>
      </w:r>
      <w:r w:rsidRPr="00694E63">
        <w:rPr>
          <w:lang w:val="hr-HR"/>
        </w:rPr>
        <w:t xml:space="preserve"> </w:t>
      </w:r>
      <w:r w:rsidRPr="00694E63">
        <w:rPr>
          <w:i/>
          <w:lang w:val="hr-HR"/>
        </w:rPr>
        <w:t>Smjernica</w:t>
      </w:r>
      <w:r w:rsidR="009D1287" w:rsidRPr="00694E63">
        <w:rPr>
          <w:lang w:val="hr-HR"/>
        </w:rPr>
        <w:t xml:space="preserve">. </w:t>
      </w:r>
      <w:r w:rsidRPr="00694E63">
        <w:rPr>
          <w:lang w:val="hr-HR"/>
        </w:rPr>
        <w:t>Osigurat će forum za raspravu i pomagati poslovnoj zajednici, radničkim organizacijama, drugim nevladinim organizacijama i relevantnim zainteresiranim stranama</w:t>
      </w:r>
      <w:r w:rsidR="009D1287" w:rsidRPr="00694E63">
        <w:rPr>
          <w:lang w:val="hr-HR"/>
        </w:rPr>
        <w:t xml:space="preserve"> </w:t>
      </w:r>
      <w:r w:rsidRPr="00694E63">
        <w:rPr>
          <w:lang w:val="hr-HR"/>
        </w:rPr>
        <w:t>u rješavanju postavljenih pitanja na učinkovit i pravovremen način i u skladu s mjerodavnim pravom</w:t>
      </w:r>
      <w:r w:rsidR="009D1287" w:rsidRPr="00694E63">
        <w:rPr>
          <w:lang w:val="hr-HR"/>
        </w:rPr>
        <w:t xml:space="preserve">. </w:t>
      </w:r>
      <w:r w:rsidRPr="00694E63">
        <w:rPr>
          <w:lang w:val="hr-HR"/>
        </w:rPr>
        <w:t>Prilikom pružanja takve pomoći</w:t>
      </w:r>
      <w:r w:rsidR="009D1287" w:rsidRPr="00694E63">
        <w:rPr>
          <w:lang w:val="hr-HR"/>
        </w:rPr>
        <w:t xml:space="preserve">, </w:t>
      </w:r>
      <w:r w:rsidRPr="00694E63">
        <w:rPr>
          <w:lang w:val="hr-HR"/>
        </w:rPr>
        <w:t>Nacionalna kontaktna točka će</w:t>
      </w:r>
      <w:r w:rsidR="009D1287" w:rsidRPr="00694E63">
        <w:rPr>
          <w:lang w:val="hr-HR"/>
        </w:rPr>
        <w:t>:</w:t>
      </w:r>
    </w:p>
    <w:p w:rsidR="009D1287" w:rsidRPr="00694E63" w:rsidRDefault="001419F0" w:rsidP="009D1287">
      <w:pPr>
        <w:pStyle w:val="ListParagraph"/>
        <w:numPr>
          <w:ilvl w:val="0"/>
          <w:numId w:val="8"/>
        </w:numPr>
        <w:tabs>
          <w:tab w:val="left" w:pos="963"/>
        </w:tabs>
        <w:spacing w:before="120"/>
        <w:ind w:right="644"/>
        <w:rPr>
          <w:sz w:val="21"/>
          <w:lang w:val="hr-HR"/>
        </w:rPr>
      </w:pPr>
      <w:r w:rsidRPr="00694E63">
        <w:rPr>
          <w:sz w:val="21"/>
          <w:lang w:val="hr-HR"/>
        </w:rPr>
        <w:t>provesti početnu procjenu kojom će utvrditi zaslužuje li postavljeno pitanje daljnje ispitivanje i odgovoriti uključenim stran</w:t>
      </w:r>
      <w:r w:rsidR="00CE2476" w:rsidRPr="00694E63">
        <w:rPr>
          <w:sz w:val="21"/>
          <w:lang w:val="hr-HR"/>
        </w:rPr>
        <w:t>k</w:t>
      </w:r>
      <w:r w:rsidRPr="00694E63">
        <w:rPr>
          <w:sz w:val="21"/>
          <w:lang w:val="hr-HR"/>
        </w:rPr>
        <w:t>ama;</w:t>
      </w:r>
    </w:p>
    <w:p w:rsidR="009D1287" w:rsidRPr="00694E63" w:rsidRDefault="001419F0" w:rsidP="009D1287">
      <w:pPr>
        <w:pStyle w:val="ListParagraph"/>
        <w:numPr>
          <w:ilvl w:val="0"/>
          <w:numId w:val="8"/>
        </w:numPr>
        <w:tabs>
          <w:tab w:val="left" w:pos="963"/>
        </w:tabs>
        <w:spacing w:before="122"/>
        <w:ind w:right="642"/>
        <w:rPr>
          <w:sz w:val="21"/>
          <w:lang w:val="hr-HR"/>
        </w:rPr>
      </w:pPr>
      <w:r w:rsidRPr="00694E63">
        <w:rPr>
          <w:sz w:val="21"/>
          <w:lang w:val="hr-HR"/>
        </w:rPr>
        <w:t xml:space="preserve">kada postavljena pitanja zaslužuju daljnje ispitivanje, ponuditi </w:t>
      </w:r>
      <w:r w:rsidR="00CE2476" w:rsidRPr="00694E63">
        <w:rPr>
          <w:sz w:val="21"/>
          <w:lang w:val="hr-HR"/>
        </w:rPr>
        <w:t>dobre usluge (</w:t>
      </w:r>
      <w:r w:rsidR="00CE2476" w:rsidRPr="00694E63">
        <w:rPr>
          <w:i/>
          <w:sz w:val="21"/>
          <w:lang w:val="hr-HR"/>
        </w:rPr>
        <w:t>bons offices</w:t>
      </w:r>
      <w:r w:rsidR="00CE2476" w:rsidRPr="00694E63">
        <w:rPr>
          <w:sz w:val="21"/>
          <w:lang w:val="hr-HR"/>
        </w:rPr>
        <w:t xml:space="preserve">) uključenim stranama kao </w:t>
      </w:r>
      <w:r w:rsidRPr="00694E63">
        <w:rPr>
          <w:sz w:val="21"/>
          <w:lang w:val="hr-HR"/>
        </w:rPr>
        <w:t xml:space="preserve">pomoć </w:t>
      </w:r>
      <w:r w:rsidR="00CE2476" w:rsidRPr="00694E63">
        <w:rPr>
          <w:sz w:val="21"/>
          <w:lang w:val="hr-HR"/>
        </w:rPr>
        <w:t>u</w:t>
      </w:r>
      <w:r w:rsidRPr="00694E63">
        <w:rPr>
          <w:sz w:val="21"/>
          <w:lang w:val="hr-HR"/>
        </w:rPr>
        <w:t xml:space="preserve"> rješavanj</w:t>
      </w:r>
      <w:r w:rsidR="00CE2476" w:rsidRPr="00694E63">
        <w:rPr>
          <w:sz w:val="21"/>
          <w:lang w:val="hr-HR"/>
        </w:rPr>
        <w:t>u</w:t>
      </w:r>
      <w:r w:rsidRPr="00694E63">
        <w:rPr>
          <w:sz w:val="21"/>
          <w:lang w:val="hr-HR"/>
        </w:rPr>
        <w:t xml:space="preserve"> </w:t>
      </w:r>
      <w:r w:rsidR="00CE2476" w:rsidRPr="00694E63">
        <w:rPr>
          <w:sz w:val="21"/>
          <w:lang w:val="hr-HR"/>
        </w:rPr>
        <w:t xml:space="preserve">tih </w:t>
      </w:r>
      <w:r w:rsidRPr="00694E63">
        <w:rPr>
          <w:sz w:val="21"/>
          <w:lang w:val="hr-HR"/>
        </w:rPr>
        <w:t xml:space="preserve">pitanja. U te svrhe, </w:t>
      </w:r>
      <w:r w:rsidR="00152989">
        <w:rPr>
          <w:sz w:val="21"/>
          <w:lang w:val="hr-HR"/>
        </w:rPr>
        <w:t>NKT će se</w:t>
      </w:r>
      <w:r w:rsidRPr="00694E63">
        <w:rPr>
          <w:sz w:val="21"/>
          <w:lang w:val="hr-HR"/>
        </w:rPr>
        <w:t xml:space="preserve"> savjetovat</w:t>
      </w:r>
      <w:r w:rsidR="00152989">
        <w:rPr>
          <w:sz w:val="21"/>
          <w:lang w:val="hr-HR"/>
        </w:rPr>
        <w:t>i</w:t>
      </w:r>
      <w:r w:rsidRPr="00694E63">
        <w:rPr>
          <w:sz w:val="21"/>
          <w:lang w:val="hr-HR"/>
        </w:rPr>
        <w:t xml:space="preserve"> s </w:t>
      </w:r>
      <w:r w:rsidR="00CE2476" w:rsidRPr="00694E63">
        <w:rPr>
          <w:sz w:val="21"/>
          <w:lang w:val="hr-HR"/>
        </w:rPr>
        <w:t>uključenim</w:t>
      </w:r>
      <w:r w:rsidRPr="00694E63">
        <w:rPr>
          <w:sz w:val="21"/>
          <w:lang w:val="hr-HR"/>
        </w:rPr>
        <w:t xml:space="preserve"> stranama i, po potrebi:</w:t>
      </w:r>
    </w:p>
    <w:p w:rsidR="009D1287" w:rsidRPr="00694E63" w:rsidRDefault="00CE2476" w:rsidP="009D1287">
      <w:pPr>
        <w:pStyle w:val="ListParagraph"/>
        <w:numPr>
          <w:ilvl w:val="1"/>
          <w:numId w:val="8"/>
        </w:numPr>
        <w:tabs>
          <w:tab w:val="left" w:pos="1390"/>
        </w:tabs>
        <w:spacing w:before="118"/>
        <w:ind w:right="638"/>
        <w:rPr>
          <w:sz w:val="21"/>
          <w:lang w:val="hr-HR"/>
        </w:rPr>
      </w:pPr>
      <w:r w:rsidRPr="00694E63">
        <w:rPr>
          <w:sz w:val="21"/>
          <w:lang w:val="hr-HR"/>
        </w:rPr>
        <w:t xml:space="preserve">zatražiti </w:t>
      </w:r>
      <w:r w:rsidR="00BF6753" w:rsidRPr="00694E63">
        <w:rPr>
          <w:sz w:val="21"/>
          <w:lang w:val="hr-HR"/>
        </w:rPr>
        <w:t>mišljenje</w:t>
      </w:r>
      <w:r w:rsidRPr="00694E63">
        <w:rPr>
          <w:sz w:val="21"/>
          <w:lang w:val="hr-HR"/>
        </w:rPr>
        <w:t xml:space="preserve"> relevantnih tijela i/ili</w:t>
      </w:r>
      <w:r w:rsidR="009D1287" w:rsidRPr="00694E63">
        <w:rPr>
          <w:sz w:val="21"/>
          <w:lang w:val="hr-HR"/>
        </w:rPr>
        <w:t xml:space="preserve"> </w:t>
      </w:r>
      <w:r w:rsidRPr="00694E63">
        <w:rPr>
          <w:sz w:val="21"/>
          <w:lang w:val="hr-HR"/>
        </w:rPr>
        <w:t>predstavnika poslovne zajednice, radničkih organizacija, drugih nevladinih organizacija i relevantnih stručnjaka</w:t>
      </w:r>
      <w:r w:rsidR="009D1287" w:rsidRPr="00694E63">
        <w:rPr>
          <w:sz w:val="21"/>
          <w:lang w:val="hr-HR"/>
        </w:rPr>
        <w:t>;</w:t>
      </w:r>
    </w:p>
    <w:p w:rsidR="009D1287" w:rsidRPr="00694E63" w:rsidRDefault="00CE2476" w:rsidP="00CE2476">
      <w:pPr>
        <w:pStyle w:val="ListParagraph"/>
        <w:numPr>
          <w:ilvl w:val="1"/>
          <w:numId w:val="8"/>
        </w:numPr>
        <w:tabs>
          <w:tab w:val="left" w:pos="1389"/>
          <w:tab w:val="left" w:pos="1390"/>
        </w:tabs>
        <w:spacing w:before="120"/>
        <w:ind w:right="652"/>
        <w:rPr>
          <w:sz w:val="21"/>
          <w:lang w:val="hr-HR"/>
        </w:rPr>
      </w:pPr>
      <w:r w:rsidRPr="00694E63">
        <w:rPr>
          <w:sz w:val="21"/>
          <w:lang w:val="hr-HR"/>
        </w:rPr>
        <w:t xml:space="preserve">posavjetovati se s </w:t>
      </w:r>
      <w:r w:rsidR="00152989">
        <w:rPr>
          <w:sz w:val="21"/>
          <w:lang w:val="hr-HR"/>
        </w:rPr>
        <w:t>NKT-om</w:t>
      </w:r>
      <w:r w:rsidRPr="00694E63">
        <w:rPr>
          <w:sz w:val="21"/>
          <w:lang w:val="hr-HR"/>
        </w:rPr>
        <w:t xml:space="preserve"> u relevantnoj drugoj zemlji ili zemljama</w:t>
      </w:r>
      <w:r w:rsidR="009D1287" w:rsidRPr="00694E63">
        <w:rPr>
          <w:sz w:val="21"/>
          <w:lang w:val="hr-HR"/>
        </w:rPr>
        <w:t>;</w:t>
      </w:r>
    </w:p>
    <w:p w:rsidR="009D1287" w:rsidRPr="00694E63" w:rsidRDefault="00CE2476" w:rsidP="009D1287">
      <w:pPr>
        <w:pStyle w:val="ListParagraph"/>
        <w:numPr>
          <w:ilvl w:val="1"/>
          <w:numId w:val="8"/>
        </w:numPr>
        <w:tabs>
          <w:tab w:val="left" w:pos="1389"/>
          <w:tab w:val="left" w:pos="1390"/>
        </w:tabs>
        <w:ind w:right="639"/>
        <w:rPr>
          <w:sz w:val="21"/>
          <w:lang w:val="hr-HR"/>
        </w:rPr>
      </w:pPr>
      <w:r w:rsidRPr="00694E63">
        <w:rPr>
          <w:sz w:val="21"/>
          <w:lang w:val="hr-HR"/>
        </w:rPr>
        <w:t>z</w:t>
      </w:r>
      <w:r w:rsidR="007B4453" w:rsidRPr="00694E63">
        <w:rPr>
          <w:sz w:val="21"/>
          <w:lang w:val="hr-HR"/>
        </w:rPr>
        <w:t xml:space="preserve">atražiti </w:t>
      </w:r>
      <w:r w:rsidR="00BF6753" w:rsidRPr="00694E63">
        <w:rPr>
          <w:sz w:val="21"/>
          <w:lang w:val="hr-HR"/>
        </w:rPr>
        <w:t>savjet</w:t>
      </w:r>
      <w:r w:rsidRPr="00694E63">
        <w:rPr>
          <w:sz w:val="21"/>
          <w:lang w:val="hr-HR"/>
        </w:rPr>
        <w:t xml:space="preserve"> Odbora u slučaju nedoumica u pogledu tumačenja </w:t>
      </w:r>
      <w:r w:rsidR="009D1287" w:rsidRPr="00694E63">
        <w:rPr>
          <w:sz w:val="21"/>
          <w:lang w:val="hr-HR"/>
        </w:rPr>
        <w:t xml:space="preserve"> </w:t>
      </w:r>
      <w:r w:rsidRPr="00694E63">
        <w:rPr>
          <w:i/>
          <w:sz w:val="21"/>
          <w:lang w:val="hr-HR"/>
        </w:rPr>
        <w:t>Smjernica</w:t>
      </w:r>
      <w:r w:rsidR="009D1287" w:rsidRPr="00694E63">
        <w:rPr>
          <w:i/>
          <w:sz w:val="21"/>
          <w:lang w:val="hr-HR"/>
        </w:rPr>
        <w:t xml:space="preserve"> </w:t>
      </w:r>
      <w:r w:rsidRPr="00694E63">
        <w:rPr>
          <w:sz w:val="21"/>
          <w:lang w:val="hr-HR"/>
        </w:rPr>
        <w:t xml:space="preserve">u </w:t>
      </w:r>
      <w:r w:rsidR="00913194">
        <w:rPr>
          <w:sz w:val="21"/>
          <w:lang w:val="hr-HR"/>
        </w:rPr>
        <w:t>konkretnim</w:t>
      </w:r>
      <w:r w:rsidRPr="00694E63">
        <w:rPr>
          <w:sz w:val="21"/>
          <w:lang w:val="hr-HR"/>
        </w:rPr>
        <w:t xml:space="preserve"> okolnostima</w:t>
      </w:r>
      <w:r w:rsidR="009D1287" w:rsidRPr="00694E63">
        <w:rPr>
          <w:sz w:val="21"/>
          <w:lang w:val="hr-HR"/>
        </w:rPr>
        <w:t>;</w:t>
      </w:r>
    </w:p>
    <w:p w:rsidR="009D1287" w:rsidRPr="00694E63" w:rsidRDefault="009D1287" w:rsidP="009D1287">
      <w:pPr>
        <w:rPr>
          <w:sz w:val="21"/>
          <w:lang w:val="hr-HR"/>
        </w:rPr>
        <w:sectPr w:rsidR="009D1287" w:rsidRPr="00694E63">
          <w:pgSz w:w="9080" w:h="13040"/>
          <w:pgMar w:top="1200" w:right="660" w:bottom="980" w:left="680" w:header="783" w:footer="792" w:gutter="0"/>
          <w:cols w:space="720"/>
        </w:sectPr>
      </w:pPr>
    </w:p>
    <w:p w:rsidR="009D1287" w:rsidRPr="00694E63" w:rsidRDefault="00CE2476" w:rsidP="009D1287">
      <w:pPr>
        <w:pStyle w:val="ListParagraph"/>
        <w:numPr>
          <w:ilvl w:val="1"/>
          <w:numId w:val="8"/>
        </w:numPr>
        <w:tabs>
          <w:tab w:val="left" w:pos="1390"/>
        </w:tabs>
        <w:spacing w:before="85"/>
        <w:ind w:right="639" w:hanging="424"/>
        <w:rPr>
          <w:sz w:val="21"/>
          <w:lang w:val="hr-HR"/>
        </w:rPr>
      </w:pPr>
      <w:r w:rsidRPr="00694E63">
        <w:rPr>
          <w:sz w:val="21"/>
          <w:lang w:val="hr-HR"/>
        </w:rPr>
        <w:t xml:space="preserve">ponuditi i, uz suglasnost uključenih </w:t>
      </w:r>
      <w:r w:rsidR="00A3189F">
        <w:rPr>
          <w:sz w:val="21"/>
          <w:lang w:val="hr-HR"/>
        </w:rPr>
        <w:t>strana</w:t>
      </w:r>
      <w:r w:rsidRPr="00694E63">
        <w:rPr>
          <w:sz w:val="21"/>
          <w:lang w:val="hr-HR"/>
        </w:rPr>
        <w:t>, omogućiti pristup</w:t>
      </w:r>
      <w:r w:rsidR="009D1287" w:rsidRPr="00694E63">
        <w:rPr>
          <w:sz w:val="21"/>
          <w:lang w:val="hr-HR"/>
        </w:rPr>
        <w:t xml:space="preserve"> </w:t>
      </w:r>
      <w:r w:rsidR="007B4453" w:rsidRPr="00694E63">
        <w:rPr>
          <w:sz w:val="21"/>
          <w:lang w:val="hr-HR"/>
        </w:rPr>
        <w:t>sporazumnim</w:t>
      </w:r>
      <w:r w:rsidR="00C507B2" w:rsidRPr="00694E63">
        <w:rPr>
          <w:sz w:val="21"/>
          <w:lang w:val="hr-HR"/>
        </w:rPr>
        <w:t xml:space="preserve"> i </w:t>
      </w:r>
      <w:r w:rsidR="007B4453" w:rsidRPr="00694E63">
        <w:rPr>
          <w:sz w:val="21"/>
          <w:lang w:val="hr-HR"/>
        </w:rPr>
        <w:t>nekontradiktornim</w:t>
      </w:r>
      <w:r w:rsidR="00C507B2" w:rsidRPr="00694E63">
        <w:rPr>
          <w:sz w:val="21"/>
          <w:lang w:val="hr-HR"/>
        </w:rPr>
        <w:t xml:space="preserve"> postupcima, poput mirenja ili posredovanja, kako bi se </w:t>
      </w:r>
      <w:r w:rsidR="00152989">
        <w:rPr>
          <w:sz w:val="21"/>
          <w:lang w:val="hr-HR"/>
        </w:rPr>
        <w:t>uključenim stranama</w:t>
      </w:r>
      <w:r w:rsidR="00C507B2" w:rsidRPr="00694E63">
        <w:rPr>
          <w:sz w:val="21"/>
          <w:lang w:val="hr-HR"/>
        </w:rPr>
        <w:t xml:space="preserve"> </w:t>
      </w:r>
      <w:r w:rsidR="00152989" w:rsidRPr="00694E63">
        <w:rPr>
          <w:sz w:val="21"/>
          <w:lang w:val="hr-HR"/>
        </w:rPr>
        <w:t xml:space="preserve">pomoglo </w:t>
      </w:r>
      <w:r w:rsidR="00C507B2" w:rsidRPr="00694E63">
        <w:rPr>
          <w:sz w:val="21"/>
          <w:lang w:val="hr-HR"/>
        </w:rPr>
        <w:t>u rješavanju tih pitanja</w:t>
      </w:r>
      <w:r w:rsidR="007B4453" w:rsidRPr="00694E63">
        <w:rPr>
          <w:sz w:val="21"/>
          <w:lang w:val="hr-HR"/>
        </w:rPr>
        <w:t>,</w:t>
      </w:r>
    </w:p>
    <w:p w:rsidR="009D1287" w:rsidRPr="00694E63" w:rsidRDefault="009D1287" w:rsidP="009D1287">
      <w:pPr>
        <w:pStyle w:val="BodyText"/>
        <w:rPr>
          <w:lang w:val="hr-HR"/>
        </w:rPr>
      </w:pPr>
    </w:p>
    <w:p w:rsidR="009D1287" w:rsidRPr="00694E63" w:rsidRDefault="00491F3A" w:rsidP="009D1287">
      <w:pPr>
        <w:pStyle w:val="ListParagraph"/>
        <w:numPr>
          <w:ilvl w:val="0"/>
          <w:numId w:val="8"/>
        </w:numPr>
        <w:tabs>
          <w:tab w:val="left" w:pos="963"/>
        </w:tabs>
        <w:spacing w:before="0"/>
        <w:rPr>
          <w:sz w:val="21"/>
          <w:lang w:val="hr-HR"/>
        </w:rPr>
      </w:pPr>
      <w:r w:rsidRPr="00694E63">
        <w:rPr>
          <w:sz w:val="21"/>
          <w:lang w:val="hr-HR"/>
        </w:rPr>
        <w:t xml:space="preserve">po dovršetku </w:t>
      </w:r>
      <w:r w:rsidR="00E80C38" w:rsidRPr="00694E63">
        <w:rPr>
          <w:sz w:val="21"/>
          <w:lang w:val="hr-HR"/>
        </w:rPr>
        <w:t>procedur</w:t>
      </w:r>
      <w:r w:rsidR="002C76B6" w:rsidRPr="00694E63">
        <w:rPr>
          <w:sz w:val="21"/>
          <w:lang w:val="hr-HR"/>
        </w:rPr>
        <w:t>a</w:t>
      </w:r>
      <w:r w:rsidR="007B4453" w:rsidRPr="00694E63">
        <w:rPr>
          <w:sz w:val="21"/>
          <w:lang w:val="hr-HR"/>
        </w:rPr>
        <w:t xml:space="preserve"> i nakon </w:t>
      </w:r>
      <w:r w:rsidR="00A3189F">
        <w:rPr>
          <w:sz w:val="21"/>
          <w:lang w:val="hr-HR"/>
        </w:rPr>
        <w:t>savjetovanja s uključenim stran</w:t>
      </w:r>
      <w:r w:rsidR="007B4453" w:rsidRPr="00694E63">
        <w:rPr>
          <w:sz w:val="21"/>
          <w:lang w:val="hr-HR"/>
        </w:rPr>
        <w:t xml:space="preserve">ama, </w:t>
      </w:r>
      <w:r w:rsidRPr="00694E63">
        <w:rPr>
          <w:sz w:val="21"/>
          <w:lang w:val="hr-HR"/>
        </w:rPr>
        <w:t xml:space="preserve">učiniti </w:t>
      </w:r>
      <w:r w:rsidR="00A3189F">
        <w:rPr>
          <w:sz w:val="21"/>
          <w:lang w:val="hr-HR"/>
        </w:rPr>
        <w:t>rezultate procedura</w:t>
      </w:r>
      <w:r w:rsidRPr="00694E63">
        <w:rPr>
          <w:sz w:val="21"/>
          <w:lang w:val="hr-HR"/>
        </w:rPr>
        <w:t xml:space="preserve"> dostupnima javnosti</w:t>
      </w:r>
      <w:r w:rsidR="003D22D0" w:rsidRPr="00694E63">
        <w:rPr>
          <w:sz w:val="21"/>
          <w:lang w:val="hr-HR"/>
        </w:rPr>
        <w:t xml:space="preserve">, vodeći računa o potrebi za zaštitom osjetljivih </w:t>
      </w:r>
      <w:r w:rsidR="00A3189F">
        <w:rPr>
          <w:sz w:val="21"/>
          <w:lang w:val="hr-HR"/>
        </w:rPr>
        <w:t xml:space="preserve">poslovnih </w:t>
      </w:r>
      <w:r w:rsidR="00A3189F" w:rsidRPr="00694E63">
        <w:rPr>
          <w:sz w:val="21"/>
          <w:lang w:val="hr-HR"/>
        </w:rPr>
        <w:t>informacija</w:t>
      </w:r>
      <w:r w:rsidR="003D22D0" w:rsidRPr="00694E63">
        <w:rPr>
          <w:sz w:val="21"/>
          <w:lang w:val="hr-HR"/>
        </w:rPr>
        <w:t xml:space="preserve"> i </w:t>
      </w:r>
      <w:r w:rsidR="00A3189F">
        <w:rPr>
          <w:sz w:val="21"/>
          <w:lang w:val="hr-HR"/>
        </w:rPr>
        <w:t xml:space="preserve">informacija </w:t>
      </w:r>
      <w:r w:rsidR="003D22D0" w:rsidRPr="00694E63">
        <w:rPr>
          <w:sz w:val="21"/>
          <w:lang w:val="hr-HR"/>
        </w:rPr>
        <w:t xml:space="preserve">drugih </w:t>
      </w:r>
      <w:r w:rsidR="00A3189F">
        <w:rPr>
          <w:sz w:val="21"/>
          <w:lang w:val="hr-HR"/>
        </w:rPr>
        <w:t>zainteresiranih strana</w:t>
      </w:r>
      <w:r w:rsidR="003D22D0" w:rsidRPr="00694E63">
        <w:rPr>
          <w:sz w:val="21"/>
          <w:lang w:val="hr-HR"/>
        </w:rPr>
        <w:t xml:space="preserve">, </w:t>
      </w:r>
      <w:r w:rsidR="00A3189F">
        <w:rPr>
          <w:sz w:val="21"/>
          <w:lang w:val="hr-HR"/>
        </w:rPr>
        <w:t>tako što će objaviti</w:t>
      </w:r>
      <w:r w:rsidR="009D1287" w:rsidRPr="00694E63">
        <w:rPr>
          <w:sz w:val="21"/>
          <w:lang w:val="hr-HR"/>
        </w:rPr>
        <w:t>:</w:t>
      </w:r>
    </w:p>
    <w:p w:rsidR="009D1287" w:rsidRPr="00694E63" w:rsidRDefault="00A3189F" w:rsidP="009D1287">
      <w:pPr>
        <w:pStyle w:val="ListParagraph"/>
        <w:numPr>
          <w:ilvl w:val="1"/>
          <w:numId w:val="8"/>
        </w:numPr>
        <w:tabs>
          <w:tab w:val="left" w:pos="1390"/>
        </w:tabs>
        <w:spacing w:before="119"/>
        <w:rPr>
          <w:sz w:val="21"/>
          <w:lang w:val="hr-HR"/>
        </w:rPr>
      </w:pPr>
      <w:r>
        <w:rPr>
          <w:sz w:val="21"/>
          <w:lang w:val="hr-HR"/>
        </w:rPr>
        <w:t>izjavu</w:t>
      </w:r>
      <w:r w:rsidR="00491F3A" w:rsidRPr="00694E63">
        <w:rPr>
          <w:sz w:val="21"/>
          <w:lang w:val="hr-HR"/>
        </w:rPr>
        <w:t xml:space="preserve"> ako </w:t>
      </w:r>
      <w:r>
        <w:rPr>
          <w:sz w:val="21"/>
          <w:lang w:val="hr-HR"/>
        </w:rPr>
        <w:t>NKT</w:t>
      </w:r>
      <w:r w:rsidR="00491F3A" w:rsidRPr="00694E63">
        <w:rPr>
          <w:sz w:val="21"/>
          <w:lang w:val="hr-HR"/>
        </w:rPr>
        <w:t xml:space="preserve"> odluči da postavljeno pitanje ne</w:t>
      </w:r>
      <w:r w:rsidR="009D1287" w:rsidRPr="00694E63">
        <w:rPr>
          <w:sz w:val="21"/>
          <w:lang w:val="hr-HR"/>
        </w:rPr>
        <w:t xml:space="preserve"> </w:t>
      </w:r>
      <w:r w:rsidR="00491F3A" w:rsidRPr="00694E63">
        <w:rPr>
          <w:sz w:val="21"/>
          <w:lang w:val="hr-HR"/>
        </w:rPr>
        <w:t xml:space="preserve">zaslužuje daljnje </w:t>
      </w:r>
      <w:r>
        <w:rPr>
          <w:sz w:val="21"/>
          <w:lang w:val="hr-HR"/>
        </w:rPr>
        <w:t>ispitivanje</w:t>
      </w:r>
      <w:r w:rsidR="009D1287" w:rsidRPr="00694E63">
        <w:rPr>
          <w:sz w:val="21"/>
          <w:lang w:val="hr-HR"/>
        </w:rPr>
        <w:t xml:space="preserve">. </w:t>
      </w:r>
      <w:r w:rsidR="00491F3A" w:rsidRPr="00694E63">
        <w:rPr>
          <w:sz w:val="21"/>
          <w:lang w:val="hr-HR"/>
        </w:rPr>
        <w:t xml:space="preserve">Izjava bi trebala sadržavati barem opis postavljenih pitanja i razloge </w:t>
      </w:r>
      <w:r>
        <w:rPr>
          <w:sz w:val="21"/>
          <w:lang w:val="hr-HR"/>
        </w:rPr>
        <w:t xml:space="preserve">NKT-ove </w:t>
      </w:r>
      <w:r w:rsidR="00491F3A" w:rsidRPr="00694E63">
        <w:rPr>
          <w:sz w:val="21"/>
          <w:lang w:val="hr-HR"/>
        </w:rPr>
        <w:t>odluke</w:t>
      </w:r>
      <w:r w:rsidR="009D1287" w:rsidRPr="00694E63">
        <w:rPr>
          <w:sz w:val="21"/>
          <w:lang w:val="hr-HR"/>
        </w:rPr>
        <w:t>;</w:t>
      </w:r>
    </w:p>
    <w:p w:rsidR="009D1287" w:rsidRPr="00694E63" w:rsidRDefault="00491F3A" w:rsidP="009D1287">
      <w:pPr>
        <w:pStyle w:val="ListParagraph"/>
        <w:numPr>
          <w:ilvl w:val="1"/>
          <w:numId w:val="8"/>
        </w:numPr>
        <w:tabs>
          <w:tab w:val="left" w:pos="1390"/>
        </w:tabs>
        <w:spacing w:before="120"/>
        <w:ind w:right="639"/>
        <w:rPr>
          <w:sz w:val="21"/>
          <w:lang w:val="hr-HR"/>
        </w:rPr>
      </w:pPr>
      <w:r w:rsidRPr="00694E63">
        <w:rPr>
          <w:sz w:val="21"/>
          <w:lang w:val="hr-HR"/>
        </w:rPr>
        <w:t>izvještaj</w:t>
      </w:r>
      <w:r w:rsidR="00E80C38" w:rsidRPr="00694E63">
        <w:rPr>
          <w:sz w:val="21"/>
          <w:lang w:val="hr-HR"/>
        </w:rPr>
        <w:t>a</w:t>
      </w:r>
      <w:r w:rsidR="009D1287" w:rsidRPr="00694E63">
        <w:rPr>
          <w:sz w:val="21"/>
          <w:lang w:val="hr-HR"/>
        </w:rPr>
        <w:t xml:space="preserve"> </w:t>
      </w:r>
      <w:r w:rsidRPr="00694E63">
        <w:rPr>
          <w:sz w:val="21"/>
          <w:lang w:val="hr-HR"/>
        </w:rPr>
        <w:t>ako stranke postignu dogovor o postavljenim pitanja</w:t>
      </w:r>
      <w:r w:rsidR="009D1287" w:rsidRPr="00694E63">
        <w:rPr>
          <w:sz w:val="21"/>
          <w:lang w:val="hr-HR"/>
        </w:rPr>
        <w:t xml:space="preserve">. </w:t>
      </w:r>
      <w:r w:rsidR="00152989">
        <w:rPr>
          <w:sz w:val="21"/>
          <w:lang w:val="hr-HR"/>
        </w:rPr>
        <w:t>Izvještaj</w:t>
      </w:r>
      <w:r w:rsidR="00E80C38" w:rsidRPr="00694E63">
        <w:rPr>
          <w:sz w:val="21"/>
          <w:lang w:val="hr-HR"/>
        </w:rPr>
        <w:t xml:space="preserve"> bi treba</w:t>
      </w:r>
      <w:r w:rsidR="00152989">
        <w:rPr>
          <w:sz w:val="21"/>
          <w:lang w:val="hr-HR"/>
        </w:rPr>
        <w:t>o</w:t>
      </w:r>
      <w:r w:rsidR="00E80C38" w:rsidRPr="00694E63">
        <w:rPr>
          <w:sz w:val="21"/>
          <w:lang w:val="hr-HR"/>
        </w:rPr>
        <w:t xml:space="preserve"> sadržavati barem opis postavljenih pitanja</w:t>
      </w:r>
      <w:r w:rsidR="009D1287" w:rsidRPr="00694E63">
        <w:rPr>
          <w:sz w:val="21"/>
          <w:lang w:val="hr-HR"/>
        </w:rPr>
        <w:t xml:space="preserve">, </w:t>
      </w:r>
      <w:r w:rsidR="00E80C38" w:rsidRPr="00694E63">
        <w:rPr>
          <w:sz w:val="21"/>
          <w:lang w:val="hr-HR"/>
        </w:rPr>
        <w:t xml:space="preserve">postupaka koje je </w:t>
      </w:r>
      <w:r w:rsidR="00A3189F">
        <w:rPr>
          <w:sz w:val="21"/>
          <w:lang w:val="hr-HR"/>
        </w:rPr>
        <w:t>NKT</w:t>
      </w:r>
      <w:r w:rsidR="00E80C38" w:rsidRPr="00694E63">
        <w:rPr>
          <w:sz w:val="21"/>
          <w:lang w:val="hr-HR"/>
        </w:rPr>
        <w:t xml:space="preserve"> pokrenu</w:t>
      </w:r>
      <w:r w:rsidR="00A3189F">
        <w:rPr>
          <w:sz w:val="21"/>
          <w:lang w:val="hr-HR"/>
        </w:rPr>
        <w:t>o</w:t>
      </w:r>
      <w:r w:rsidR="00E80C38" w:rsidRPr="00694E63">
        <w:rPr>
          <w:sz w:val="21"/>
          <w:lang w:val="hr-HR"/>
        </w:rPr>
        <w:t xml:space="preserve"> u nastojanju da pomogne strankama i informacije o tome kada je dogovor postignut</w:t>
      </w:r>
      <w:r w:rsidR="009D1287" w:rsidRPr="00694E63">
        <w:rPr>
          <w:sz w:val="21"/>
          <w:lang w:val="hr-HR"/>
        </w:rPr>
        <w:t xml:space="preserve">. </w:t>
      </w:r>
      <w:r w:rsidR="00E80C38" w:rsidRPr="00694E63">
        <w:rPr>
          <w:sz w:val="21"/>
          <w:lang w:val="hr-HR"/>
        </w:rPr>
        <w:t>Informacije o sadržaju dogovora</w:t>
      </w:r>
      <w:r w:rsidR="009D1287" w:rsidRPr="00694E63">
        <w:rPr>
          <w:sz w:val="21"/>
          <w:lang w:val="hr-HR"/>
        </w:rPr>
        <w:t xml:space="preserve"> </w:t>
      </w:r>
      <w:r w:rsidR="00E80C38" w:rsidRPr="00694E63">
        <w:rPr>
          <w:sz w:val="21"/>
          <w:lang w:val="hr-HR"/>
        </w:rPr>
        <w:t>uključuju se isključivo uz pristanak uključenih stranaka</w:t>
      </w:r>
      <w:r w:rsidR="009D1287" w:rsidRPr="00694E63">
        <w:rPr>
          <w:sz w:val="21"/>
          <w:lang w:val="hr-HR"/>
        </w:rPr>
        <w:t>;</w:t>
      </w:r>
    </w:p>
    <w:p w:rsidR="009D1287" w:rsidRPr="00694E63" w:rsidRDefault="00E80C38" w:rsidP="009D1287">
      <w:pPr>
        <w:pStyle w:val="ListParagraph"/>
        <w:numPr>
          <w:ilvl w:val="1"/>
          <w:numId w:val="8"/>
        </w:numPr>
        <w:tabs>
          <w:tab w:val="left" w:pos="1390"/>
        </w:tabs>
        <w:rPr>
          <w:sz w:val="21"/>
          <w:lang w:val="hr-HR"/>
        </w:rPr>
      </w:pPr>
      <w:r w:rsidRPr="00694E63">
        <w:rPr>
          <w:sz w:val="21"/>
          <w:lang w:val="hr-HR"/>
        </w:rPr>
        <w:t xml:space="preserve">izjave ako se ne postigne dogovor ili ako neka </w:t>
      </w:r>
      <w:r w:rsidR="00152989">
        <w:rPr>
          <w:sz w:val="21"/>
          <w:lang w:val="hr-HR"/>
        </w:rPr>
        <w:t>strank</w:t>
      </w:r>
      <w:r w:rsidRPr="00694E63">
        <w:rPr>
          <w:sz w:val="21"/>
          <w:lang w:val="hr-HR"/>
        </w:rPr>
        <w:t xml:space="preserve">a nije voljna sudjelovati u postupcima. </w:t>
      </w:r>
      <w:r w:rsidR="009D1287" w:rsidRPr="00694E63">
        <w:rPr>
          <w:sz w:val="21"/>
          <w:lang w:val="hr-HR"/>
        </w:rPr>
        <w:t xml:space="preserve"> </w:t>
      </w:r>
      <w:r w:rsidRPr="00694E63">
        <w:rPr>
          <w:sz w:val="21"/>
          <w:lang w:val="hr-HR"/>
        </w:rPr>
        <w:t xml:space="preserve">Izjava bi trebala sadržavati barem opis postavljenih pitanja, razloga zbog kojeg je </w:t>
      </w:r>
      <w:r w:rsidR="00A3189F">
        <w:rPr>
          <w:sz w:val="21"/>
          <w:lang w:val="hr-HR"/>
        </w:rPr>
        <w:t>NKT odlučio</w:t>
      </w:r>
      <w:r w:rsidRPr="00694E63">
        <w:rPr>
          <w:sz w:val="21"/>
          <w:lang w:val="hr-HR"/>
        </w:rPr>
        <w:t xml:space="preserve"> da pitanje zaslužuje daljnje </w:t>
      </w:r>
      <w:r w:rsidR="00A3189F">
        <w:rPr>
          <w:sz w:val="21"/>
          <w:lang w:val="hr-HR"/>
        </w:rPr>
        <w:t>ispitivanje</w:t>
      </w:r>
      <w:r w:rsidRPr="00694E63">
        <w:rPr>
          <w:sz w:val="21"/>
          <w:lang w:val="hr-HR"/>
        </w:rPr>
        <w:t xml:space="preserve"> i </w:t>
      </w:r>
      <w:r w:rsidR="002C76B6" w:rsidRPr="00694E63">
        <w:rPr>
          <w:sz w:val="21"/>
          <w:lang w:val="hr-HR"/>
        </w:rPr>
        <w:t>procedura</w:t>
      </w:r>
      <w:r w:rsidRPr="00694E63">
        <w:rPr>
          <w:sz w:val="21"/>
          <w:lang w:val="hr-HR"/>
        </w:rPr>
        <w:t xml:space="preserve"> koje je </w:t>
      </w:r>
      <w:r w:rsidR="00A3189F">
        <w:rPr>
          <w:sz w:val="21"/>
          <w:lang w:val="hr-HR"/>
        </w:rPr>
        <w:t>NKT</w:t>
      </w:r>
      <w:r w:rsidRPr="00694E63">
        <w:rPr>
          <w:sz w:val="21"/>
          <w:lang w:val="hr-HR"/>
        </w:rPr>
        <w:t xml:space="preserve"> pokrenu</w:t>
      </w:r>
      <w:r w:rsidR="00A3189F">
        <w:rPr>
          <w:sz w:val="21"/>
          <w:lang w:val="hr-HR"/>
        </w:rPr>
        <w:t>o</w:t>
      </w:r>
      <w:r w:rsidRPr="00694E63">
        <w:rPr>
          <w:sz w:val="21"/>
          <w:lang w:val="hr-HR"/>
        </w:rPr>
        <w:t xml:space="preserve"> u nastojanju da pomogne strankama</w:t>
      </w:r>
      <w:r w:rsidR="009D1287" w:rsidRPr="00694E63">
        <w:rPr>
          <w:sz w:val="21"/>
          <w:lang w:val="hr-HR"/>
        </w:rPr>
        <w:t xml:space="preserve">. </w:t>
      </w:r>
      <w:r w:rsidR="00A3189F">
        <w:rPr>
          <w:sz w:val="21"/>
          <w:lang w:val="hr-HR"/>
        </w:rPr>
        <w:t>NKT će</w:t>
      </w:r>
      <w:r w:rsidRPr="00694E63">
        <w:rPr>
          <w:sz w:val="21"/>
          <w:lang w:val="hr-HR"/>
        </w:rPr>
        <w:t xml:space="preserve"> dat</w:t>
      </w:r>
      <w:r w:rsidR="00A3189F">
        <w:rPr>
          <w:sz w:val="21"/>
          <w:lang w:val="hr-HR"/>
        </w:rPr>
        <w:t>i</w:t>
      </w:r>
      <w:r w:rsidRPr="00694E63">
        <w:rPr>
          <w:sz w:val="21"/>
          <w:lang w:val="hr-HR"/>
        </w:rPr>
        <w:t xml:space="preserve"> preporuke o primjeni </w:t>
      </w:r>
      <w:r w:rsidRPr="00694E63">
        <w:rPr>
          <w:i/>
          <w:sz w:val="21"/>
          <w:lang w:val="hr-HR"/>
        </w:rPr>
        <w:t>Smjernica</w:t>
      </w:r>
      <w:r w:rsidRPr="00694E63">
        <w:rPr>
          <w:sz w:val="21"/>
          <w:lang w:val="hr-HR"/>
        </w:rPr>
        <w:t>, po potrebi, koje</w:t>
      </w:r>
      <w:r w:rsidR="009D1287" w:rsidRPr="00694E63">
        <w:rPr>
          <w:sz w:val="21"/>
          <w:lang w:val="hr-HR"/>
        </w:rPr>
        <w:t xml:space="preserve"> </w:t>
      </w:r>
      <w:r w:rsidRPr="00694E63">
        <w:rPr>
          <w:sz w:val="21"/>
          <w:lang w:val="hr-HR"/>
        </w:rPr>
        <w:t>bi trebale biti uključene u tu izjavu</w:t>
      </w:r>
      <w:r w:rsidR="009D1287" w:rsidRPr="00694E63">
        <w:rPr>
          <w:sz w:val="21"/>
          <w:lang w:val="hr-HR"/>
        </w:rPr>
        <w:t xml:space="preserve">. </w:t>
      </w:r>
      <w:r w:rsidR="00A3189F">
        <w:rPr>
          <w:sz w:val="21"/>
          <w:lang w:val="hr-HR"/>
        </w:rPr>
        <w:t>U</w:t>
      </w:r>
      <w:r w:rsidRPr="00694E63">
        <w:rPr>
          <w:sz w:val="21"/>
          <w:lang w:val="hr-HR"/>
        </w:rPr>
        <w:t xml:space="preserve"> izjavi se</w:t>
      </w:r>
      <w:r w:rsidR="00A3189F">
        <w:rPr>
          <w:sz w:val="21"/>
          <w:lang w:val="hr-HR"/>
        </w:rPr>
        <w:t>, po potrebi,</w:t>
      </w:r>
      <w:r w:rsidRPr="00694E63">
        <w:rPr>
          <w:sz w:val="21"/>
          <w:lang w:val="hr-HR"/>
        </w:rPr>
        <w:t xml:space="preserve"> također mogu navesti razlozi zbog kojih nije bilo moguće postići dogovor;</w:t>
      </w:r>
    </w:p>
    <w:p w:rsidR="009D1287" w:rsidRPr="00694E63" w:rsidRDefault="009D1287" w:rsidP="009D1287">
      <w:pPr>
        <w:pStyle w:val="BodyText"/>
        <w:spacing w:before="8"/>
        <w:rPr>
          <w:sz w:val="20"/>
          <w:lang w:val="hr-HR"/>
        </w:rPr>
      </w:pPr>
    </w:p>
    <w:p w:rsidR="009D1287" w:rsidRPr="00694E63" w:rsidRDefault="00152989" w:rsidP="00152989">
      <w:pPr>
        <w:pStyle w:val="BodyText"/>
        <w:spacing w:before="1"/>
        <w:ind w:left="623" w:right="652" w:firstLine="338"/>
        <w:rPr>
          <w:lang w:val="hr-HR"/>
        </w:rPr>
      </w:pPr>
      <w:r>
        <w:rPr>
          <w:lang w:val="hr-HR"/>
        </w:rPr>
        <w:t>NKT</w:t>
      </w:r>
      <w:r w:rsidR="00E80C38" w:rsidRPr="00694E63">
        <w:rPr>
          <w:lang w:val="hr-HR"/>
        </w:rPr>
        <w:t xml:space="preserve"> će pravovremeno izvijestiti Odbor o </w:t>
      </w:r>
      <w:r>
        <w:rPr>
          <w:lang w:val="hr-HR"/>
        </w:rPr>
        <w:t>rezultatima</w:t>
      </w:r>
      <w:r w:rsidR="00E80C38" w:rsidRPr="00694E63">
        <w:rPr>
          <w:lang w:val="hr-HR"/>
        </w:rPr>
        <w:t xml:space="preserve"> </w:t>
      </w:r>
      <w:r w:rsidR="002C76B6" w:rsidRPr="00694E63">
        <w:rPr>
          <w:lang w:val="hr-HR"/>
        </w:rPr>
        <w:t>procedura</w:t>
      </w:r>
      <w:r w:rsidR="00E80C38" w:rsidRPr="00694E63">
        <w:rPr>
          <w:lang w:val="hr-HR"/>
        </w:rPr>
        <w:t xml:space="preserve"> </w:t>
      </w:r>
      <w:r w:rsidR="002C76B6" w:rsidRPr="00694E63">
        <w:rPr>
          <w:lang w:val="hr-HR"/>
        </w:rPr>
        <w:t>za rješavanje</w:t>
      </w:r>
      <w:r w:rsidR="00E80C38" w:rsidRPr="00694E63">
        <w:rPr>
          <w:lang w:val="hr-HR"/>
        </w:rPr>
        <w:t xml:space="preserve"> </w:t>
      </w:r>
      <w:r w:rsidR="002C76B6" w:rsidRPr="00694E63">
        <w:rPr>
          <w:lang w:val="hr-HR"/>
        </w:rPr>
        <w:t>p</w:t>
      </w:r>
      <w:r w:rsidR="00E80C38" w:rsidRPr="00694E63">
        <w:rPr>
          <w:lang w:val="hr-HR"/>
        </w:rPr>
        <w:t>osebn</w:t>
      </w:r>
      <w:r w:rsidR="002C76B6" w:rsidRPr="00694E63">
        <w:rPr>
          <w:lang w:val="hr-HR"/>
        </w:rPr>
        <w:t>ih</w:t>
      </w:r>
      <w:r w:rsidR="00E80C38" w:rsidRPr="00694E63">
        <w:rPr>
          <w:lang w:val="hr-HR"/>
        </w:rPr>
        <w:t xml:space="preserve"> slučajev</w:t>
      </w:r>
      <w:r w:rsidR="002C76B6" w:rsidRPr="00694E63">
        <w:rPr>
          <w:lang w:val="hr-HR"/>
        </w:rPr>
        <w:t>a</w:t>
      </w:r>
      <w:r w:rsidR="00E80C38" w:rsidRPr="00694E63">
        <w:rPr>
          <w:lang w:val="hr-HR"/>
        </w:rPr>
        <w:t>;</w:t>
      </w:r>
    </w:p>
    <w:p w:rsidR="009D1287" w:rsidRPr="00694E63" w:rsidRDefault="00172F4F" w:rsidP="009D1287">
      <w:pPr>
        <w:pStyle w:val="ListParagraph"/>
        <w:numPr>
          <w:ilvl w:val="0"/>
          <w:numId w:val="8"/>
        </w:numPr>
        <w:tabs>
          <w:tab w:val="left" w:pos="962"/>
        </w:tabs>
        <w:spacing w:before="122"/>
        <w:ind w:right="638"/>
        <w:rPr>
          <w:sz w:val="21"/>
          <w:lang w:val="hr-HR"/>
        </w:rPr>
      </w:pPr>
      <w:r>
        <w:rPr>
          <w:sz w:val="21"/>
          <w:lang w:val="hr-HR"/>
        </w:rPr>
        <w:t>u cilju</w:t>
      </w:r>
      <w:r w:rsidR="002C76B6" w:rsidRPr="00694E63">
        <w:rPr>
          <w:sz w:val="21"/>
          <w:lang w:val="hr-HR"/>
        </w:rPr>
        <w:t xml:space="preserve"> rješavanja</w:t>
      </w:r>
      <w:r w:rsidR="00E80C38" w:rsidRPr="00694E63">
        <w:rPr>
          <w:sz w:val="21"/>
          <w:lang w:val="hr-HR"/>
        </w:rPr>
        <w:t xml:space="preserve"> postavljenih pitanja, poduzeti odgovarajuće mjere </w:t>
      </w:r>
      <w:r w:rsidR="002C76B6" w:rsidRPr="00694E63">
        <w:rPr>
          <w:sz w:val="21"/>
          <w:lang w:val="hr-HR"/>
        </w:rPr>
        <w:t xml:space="preserve">u svrhu </w:t>
      </w:r>
      <w:r w:rsidR="00E80C38" w:rsidRPr="00694E63">
        <w:rPr>
          <w:sz w:val="21"/>
          <w:lang w:val="hr-HR"/>
        </w:rPr>
        <w:t xml:space="preserve">zaštite osjetljivih poslovnih i drugih </w:t>
      </w:r>
      <w:r w:rsidR="00A3189F" w:rsidRPr="00694E63">
        <w:rPr>
          <w:sz w:val="21"/>
          <w:lang w:val="hr-HR"/>
        </w:rPr>
        <w:t>informacija</w:t>
      </w:r>
      <w:r w:rsidR="00E80C38" w:rsidRPr="00694E63">
        <w:rPr>
          <w:sz w:val="21"/>
          <w:lang w:val="hr-HR"/>
        </w:rPr>
        <w:t xml:space="preserve"> te interesa drugih </w:t>
      </w:r>
      <w:r w:rsidR="00A3189F">
        <w:rPr>
          <w:sz w:val="21"/>
          <w:lang w:val="hr-HR"/>
        </w:rPr>
        <w:t>zainteresiranih strana</w:t>
      </w:r>
      <w:r w:rsidR="00E80C38" w:rsidRPr="00694E63">
        <w:rPr>
          <w:sz w:val="21"/>
          <w:lang w:val="hr-HR"/>
        </w:rPr>
        <w:t xml:space="preserve"> koj</w:t>
      </w:r>
      <w:r w:rsidR="00A3189F">
        <w:rPr>
          <w:sz w:val="21"/>
          <w:lang w:val="hr-HR"/>
        </w:rPr>
        <w:t>e</w:t>
      </w:r>
      <w:r w:rsidR="00E80C38" w:rsidRPr="00694E63">
        <w:rPr>
          <w:sz w:val="21"/>
          <w:lang w:val="hr-HR"/>
        </w:rPr>
        <w:t xml:space="preserve"> su uključen</w:t>
      </w:r>
      <w:r w:rsidR="00A3189F">
        <w:rPr>
          <w:sz w:val="21"/>
          <w:lang w:val="hr-HR"/>
        </w:rPr>
        <w:t>e</w:t>
      </w:r>
      <w:r w:rsidR="00E80C38" w:rsidRPr="00694E63">
        <w:rPr>
          <w:sz w:val="21"/>
          <w:lang w:val="hr-HR"/>
        </w:rPr>
        <w:t xml:space="preserve"> u posebne slučajeve</w:t>
      </w:r>
      <w:r w:rsidR="009D1287" w:rsidRPr="00694E63">
        <w:rPr>
          <w:sz w:val="21"/>
          <w:lang w:val="hr-HR"/>
        </w:rPr>
        <w:t xml:space="preserve">. </w:t>
      </w:r>
      <w:r w:rsidR="002C76B6" w:rsidRPr="00694E63">
        <w:rPr>
          <w:sz w:val="21"/>
          <w:lang w:val="hr-HR"/>
        </w:rPr>
        <w:t>Postupak će biti povjerljiv z</w:t>
      </w:r>
      <w:r w:rsidR="00E80C38" w:rsidRPr="00694E63">
        <w:rPr>
          <w:sz w:val="21"/>
          <w:lang w:val="hr-HR"/>
        </w:rPr>
        <w:t xml:space="preserve">a vrijeme trajanja </w:t>
      </w:r>
      <w:r w:rsidR="002C76B6" w:rsidRPr="00694E63">
        <w:rPr>
          <w:sz w:val="21"/>
          <w:lang w:val="hr-HR"/>
        </w:rPr>
        <w:t>procedura</w:t>
      </w:r>
      <w:r w:rsidR="00E80C38" w:rsidRPr="00694E63">
        <w:rPr>
          <w:sz w:val="21"/>
          <w:lang w:val="hr-HR"/>
        </w:rPr>
        <w:t xml:space="preserve"> iz t</w:t>
      </w:r>
      <w:r w:rsidR="002C76B6" w:rsidRPr="00694E63">
        <w:rPr>
          <w:sz w:val="21"/>
          <w:lang w:val="hr-HR"/>
        </w:rPr>
        <w:t>očke 2.</w:t>
      </w:r>
      <w:r w:rsidR="009D1287" w:rsidRPr="00694E63">
        <w:rPr>
          <w:sz w:val="21"/>
          <w:lang w:val="hr-HR"/>
        </w:rPr>
        <w:t xml:space="preserve"> </w:t>
      </w:r>
      <w:r w:rsidR="002C76B6" w:rsidRPr="00694E63">
        <w:rPr>
          <w:sz w:val="21"/>
          <w:lang w:val="hr-HR"/>
        </w:rPr>
        <w:t xml:space="preserve">Po dovršetku procedura, ne postignu li dogovor o rješenju postavljenih pitanja, </w:t>
      </w:r>
      <w:r w:rsidR="009D1287" w:rsidRPr="00694E63">
        <w:rPr>
          <w:sz w:val="21"/>
          <w:lang w:val="hr-HR"/>
        </w:rPr>
        <w:t xml:space="preserve"> </w:t>
      </w:r>
      <w:r w:rsidR="00A3189F">
        <w:rPr>
          <w:sz w:val="21"/>
          <w:lang w:val="hr-HR"/>
        </w:rPr>
        <w:t>uključene stran</w:t>
      </w:r>
      <w:r w:rsidR="002C76B6" w:rsidRPr="00694E63">
        <w:rPr>
          <w:sz w:val="21"/>
          <w:lang w:val="hr-HR"/>
        </w:rPr>
        <w:t>e imaju pravo slobodno komunicirati i raspravljati o tim pitanjima</w:t>
      </w:r>
      <w:r w:rsidR="009D1287" w:rsidRPr="00694E63">
        <w:rPr>
          <w:sz w:val="21"/>
          <w:lang w:val="hr-HR"/>
        </w:rPr>
        <w:t xml:space="preserve">. </w:t>
      </w:r>
      <w:r w:rsidR="002C76B6" w:rsidRPr="00694E63">
        <w:rPr>
          <w:sz w:val="21"/>
          <w:lang w:val="hr-HR"/>
        </w:rPr>
        <w:t>Međutim, informacije i stajališta što ih je tijekom postupka izni</w:t>
      </w:r>
      <w:r w:rsidR="00A3189F">
        <w:rPr>
          <w:sz w:val="21"/>
          <w:lang w:val="hr-HR"/>
        </w:rPr>
        <w:t>jela neka druga uključena stran</w:t>
      </w:r>
      <w:r w:rsidR="002C76B6" w:rsidRPr="00694E63">
        <w:rPr>
          <w:sz w:val="21"/>
          <w:lang w:val="hr-HR"/>
        </w:rPr>
        <w:t xml:space="preserve">a </w:t>
      </w:r>
      <w:r>
        <w:rPr>
          <w:sz w:val="21"/>
          <w:lang w:val="hr-HR"/>
        </w:rPr>
        <w:t>ostaju</w:t>
      </w:r>
      <w:r w:rsidR="002C76B6" w:rsidRPr="00694E63">
        <w:rPr>
          <w:sz w:val="21"/>
          <w:lang w:val="hr-HR"/>
        </w:rPr>
        <w:t xml:space="preserve"> povjerljiv</w:t>
      </w:r>
      <w:r w:rsidR="00A3189F">
        <w:rPr>
          <w:sz w:val="21"/>
          <w:lang w:val="hr-HR"/>
        </w:rPr>
        <w:t>i osim ako ta druga stran</w:t>
      </w:r>
      <w:r w:rsidR="002C76B6" w:rsidRPr="00694E63">
        <w:rPr>
          <w:sz w:val="21"/>
          <w:lang w:val="hr-HR"/>
        </w:rPr>
        <w:t xml:space="preserve">a ne pristane na njihovo objavljivanje ili ako </w:t>
      </w:r>
      <w:r w:rsidR="00A3189F">
        <w:rPr>
          <w:sz w:val="21"/>
          <w:lang w:val="hr-HR"/>
        </w:rPr>
        <w:t>to</w:t>
      </w:r>
      <w:r w:rsidR="002C76B6" w:rsidRPr="00694E63">
        <w:rPr>
          <w:sz w:val="21"/>
          <w:lang w:val="hr-HR"/>
        </w:rPr>
        <w:t xml:space="preserve"> nije u suprotnosti s odredbama nacionalnog prava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631F3D" w:rsidP="009D1287">
      <w:pPr>
        <w:pStyle w:val="ListParagraph"/>
        <w:numPr>
          <w:ilvl w:val="0"/>
          <w:numId w:val="8"/>
        </w:numPr>
        <w:tabs>
          <w:tab w:val="left" w:pos="963"/>
        </w:tabs>
        <w:spacing w:before="85"/>
        <w:ind w:right="638"/>
        <w:rPr>
          <w:sz w:val="21"/>
          <w:lang w:val="hr-HR"/>
        </w:rPr>
      </w:pPr>
      <w:bookmarkStart w:id="40" w:name="II._Investment_Committee"/>
      <w:bookmarkStart w:id="41" w:name="_bookmark19"/>
      <w:bookmarkEnd w:id="40"/>
      <w:bookmarkEnd w:id="41"/>
      <w:r w:rsidRPr="00694E63">
        <w:rPr>
          <w:sz w:val="21"/>
          <w:lang w:val="hr-HR"/>
        </w:rPr>
        <w:t>u</w:t>
      </w:r>
      <w:r w:rsidR="002C76B6" w:rsidRPr="00694E63">
        <w:rPr>
          <w:sz w:val="21"/>
          <w:lang w:val="hr-HR"/>
        </w:rPr>
        <w:t xml:space="preserve"> slučaju pitanja </w:t>
      </w:r>
      <w:r w:rsidRPr="00694E63">
        <w:rPr>
          <w:sz w:val="21"/>
          <w:lang w:val="hr-HR"/>
        </w:rPr>
        <w:t xml:space="preserve">koja </w:t>
      </w:r>
      <w:r w:rsidR="00A3189F">
        <w:rPr>
          <w:sz w:val="21"/>
          <w:lang w:val="hr-HR"/>
        </w:rPr>
        <w:t>se otvore u</w:t>
      </w:r>
      <w:r w:rsidR="002C76B6" w:rsidRPr="00694E63">
        <w:rPr>
          <w:sz w:val="21"/>
          <w:lang w:val="hr-HR"/>
        </w:rPr>
        <w:t xml:space="preserve"> </w:t>
      </w:r>
      <w:r w:rsidR="00A3189F">
        <w:rPr>
          <w:sz w:val="21"/>
          <w:lang w:val="hr-HR"/>
        </w:rPr>
        <w:t>trećim zemljama</w:t>
      </w:r>
      <w:r w:rsidR="009D1287" w:rsidRPr="00694E63">
        <w:rPr>
          <w:sz w:val="21"/>
          <w:lang w:val="hr-HR"/>
        </w:rPr>
        <w:t xml:space="preserve">, </w:t>
      </w:r>
      <w:r w:rsidRPr="00694E63">
        <w:rPr>
          <w:sz w:val="21"/>
          <w:lang w:val="hr-HR"/>
        </w:rPr>
        <w:t xml:space="preserve">poduzeti korake u cilju boljeg razumijevanja pitanja o kojima je riječ i primijeniti ove procedure kad je to </w:t>
      </w:r>
      <w:r w:rsidR="00172F4F">
        <w:rPr>
          <w:sz w:val="21"/>
          <w:lang w:val="hr-HR"/>
        </w:rPr>
        <w:t>svrsishodno</w:t>
      </w:r>
      <w:r w:rsidRPr="00694E63">
        <w:rPr>
          <w:sz w:val="21"/>
          <w:lang w:val="hr-HR"/>
        </w:rPr>
        <w:t xml:space="preserve"> i izvedivo</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631F3D" w:rsidP="009D1287">
      <w:pPr>
        <w:pStyle w:val="Heading5"/>
        <w:numPr>
          <w:ilvl w:val="1"/>
          <w:numId w:val="11"/>
        </w:numPr>
        <w:tabs>
          <w:tab w:val="left" w:pos="906"/>
        </w:tabs>
        <w:ind w:left="905" w:hanging="281"/>
        <w:rPr>
          <w:lang w:val="hr-HR"/>
        </w:rPr>
      </w:pPr>
      <w:r w:rsidRPr="00694E63">
        <w:rPr>
          <w:lang w:val="hr-HR"/>
        </w:rPr>
        <w:t>Izvještavanje</w:t>
      </w:r>
    </w:p>
    <w:p w:rsidR="009D1287" w:rsidRPr="00694E63" w:rsidRDefault="00BD4F82" w:rsidP="009D1287">
      <w:pPr>
        <w:pStyle w:val="ListParagraph"/>
        <w:numPr>
          <w:ilvl w:val="0"/>
          <w:numId w:val="7"/>
        </w:numPr>
        <w:tabs>
          <w:tab w:val="left" w:pos="962"/>
          <w:tab w:val="left" w:pos="963"/>
        </w:tabs>
        <w:spacing w:before="114"/>
        <w:ind w:right="0"/>
        <w:rPr>
          <w:sz w:val="21"/>
          <w:lang w:val="hr-HR"/>
        </w:rPr>
      </w:pPr>
      <w:r>
        <w:rPr>
          <w:sz w:val="21"/>
          <w:lang w:val="hr-HR"/>
        </w:rPr>
        <w:t>Svaki NKT</w:t>
      </w:r>
      <w:r w:rsidR="00631F3D" w:rsidRPr="00694E63">
        <w:rPr>
          <w:sz w:val="21"/>
          <w:lang w:val="hr-HR"/>
        </w:rPr>
        <w:t xml:space="preserve"> podnosit će godišnji izvještaj Odboru</w:t>
      </w:r>
      <w:r w:rsidR="009D1287" w:rsidRPr="00694E63">
        <w:rPr>
          <w:sz w:val="21"/>
          <w:lang w:val="hr-HR"/>
        </w:rPr>
        <w:t>.</w:t>
      </w:r>
    </w:p>
    <w:p w:rsidR="009D1287" w:rsidRPr="00694E63" w:rsidRDefault="00631F3D" w:rsidP="009D1287">
      <w:pPr>
        <w:pStyle w:val="ListParagraph"/>
        <w:numPr>
          <w:ilvl w:val="0"/>
          <w:numId w:val="7"/>
        </w:numPr>
        <w:tabs>
          <w:tab w:val="left" w:pos="963"/>
        </w:tabs>
        <w:rPr>
          <w:sz w:val="21"/>
          <w:lang w:val="hr-HR"/>
        </w:rPr>
      </w:pPr>
      <w:r w:rsidRPr="00694E63">
        <w:rPr>
          <w:sz w:val="21"/>
          <w:lang w:val="hr-HR"/>
        </w:rPr>
        <w:t xml:space="preserve">Izvještaji bi trebali sadržavati informacije o prirodi i rezultatima aktivnosti </w:t>
      </w:r>
      <w:r w:rsidR="00A3189F">
        <w:rPr>
          <w:sz w:val="21"/>
          <w:lang w:val="hr-HR"/>
        </w:rPr>
        <w:t>NKT-a</w:t>
      </w:r>
      <w:r w:rsidRPr="00694E63">
        <w:rPr>
          <w:sz w:val="21"/>
          <w:lang w:val="hr-HR"/>
        </w:rPr>
        <w:t>, uključujući aktivnosti primjene u posebnim slučajevima</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631F3D" w:rsidP="009D1287">
      <w:pPr>
        <w:pStyle w:val="Heading4"/>
        <w:numPr>
          <w:ilvl w:val="0"/>
          <w:numId w:val="11"/>
        </w:numPr>
        <w:tabs>
          <w:tab w:val="left" w:pos="832"/>
        </w:tabs>
        <w:spacing w:before="1"/>
        <w:ind w:left="831" w:hanging="294"/>
        <w:rPr>
          <w:lang w:val="hr-HR"/>
        </w:rPr>
      </w:pPr>
      <w:r w:rsidRPr="00694E63">
        <w:rPr>
          <w:lang w:val="hr-HR"/>
        </w:rPr>
        <w:t>Odbor za investicije</w:t>
      </w:r>
    </w:p>
    <w:p w:rsidR="009D1287" w:rsidRPr="00694E63" w:rsidRDefault="009D1287" w:rsidP="00631F3D">
      <w:pPr>
        <w:pStyle w:val="BodyText"/>
        <w:spacing w:before="4"/>
        <w:ind w:right="652"/>
        <w:rPr>
          <w:b/>
          <w:sz w:val="20"/>
          <w:lang w:val="hr-HR"/>
        </w:rPr>
      </w:pPr>
    </w:p>
    <w:p w:rsidR="009D1287" w:rsidRPr="00694E63" w:rsidRDefault="00631F3D" w:rsidP="00631F3D">
      <w:pPr>
        <w:pStyle w:val="ListParagraph"/>
        <w:numPr>
          <w:ilvl w:val="0"/>
          <w:numId w:val="6"/>
        </w:numPr>
        <w:tabs>
          <w:tab w:val="left" w:pos="963"/>
        </w:tabs>
        <w:spacing w:before="0"/>
        <w:ind w:right="652"/>
        <w:rPr>
          <w:sz w:val="21"/>
          <w:lang w:val="hr-HR"/>
        </w:rPr>
      </w:pPr>
      <w:r w:rsidRPr="00694E63">
        <w:rPr>
          <w:sz w:val="21"/>
          <w:lang w:val="hr-HR"/>
        </w:rPr>
        <w:t xml:space="preserve">Odbor će razmotriti zahtjeve </w:t>
      </w:r>
      <w:r w:rsidR="00A3189F">
        <w:rPr>
          <w:sz w:val="21"/>
          <w:lang w:val="hr-HR"/>
        </w:rPr>
        <w:t>NKT-ova</w:t>
      </w:r>
      <w:r w:rsidRPr="00694E63">
        <w:rPr>
          <w:sz w:val="21"/>
          <w:lang w:val="hr-HR"/>
        </w:rPr>
        <w:t xml:space="preserve"> za pružanje</w:t>
      </w:r>
      <w:r w:rsidR="00A3189F">
        <w:rPr>
          <w:sz w:val="21"/>
          <w:lang w:val="hr-HR"/>
        </w:rPr>
        <w:t>m</w:t>
      </w:r>
      <w:r w:rsidRPr="00694E63">
        <w:rPr>
          <w:sz w:val="21"/>
          <w:lang w:val="hr-HR"/>
        </w:rPr>
        <w:t xml:space="preserve"> pomoći u provedbi njihovih aktivnosti, uključujući u slučaju nedoumica u pogledu tumačenja  </w:t>
      </w:r>
      <w:r w:rsidRPr="00694E63">
        <w:rPr>
          <w:i/>
          <w:sz w:val="21"/>
          <w:lang w:val="hr-HR"/>
        </w:rPr>
        <w:t xml:space="preserve">Smjernica </w:t>
      </w:r>
      <w:r w:rsidRPr="00694E63">
        <w:rPr>
          <w:sz w:val="21"/>
          <w:lang w:val="hr-HR"/>
        </w:rPr>
        <w:t>u konkretnim okolnostima</w:t>
      </w:r>
      <w:r w:rsidR="009D1287" w:rsidRPr="00694E63">
        <w:rPr>
          <w:sz w:val="21"/>
          <w:lang w:val="hr-HR"/>
        </w:rPr>
        <w:t>.</w:t>
      </w:r>
    </w:p>
    <w:p w:rsidR="009D1287" w:rsidRPr="00694E63" w:rsidRDefault="009D1287" w:rsidP="009D1287">
      <w:pPr>
        <w:pStyle w:val="BodyText"/>
        <w:spacing w:before="10"/>
        <w:rPr>
          <w:sz w:val="20"/>
          <w:lang w:val="hr-HR"/>
        </w:rPr>
      </w:pPr>
    </w:p>
    <w:p w:rsidR="009D1287" w:rsidRPr="00694E63" w:rsidRDefault="00631F3D" w:rsidP="00631F3D">
      <w:pPr>
        <w:pStyle w:val="ListParagraph"/>
        <w:numPr>
          <w:ilvl w:val="0"/>
          <w:numId w:val="6"/>
        </w:numPr>
        <w:tabs>
          <w:tab w:val="left" w:pos="962"/>
          <w:tab w:val="left" w:pos="963"/>
        </w:tabs>
        <w:spacing w:before="0"/>
        <w:ind w:right="652"/>
        <w:rPr>
          <w:lang w:val="hr-HR"/>
        </w:rPr>
      </w:pPr>
      <w:r w:rsidRPr="00694E63">
        <w:rPr>
          <w:sz w:val="21"/>
          <w:lang w:val="hr-HR"/>
        </w:rPr>
        <w:t xml:space="preserve">U cilju učinkovitije primjene </w:t>
      </w:r>
      <w:r w:rsidRPr="00694E63">
        <w:rPr>
          <w:i/>
          <w:sz w:val="21"/>
          <w:lang w:val="hr-HR"/>
        </w:rPr>
        <w:t>Smjernica</w:t>
      </w:r>
      <w:r w:rsidRPr="00694E63">
        <w:rPr>
          <w:sz w:val="21"/>
          <w:lang w:val="hr-HR"/>
        </w:rPr>
        <w:t xml:space="preserve"> i ostvarivanja funkcionalne jednakovrijednosti </w:t>
      </w:r>
      <w:r w:rsidR="00BD4F82">
        <w:rPr>
          <w:sz w:val="21"/>
          <w:lang w:val="hr-HR"/>
        </w:rPr>
        <w:t>NKT-ova</w:t>
      </w:r>
      <w:r w:rsidRPr="00694E63">
        <w:rPr>
          <w:lang w:val="hr-HR"/>
        </w:rPr>
        <w:t xml:space="preserve">, </w:t>
      </w:r>
      <w:r w:rsidRPr="00694E63">
        <w:rPr>
          <w:sz w:val="21"/>
          <w:szCs w:val="21"/>
          <w:lang w:val="hr-HR"/>
        </w:rPr>
        <w:t>Odbor će:</w:t>
      </w:r>
    </w:p>
    <w:p w:rsidR="009D1287" w:rsidRPr="00694E63" w:rsidRDefault="00631F3D" w:rsidP="009D1287">
      <w:pPr>
        <w:pStyle w:val="ListParagraph"/>
        <w:numPr>
          <w:ilvl w:val="1"/>
          <w:numId w:val="6"/>
        </w:numPr>
        <w:tabs>
          <w:tab w:val="left" w:pos="1389"/>
          <w:tab w:val="left" w:pos="1390"/>
        </w:tabs>
        <w:spacing w:before="119"/>
        <w:ind w:right="0" w:hanging="424"/>
        <w:rPr>
          <w:sz w:val="21"/>
          <w:lang w:val="hr-HR"/>
        </w:rPr>
      </w:pPr>
      <w:r w:rsidRPr="00694E63">
        <w:rPr>
          <w:sz w:val="21"/>
          <w:lang w:val="hr-HR"/>
        </w:rPr>
        <w:t xml:space="preserve">razmatrati izvještaje </w:t>
      </w:r>
      <w:r w:rsidR="00A3189F">
        <w:rPr>
          <w:sz w:val="21"/>
          <w:lang w:val="hr-HR"/>
        </w:rPr>
        <w:t>NKT-ova</w:t>
      </w:r>
      <w:r w:rsidR="009D1287" w:rsidRPr="00694E63">
        <w:rPr>
          <w:sz w:val="21"/>
          <w:lang w:val="hr-HR"/>
        </w:rPr>
        <w:t>;</w:t>
      </w:r>
    </w:p>
    <w:p w:rsidR="009D1287" w:rsidRPr="00694E63" w:rsidRDefault="00224190" w:rsidP="00224190">
      <w:pPr>
        <w:pStyle w:val="ListParagraph"/>
        <w:numPr>
          <w:ilvl w:val="1"/>
          <w:numId w:val="6"/>
        </w:numPr>
        <w:tabs>
          <w:tab w:val="left" w:pos="1390"/>
        </w:tabs>
        <w:ind w:right="639" w:hanging="424"/>
        <w:rPr>
          <w:sz w:val="21"/>
          <w:lang w:val="hr-HR"/>
        </w:rPr>
      </w:pPr>
      <w:r w:rsidRPr="00694E63">
        <w:rPr>
          <w:sz w:val="21"/>
          <w:lang w:val="hr-HR"/>
        </w:rPr>
        <w:t>razmatrati potkrijepljene podneske</w:t>
      </w:r>
      <w:r w:rsidR="00A3189F">
        <w:rPr>
          <w:sz w:val="21"/>
          <w:lang w:val="hr-HR"/>
        </w:rPr>
        <w:t xml:space="preserve"> što ih </w:t>
      </w:r>
      <w:r w:rsidRPr="00694E63">
        <w:rPr>
          <w:sz w:val="21"/>
          <w:lang w:val="hr-HR"/>
        </w:rPr>
        <w:t xml:space="preserve">dostave države pristupnice, savjetodavna tijela ili </w:t>
      </w:r>
      <w:r w:rsidR="009D1287" w:rsidRPr="00694E63">
        <w:rPr>
          <w:sz w:val="21"/>
          <w:lang w:val="hr-HR"/>
        </w:rPr>
        <w:t>OECD Watch</w:t>
      </w:r>
      <w:r w:rsidRPr="00694E63">
        <w:rPr>
          <w:sz w:val="21"/>
          <w:lang w:val="hr-HR"/>
        </w:rPr>
        <w:t>,</w:t>
      </w:r>
      <w:r w:rsidR="009D1287" w:rsidRPr="00694E63">
        <w:rPr>
          <w:sz w:val="21"/>
          <w:lang w:val="hr-HR"/>
        </w:rPr>
        <w:t xml:space="preserve"> </w:t>
      </w:r>
      <w:r w:rsidR="00A3189F">
        <w:rPr>
          <w:sz w:val="21"/>
          <w:lang w:val="hr-HR"/>
        </w:rPr>
        <w:t xml:space="preserve">u kojima se postavlja pitanje </w:t>
      </w:r>
      <w:r w:rsidRPr="00694E63">
        <w:rPr>
          <w:sz w:val="21"/>
          <w:lang w:val="hr-HR"/>
        </w:rPr>
        <w:t xml:space="preserve">ispunjava li </w:t>
      </w:r>
      <w:r w:rsidR="00A3189F">
        <w:rPr>
          <w:sz w:val="21"/>
          <w:lang w:val="hr-HR"/>
        </w:rPr>
        <w:t>NKT</w:t>
      </w:r>
      <w:r w:rsidRPr="00694E63">
        <w:rPr>
          <w:sz w:val="21"/>
          <w:lang w:val="hr-HR"/>
        </w:rPr>
        <w:t xml:space="preserve"> svoje dužnosti vezane za postupanje u pogledu posebnih slučajeva</w:t>
      </w:r>
      <w:r w:rsidR="009D1287" w:rsidRPr="00694E63">
        <w:rPr>
          <w:sz w:val="21"/>
          <w:lang w:val="hr-HR"/>
        </w:rPr>
        <w:t>;</w:t>
      </w:r>
    </w:p>
    <w:p w:rsidR="009D1287" w:rsidRPr="00694E63" w:rsidRDefault="00224190" w:rsidP="009D1287">
      <w:pPr>
        <w:pStyle w:val="ListParagraph"/>
        <w:numPr>
          <w:ilvl w:val="1"/>
          <w:numId w:val="6"/>
        </w:numPr>
        <w:tabs>
          <w:tab w:val="left" w:pos="1391"/>
        </w:tabs>
        <w:spacing w:before="120"/>
        <w:ind w:right="640" w:hanging="424"/>
        <w:rPr>
          <w:sz w:val="21"/>
          <w:lang w:val="hr-HR"/>
        </w:rPr>
      </w:pPr>
      <w:r w:rsidRPr="00694E63">
        <w:rPr>
          <w:sz w:val="21"/>
          <w:lang w:val="hr-HR"/>
        </w:rPr>
        <w:t>razmotriti mogućnost davanja pojašnjenja kada država pristupnica, savjetodavno tijelo ili</w:t>
      </w:r>
      <w:r w:rsidR="009D1287" w:rsidRPr="00694E63">
        <w:rPr>
          <w:sz w:val="21"/>
          <w:lang w:val="hr-HR"/>
        </w:rPr>
        <w:t xml:space="preserve"> OECD Watch </w:t>
      </w:r>
      <w:r w:rsidRPr="00694E63">
        <w:rPr>
          <w:sz w:val="21"/>
          <w:lang w:val="hr-HR"/>
        </w:rPr>
        <w:t>dostav</w:t>
      </w:r>
      <w:r w:rsidR="00A3189F">
        <w:rPr>
          <w:sz w:val="21"/>
          <w:lang w:val="hr-HR"/>
        </w:rPr>
        <w:t>e</w:t>
      </w:r>
      <w:r w:rsidRPr="00694E63">
        <w:rPr>
          <w:sz w:val="21"/>
          <w:lang w:val="hr-HR"/>
        </w:rPr>
        <w:t xml:space="preserve"> potkrijepljeni podnesak</w:t>
      </w:r>
      <w:r w:rsidR="00A3189F">
        <w:rPr>
          <w:sz w:val="21"/>
          <w:lang w:val="hr-HR"/>
        </w:rPr>
        <w:t xml:space="preserve"> u kojem se postavlja pitanje</w:t>
      </w:r>
      <w:r w:rsidRPr="00694E63">
        <w:rPr>
          <w:sz w:val="21"/>
          <w:lang w:val="hr-HR"/>
        </w:rPr>
        <w:t xml:space="preserve"> je li </w:t>
      </w:r>
      <w:r w:rsidR="00A3189F">
        <w:rPr>
          <w:sz w:val="21"/>
          <w:lang w:val="hr-HR"/>
        </w:rPr>
        <w:t xml:space="preserve">NKT </w:t>
      </w:r>
      <w:r w:rsidRPr="00694E63">
        <w:rPr>
          <w:sz w:val="21"/>
          <w:lang w:val="hr-HR"/>
        </w:rPr>
        <w:t>pr</w:t>
      </w:r>
      <w:r w:rsidR="00E85276" w:rsidRPr="00694E63">
        <w:rPr>
          <w:sz w:val="21"/>
          <w:lang w:val="hr-HR"/>
        </w:rPr>
        <w:t xml:space="preserve">avilno </w:t>
      </w:r>
      <w:r w:rsidRPr="00694E63">
        <w:rPr>
          <w:sz w:val="21"/>
          <w:lang w:val="hr-HR"/>
        </w:rPr>
        <w:t>tumači</w:t>
      </w:r>
      <w:r w:rsidR="00A3189F">
        <w:rPr>
          <w:sz w:val="21"/>
          <w:lang w:val="hr-HR"/>
        </w:rPr>
        <w:t xml:space="preserve">o </w:t>
      </w:r>
      <w:r w:rsidRPr="00694E63">
        <w:rPr>
          <w:i/>
          <w:sz w:val="21"/>
          <w:lang w:val="hr-HR"/>
        </w:rPr>
        <w:t>Smjernice</w:t>
      </w:r>
      <w:r w:rsidRPr="00694E63">
        <w:rPr>
          <w:sz w:val="21"/>
          <w:lang w:val="hr-HR"/>
        </w:rPr>
        <w:t xml:space="preserve"> u posebnim slučajevima</w:t>
      </w:r>
      <w:r w:rsidR="009D1287" w:rsidRPr="00694E63">
        <w:rPr>
          <w:sz w:val="21"/>
          <w:lang w:val="hr-HR"/>
        </w:rPr>
        <w:t>;</w:t>
      </w:r>
    </w:p>
    <w:p w:rsidR="009D1287" w:rsidRPr="00694E63" w:rsidRDefault="00224190" w:rsidP="009D1287">
      <w:pPr>
        <w:pStyle w:val="ListParagraph"/>
        <w:numPr>
          <w:ilvl w:val="1"/>
          <w:numId w:val="6"/>
        </w:numPr>
        <w:tabs>
          <w:tab w:val="left" w:pos="1389"/>
          <w:tab w:val="left" w:pos="1390"/>
        </w:tabs>
        <w:spacing w:before="119"/>
        <w:ind w:hanging="424"/>
        <w:rPr>
          <w:sz w:val="21"/>
          <w:lang w:val="hr-HR"/>
        </w:rPr>
      </w:pPr>
      <w:r w:rsidRPr="00694E63">
        <w:rPr>
          <w:sz w:val="21"/>
          <w:lang w:val="hr-HR"/>
        </w:rPr>
        <w:t xml:space="preserve">davati preporuke, po potrebi, </w:t>
      </w:r>
      <w:r w:rsidR="00E85276" w:rsidRPr="00694E63">
        <w:rPr>
          <w:sz w:val="21"/>
          <w:lang w:val="hr-HR"/>
        </w:rPr>
        <w:t xml:space="preserve">u cilju unapređenja rada </w:t>
      </w:r>
      <w:r w:rsidR="00C05A62">
        <w:rPr>
          <w:sz w:val="21"/>
          <w:lang w:val="hr-HR"/>
        </w:rPr>
        <w:t>NKT-ova</w:t>
      </w:r>
      <w:r w:rsidR="00E85276" w:rsidRPr="00694E63">
        <w:rPr>
          <w:sz w:val="21"/>
          <w:lang w:val="hr-HR"/>
        </w:rPr>
        <w:t xml:space="preserve"> i učinkovite primjene </w:t>
      </w:r>
      <w:r w:rsidR="00E85276" w:rsidRPr="00694E63">
        <w:rPr>
          <w:i/>
          <w:sz w:val="21"/>
          <w:lang w:val="hr-HR"/>
        </w:rPr>
        <w:t>Smjernica</w:t>
      </w:r>
      <w:r w:rsidR="009D1287" w:rsidRPr="00694E63">
        <w:rPr>
          <w:sz w:val="21"/>
          <w:lang w:val="hr-HR"/>
        </w:rPr>
        <w:t>;</w:t>
      </w:r>
    </w:p>
    <w:p w:rsidR="009D1287" w:rsidRPr="00694E63" w:rsidRDefault="00E85276" w:rsidP="009D1287">
      <w:pPr>
        <w:pStyle w:val="ListParagraph"/>
        <w:numPr>
          <w:ilvl w:val="1"/>
          <w:numId w:val="6"/>
        </w:numPr>
        <w:tabs>
          <w:tab w:val="left" w:pos="1389"/>
          <w:tab w:val="left" w:pos="1390"/>
        </w:tabs>
        <w:spacing w:before="119"/>
        <w:ind w:right="0"/>
        <w:rPr>
          <w:sz w:val="21"/>
          <w:lang w:val="hr-HR"/>
        </w:rPr>
      </w:pPr>
      <w:r w:rsidRPr="00694E63">
        <w:rPr>
          <w:sz w:val="21"/>
          <w:lang w:val="hr-HR"/>
        </w:rPr>
        <w:t xml:space="preserve">surađivati s međunarodnim </w:t>
      </w:r>
      <w:r w:rsidR="00C05A62" w:rsidRPr="00694E63">
        <w:rPr>
          <w:sz w:val="21"/>
          <w:lang w:val="hr-HR"/>
        </w:rPr>
        <w:t>partnerima</w:t>
      </w:r>
      <w:r w:rsidR="009D1287" w:rsidRPr="00694E63">
        <w:rPr>
          <w:sz w:val="21"/>
          <w:lang w:val="hr-HR"/>
        </w:rPr>
        <w:t>;</w:t>
      </w:r>
    </w:p>
    <w:p w:rsidR="009D1287" w:rsidRPr="00694E63" w:rsidRDefault="00C05A62" w:rsidP="009D1287">
      <w:pPr>
        <w:pStyle w:val="ListParagraph"/>
        <w:numPr>
          <w:ilvl w:val="1"/>
          <w:numId w:val="6"/>
        </w:numPr>
        <w:tabs>
          <w:tab w:val="left" w:pos="1390"/>
          <w:tab w:val="left" w:pos="1391"/>
        </w:tabs>
        <w:ind w:right="639"/>
        <w:rPr>
          <w:sz w:val="21"/>
          <w:lang w:val="hr-HR"/>
        </w:rPr>
      </w:pPr>
      <w:r>
        <w:rPr>
          <w:sz w:val="21"/>
          <w:lang w:val="hr-HR"/>
        </w:rPr>
        <w:t xml:space="preserve">se angažirati na razmatranju pitanja </w:t>
      </w:r>
      <w:r w:rsidR="00E85276" w:rsidRPr="00694E63">
        <w:rPr>
          <w:sz w:val="21"/>
          <w:lang w:val="hr-HR"/>
        </w:rPr>
        <w:t xml:space="preserve">koja su obuhvaćena </w:t>
      </w:r>
      <w:r w:rsidR="00E85276" w:rsidRPr="00694E63">
        <w:rPr>
          <w:i/>
          <w:sz w:val="21"/>
          <w:lang w:val="hr-HR"/>
        </w:rPr>
        <w:t>Smjernicama</w:t>
      </w:r>
      <w:r w:rsidR="00E85276" w:rsidRPr="00694E63">
        <w:rPr>
          <w:sz w:val="21"/>
          <w:lang w:val="hr-HR"/>
        </w:rPr>
        <w:t xml:space="preserve"> i njihov</w:t>
      </w:r>
      <w:r>
        <w:rPr>
          <w:sz w:val="21"/>
          <w:lang w:val="hr-HR"/>
        </w:rPr>
        <w:t>e</w:t>
      </w:r>
      <w:r w:rsidR="00E85276" w:rsidRPr="00694E63">
        <w:rPr>
          <w:sz w:val="21"/>
          <w:lang w:val="hr-HR"/>
        </w:rPr>
        <w:t xml:space="preserve"> primjen</w:t>
      </w:r>
      <w:r>
        <w:rPr>
          <w:sz w:val="21"/>
          <w:lang w:val="hr-HR"/>
        </w:rPr>
        <w:t>e</w:t>
      </w:r>
      <w:r w:rsidRPr="00C05A62">
        <w:rPr>
          <w:sz w:val="21"/>
          <w:lang w:val="hr-HR"/>
        </w:rPr>
        <w:t xml:space="preserve"> </w:t>
      </w:r>
      <w:r>
        <w:rPr>
          <w:sz w:val="21"/>
          <w:lang w:val="hr-HR"/>
        </w:rPr>
        <w:t xml:space="preserve">sa </w:t>
      </w:r>
      <w:r w:rsidRPr="00694E63">
        <w:rPr>
          <w:sz w:val="21"/>
          <w:lang w:val="hr-HR"/>
        </w:rPr>
        <w:t xml:space="preserve">zainteresiranim </w:t>
      </w:r>
      <w:r>
        <w:rPr>
          <w:sz w:val="21"/>
          <w:lang w:val="hr-HR"/>
        </w:rPr>
        <w:t>trećim zemljama</w:t>
      </w:r>
      <w:r w:rsidR="009D1287" w:rsidRPr="00694E63">
        <w:rPr>
          <w:sz w:val="21"/>
          <w:lang w:val="hr-HR"/>
        </w:rPr>
        <w:t>.</w:t>
      </w:r>
    </w:p>
    <w:p w:rsidR="009D1287" w:rsidRPr="00694E63" w:rsidRDefault="009D1287" w:rsidP="009D1287">
      <w:pPr>
        <w:pStyle w:val="BodyText"/>
        <w:spacing w:before="9"/>
        <w:rPr>
          <w:sz w:val="20"/>
          <w:lang w:val="hr-HR"/>
        </w:rPr>
      </w:pPr>
    </w:p>
    <w:p w:rsidR="009D1287" w:rsidRPr="00694E63" w:rsidRDefault="00E85276" w:rsidP="009D1287">
      <w:pPr>
        <w:pStyle w:val="ListParagraph"/>
        <w:numPr>
          <w:ilvl w:val="0"/>
          <w:numId w:val="6"/>
        </w:numPr>
        <w:tabs>
          <w:tab w:val="left" w:pos="963"/>
        </w:tabs>
        <w:spacing w:before="1"/>
        <w:ind w:right="129"/>
        <w:rPr>
          <w:sz w:val="21"/>
          <w:lang w:val="hr-HR"/>
        </w:rPr>
      </w:pPr>
      <w:r w:rsidRPr="00694E63">
        <w:rPr>
          <w:sz w:val="21"/>
          <w:lang w:val="hr-HR"/>
        </w:rPr>
        <w:t xml:space="preserve">Odbor može zatražiti i </w:t>
      </w:r>
      <w:r w:rsidR="00BD4F82">
        <w:rPr>
          <w:sz w:val="21"/>
          <w:lang w:val="hr-HR"/>
        </w:rPr>
        <w:t>razmotriti mišljenje</w:t>
      </w:r>
      <w:r w:rsidRPr="00694E63">
        <w:rPr>
          <w:sz w:val="21"/>
          <w:lang w:val="hr-HR"/>
        </w:rPr>
        <w:t xml:space="preserve"> stručnjaka o svim pitanjima koja su obuhvaćena </w:t>
      </w:r>
      <w:r w:rsidRPr="00694E63">
        <w:rPr>
          <w:i/>
          <w:sz w:val="21"/>
          <w:lang w:val="hr-HR"/>
        </w:rPr>
        <w:t>Smjernicama</w:t>
      </w:r>
      <w:r w:rsidR="009D1287" w:rsidRPr="00694E63">
        <w:rPr>
          <w:sz w:val="21"/>
          <w:lang w:val="hr-HR"/>
        </w:rPr>
        <w:t xml:space="preserve">. </w:t>
      </w:r>
      <w:r w:rsidRPr="00694E63">
        <w:rPr>
          <w:sz w:val="21"/>
          <w:lang w:val="hr-HR"/>
        </w:rPr>
        <w:t>U tu svrhu, Odbor će utvrditi odgovarajuće procedure</w:t>
      </w:r>
      <w:r w:rsidR="009D1287" w:rsidRPr="00694E63">
        <w:rPr>
          <w:sz w:val="21"/>
          <w:lang w:val="hr-HR"/>
        </w:rPr>
        <w:t>.</w:t>
      </w:r>
    </w:p>
    <w:p w:rsidR="009D1287" w:rsidRPr="00694E63" w:rsidRDefault="009D1287" w:rsidP="009D1287">
      <w:pPr>
        <w:pStyle w:val="BodyText"/>
        <w:spacing w:before="10"/>
        <w:rPr>
          <w:sz w:val="20"/>
          <w:lang w:val="hr-HR"/>
        </w:rPr>
      </w:pPr>
    </w:p>
    <w:p w:rsidR="009D1287" w:rsidRPr="00694E63" w:rsidRDefault="00E85276" w:rsidP="009D1287">
      <w:pPr>
        <w:pStyle w:val="ListParagraph"/>
        <w:numPr>
          <w:ilvl w:val="0"/>
          <w:numId w:val="6"/>
        </w:numPr>
        <w:tabs>
          <w:tab w:val="left" w:pos="962"/>
          <w:tab w:val="left" w:pos="963"/>
        </w:tabs>
        <w:spacing w:before="0"/>
        <w:ind w:right="127"/>
        <w:rPr>
          <w:sz w:val="21"/>
          <w:lang w:val="hr-HR"/>
        </w:rPr>
      </w:pPr>
      <w:r w:rsidRPr="00694E63">
        <w:rPr>
          <w:sz w:val="21"/>
          <w:lang w:val="hr-HR"/>
        </w:rPr>
        <w:t xml:space="preserve">Odbor će </w:t>
      </w:r>
      <w:r w:rsidR="00BD4F82" w:rsidRPr="00694E63">
        <w:rPr>
          <w:sz w:val="21"/>
          <w:lang w:val="hr-HR"/>
        </w:rPr>
        <w:t xml:space="preserve">obavljati svoje </w:t>
      </w:r>
      <w:r w:rsidR="00BD4F82">
        <w:rPr>
          <w:sz w:val="21"/>
          <w:lang w:val="hr-HR"/>
        </w:rPr>
        <w:t>zadaće</w:t>
      </w:r>
      <w:r w:rsidR="00BD4F82" w:rsidRPr="00694E63">
        <w:rPr>
          <w:sz w:val="21"/>
          <w:lang w:val="hr-HR"/>
        </w:rPr>
        <w:t xml:space="preserve"> </w:t>
      </w:r>
      <w:r w:rsidRPr="00694E63">
        <w:rPr>
          <w:sz w:val="21"/>
          <w:lang w:val="hr-HR"/>
        </w:rPr>
        <w:t>učinkovito i pravovremeno</w:t>
      </w:r>
      <w:r w:rsidR="009D1287" w:rsidRPr="00694E63">
        <w:rPr>
          <w:sz w:val="21"/>
          <w:lang w:val="hr-HR"/>
        </w:rPr>
        <w:t>.</w:t>
      </w:r>
    </w:p>
    <w:p w:rsidR="009D1287" w:rsidRPr="00694E63" w:rsidRDefault="009D1287" w:rsidP="009D1287">
      <w:pPr>
        <w:rPr>
          <w:sz w:val="21"/>
          <w:lang w:val="hr-HR"/>
        </w:rPr>
        <w:sectPr w:rsidR="009D1287" w:rsidRPr="00694E63">
          <w:pgSz w:w="9080" w:h="13040"/>
          <w:pgMar w:top="1200" w:right="660" w:bottom="980" w:left="680" w:header="783" w:footer="792" w:gutter="0"/>
          <w:cols w:space="720"/>
        </w:sectPr>
      </w:pPr>
    </w:p>
    <w:p w:rsidR="009D1287" w:rsidRPr="00694E63" w:rsidRDefault="00E85276" w:rsidP="009D1287">
      <w:pPr>
        <w:pStyle w:val="ListParagraph"/>
        <w:numPr>
          <w:ilvl w:val="0"/>
          <w:numId w:val="6"/>
        </w:numPr>
        <w:tabs>
          <w:tab w:val="left" w:pos="963"/>
        </w:tabs>
        <w:spacing w:before="85"/>
        <w:ind w:right="129"/>
        <w:rPr>
          <w:sz w:val="21"/>
          <w:lang w:val="hr-HR"/>
        </w:rPr>
      </w:pPr>
      <w:r w:rsidRPr="00694E63">
        <w:rPr>
          <w:sz w:val="21"/>
          <w:lang w:val="hr-HR"/>
        </w:rPr>
        <w:t xml:space="preserve">Odboru će u obavljanju njegovih </w:t>
      </w:r>
      <w:r w:rsidR="00C05A62">
        <w:rPr>
          <w:sz w:val="21"/>
          <w:lang w:val="hr-HR"/>
        </w:rPr>
        <w:t>zadaća</w:t>
      </w:r>
      <w:r w:rsidRPr="00694E63">
        <w:rPr>
          <w:sz w:val="21"/>
          <w:lang w:val="hr-HR"/>
        </w:rPr>
        <w:t xml:space="preserve"> pomagati OECD-ovo Tajništvo</w:t>
      </w:r>
      <w:r w:rsidR="009E0520">
        <w:rPr>
          <w:sz w:val="21"/>
          <w:lang w:val="hr-HR"/>
        </w:rPr>
        <w:t>,</w:t>
      </w:r>
      <w:r w:rsidRPr="00694E63">
        <w:rPr>
          <w:sz w:val="21"/>
          <w:lang w:val="hr-HR"/>
        </w:rPr>
        <w:t xml:space="preserve"> koje će, </w:t>
      </w:r>
      <w:r w:rsidR="009E0520">
        <w:rPr>
          <w:sz w:val="21"/>
          <w:lang w:val="hr-HR"/>
        </w:rPr>
        <w:t>u skladu s</w:t>
      </w:r>
      <w:r w:rsidRPr="00694E63">
        <w:rPr>
          <w:sz w:val="21"/>
          <w:lang w:val="hr-HR"/>
        </w:rPr>
        <w:t xml:space="preserve"> općenitim smjernicama Odbora za investicije i ovisno o Programu rada i proračunu Organizacije</w:t>
      </w:r>
      <w:r w:rsidR="009D1287" w:rsidRPr="00694E63">
        <w:rPr>
          <w:sz w:val="21"/>
          <w:lang w:val="hr-HR"/>
        </w:rPr>
        <w:t>:</w:t>
      </w:r>
    </w:p>
    <w:p w:rsidR="009D1287" w:rsidRPr="00694E63" w:rsidRDefault="00E85276" w:rsidP="009D1287">
      <w:pPr>
        <w:pStyle w:val="ListParagraph"/>
        <w:numPr>
          <w:ilvl w:val="1"/>
          <w:numId w:val="6"/>
        </w:numPr>
        <w:tabs>
          <w:tab w:val="left" w:pos="1371"/>
        </w:tabs>
        <w:ind w:left="1370" w:right="129" w:hanging="408"/>
        <w:rPr>
          <w:sz w:val="21"/>
          <w:lang w:val="hr-HR"/>
        </w:rPr>
      </w:pPr>
      <w:r w:rsidRPr="00694E63">
        <w:rPr>
          <w:sz w:val="21"/>
          <w:lang w:val="hr-HR"/>
        </w:rPr>
        <w:t xml:space="preserve">služiti kao središnja točka za informacije o promidžbi i primjeni </w:t>
      </w:r>
      <w:r w:rsidRPr="00694E63">
        <w:rPr>
          <w:i/>
          <w:sz w:val="21"/>
          <w:lang w:val="hr-HR"/>
        </w:rPr>
        <w:t>Smjernica</w:t>
      </w:r>
      <w:r w:rsidRPr="00694E63">
        <w:rPr>
          <w:sz w:val="21"/>
          <w:lang w:val="hr-HR"/>
        </w:rPr>
        <w:t xml:space="preserve"> za </w:t>
      </w:r>
      <w:r w:rsidR="00C05A62">
        <w:rPr>
          <w:sz w:val="21"/>
          <w:lang w:val="hr-HR"/>
        </w:rPr>
        <w:t>NKT-ove</w:t>
      </w:r>
      <w:r w:rsidRPr="00694E63">
        <w:rPr>
          <w:sz w:val="21"/>
          <w:lang w:val="hr-HR"/>
        </w:rPr>
        <w:t xml:space="preserve"> koj</w:t>
      </w:r>
      <w:r w:rsidR="00C05A62">
        <w:rPr>
          <w:sz w:val="21"/>
          <w:lang w:val="hr-HR"/>
        </w:rPr>
        <w:t>i</w:t>
      </w:r>
      <w:r w:rsidRPr="00694E63">
        <w:rPr>
          <w:sz w:val="21"/>
          <w:lang w:val="hr-HR"/>
        </w:rPr>
        <w:t xml:space="preserve"> imaju pitanja u tom pogledu</w:t>
      </w:r>
      <w:r w:rsidR="009D1287" w:rsidRPr="00694E63">
        <w:rPr>
          <w:sz w:val="21"/>
          <w:lang w:val="hr-HR"/>
        </w:rPr>
        <w:t>;</w:t>
      </w:r>
    </w:p>
    <w:p w:rsidR="009D1287" w:rsidRPr="00694E63" w:rsidRDefault="00E85276" w:rsidP="000F19F6">
      <w:pPr>
        <w:pStyle w:val="ListParagraph"/>
        <w:numPr>
          <w:ilvl w:val="1"/>
          <w:numId w:val="6"/>
        </w:numPr>
        <w:tabs>
          <w:tab w:val="left" w:pos="1390"/>
        </w:tabs>
        <w:spacing w:before="120"/>
        <w:ind w:left="1370" w:right="126" w:hanging="408"/>
        <w:rPr>
          <w:sz w:val="21"/>
          <w:lang w:val="hr-HR"/>
        </w:rPr>
      </w:pPr>
      <w:r w:rsidRPr="00694E63">
        <w:rPr>
          <w:sz w:val="21"/>
          <w:lang w:val="hr-HR"/>
        </w:rPr>
        <w:t xml:space="preserve">prikupljati </w:t>
      </w:r>
      <w:r w:rsidR="00C05A62" w:rsidRPr="00694E63">
        <w:rPr>
          <w:sz w:val="21"/>
          <w:lang w:val="hr-HR"/>
        </w:rPr>
        <w:t>relevantn</w:t>
      </w:r>
      <w:r w:rsidR="00C05A62">
        <w:rPr>
          <w:sz w:val="21"/>
          <w:lang w:val="hr-HR"/>
        </w:rPr>
        <w:t>e</w:t>
      </w:r>
      <w:r w:rsidR="00C05A62" w:rsidRPr="00694E63">
        <w:rPr>
          <w:sz w:val="21"/>
          <w:lang w:val="hr-HR"/>
        </w:rPr>
        <w:t xml:space="preserve"> informacij</w:t>
      </w:r>
      <w:r w:rsidR="00C05A62">
        <w:rPr>
          <w:sz w:val="21"/>
          <w:lang w:val="hr-HR"/>
        </w:rPr>
        <w:t>e</w:t>
      </w:r>
      <w:r w:rsidR="00C05A62" w:rsidRPr="00694E63">
        <w:rPr>
          <w:sz w:val="21"/>
          <w:lang w:val="hr-HR"/>
        </w:rPr>
        <w:t xml:space="preserve"> o novim trendovima i praksama s obzirom na promidžbene aktivnosti </w:t>
      </w:r>
      <w:r w:rsidR="009E0520">
        <w:rPr>
          <w:sz w:val="21"/>
          <w:lang w:val="hr-HR"/>
        </w:rPr>
        <w:t>NKT-ova</w:t>
      </w:r>
      <w:r w:rsidR="00C05A62" w:rsidRPr="00694E63">
        <w:rPr>
          <w:sz w:val="21"/>
          <w:lang w:val="hr-HR"/>
        </w:rPr>
        <w:t xml:space="preserve"> i primjen</w:t>
      </w:r>
      <w:r w:rsidR="00C05A62">
        <w:rPr>
          <w:sz w:val="21"/>
          <w:lang w:val="hr-HR"/>
        </w:rPr>
        <w:t>u</w:t>
      </w:r>
      <w:r w:rsidR="00C05A62" w:rsidRPr="00694E63">
        <w:rPr>
          <w:sz w:val="21"/>
          <w:lang w:val="hr-HR"/>
        </w:rPr>
        <w:t xml:space="preserve"> </w:t>
      </w:r>
      <w:r w:rsidR="00C05A62" w:rsidRPr="00694E63">
        <w:rPr>
          <w:i/>
          <w:sz w:val="21"/>
          <w:lang w:val="hr-HR"/>
        </w:rPr>
        <w:t>Smjernica</w:t>
      </w:r>
      <w:r w:rsidR="00C05A62" w:rsidRPr="00694E63">
        <w:rPr>
          <w:sz w:val="21"/>
          <w:lang w:val="hr-HR"/>
        </w:rPr>
        <w:t xml:space="preserve"> u posebnim slučajevima </w:t>
      </w:r>
      <w:r w:rsidR="00C05A62">
        <w:rPr>
          <w:sz w:val="21"/>
          <w:lang w:val="hr-HR"/>
        </w:rPr>
        <w:t>te</w:t>
      </w:r>
      <w:r w:rsidRPr="00694E63">
        <w:rPr>
          <w:sz w:val="21"/>
          <w:lang w:val="hr-HR"/>
        </w:rPr>
        <w:t xml:space="preserve"> </w:t>
      </w:r>
      <w:r w:rsidR="000F19F6" w:rsidRPr="00694E63">
        <w:rPr>
          <w:sz w:val="21"/>
          <w:lang w:val="hr-HR"/>
        </w:rPr>
        <w:t>osigurati javnu dostupnost</w:t>
      </w:r>
      <w:r w:rsidR="00C05A62">
        <w:rPr>
          <w:sz w:val="21"/>
          <w:lang w:val="hr-HR"/>
        </w:rPr>
        <w:t xml:space="preserve"> prikupljenih informacija</w:t>
      </w:r>
      <w:r w:rsidR="009D1287" w:rsidRPr="00694E63">
        <w:rPr>
          <w:sz w:val="21"/>
          <w:lang w:val="hr-HR"/>
        </w:rPr>
        <w:t xml:space="preserve">. </w:t>
      </w:r>
      <w:r w:rsidR="000F19F6" w:rsidRPr="00694E63">
        <w:rPr>
          <w:sz w:val="21"/>
          <w:lang w:val="hr-HR"/>
        </w:rPr>
        <w:t>Tajništvo će definirati jedinstvene izvještajne formate</w:t>
      </w:r>
      <w:r w:rsidR="009D1287" w:rsidRPr="00694E63">
        <w:rPr>
          <w:sz w:val="21"/>
          <w:lang w:val="hr-HR"/>
        </w:rPr>
        <w:t xml:space="preserve"> </w:t>
      </w:r>
      <w:r w:rsidR="000F19F6" w:rsidRPr="00694E63">
        <w:rPr>
          <w:sz w:val="21"/>
          <w:lang w:val="hr-HR"/>
        </w:rPr>
        <w:t xml:space="preserve">u cilju uspostave i održavanja </w:t>
      </w:r>
      <w:r w:rsidR="00C05A62">
        <w:rPr>
          <w:sz w:val="21"/>
          <w:lang w:val="hr-HR"/>
        </w:rPr>
        <w:t>ažurirane</w:t>
      </w:r>
      <w:r w:rsidR="000F19F6" w:rsidRPr="00694E63">
        <w:rPr>
          <w:sz w:val="21"/>
          <w:lang w:val="hr-HR"/>
        </w:rPr>
        <w:t xml:space="preserve"> baze podataka o posebnim slučajevima i za potrebe </w:t>
      </w:r>
      <w:r w:rsidR="00C05A62">
        <w:rPr>
          <w:sz w:val="21"/>
          <w:lang w:val="hr-HR"/>
        </w:rPr>
        <w:t>redovitih</w:t>
      </w:r>
      <w:r w:rsidR="000F19F6" w:rsidRPr="00694E63">
        <w:rPr>
          <w:sz w:val="21"/>
          <w:lang w:val="hr-HR"/>
        </w:rPr>
        <w:t xml:space="preserve"> analiza tih posebnih slučajeva</w:t>
      </w:r>
      <w:r w:rsidR="009D1287" w:rsidRPr="00694E63">
        <w:rPr>
          <w:sz w:val="21"/>
          <w:lang w:val="hr-HR"/>
        </w:rPr>
        <w:t>;</w:t>
      </w:r>
    </w:p>
    <w:p w:rsidR="009D1287" w:rsidRPr="00694E63" w:rsidRDefault="000F19F6" w:rsidP="009D1287">
      <w:pPr>
        <w:pStyle w:val="ListParagraph"/>
        <w:numPr>
          <w:ilvl w:val="1"/>
          <w:numId w:val="6"/>
        </w:numPr>
        <w:tabs>
          <w:tab w:val="left" w:pos="1390"/>
        </w:tabs>
        <w:ind w:left="1370" w:right="125" w:hanging="408"/>
        <w:rPr>
          <w:sz w:val="21"/>
          <w:lang w:val="hr-HR"/>
        </w:rPr>
      </w:pPr>
      <w:r w:rsidRPr="00694E63">
        <w:rPr>
          <w:sz w:val="21"/>
          <w:lang w:val="hr-HR"/>
        </w:rPr>
        <w:t>omogućiti</w:t>
      </w:r>
      <w:r w:rsidR="009D1287" w:rsidRPr="00694E63">
        <w:rPr>
          <w:sz w:val="21"/>
          <w:lang w:val="hr-HR"/>
        </w:rPr>
        <w:t xml:space="preserve"> </w:t>
      </w:r>
      <w:r w:rsidR="00E9215C" w:rsidRPr="00694E63">
        <w:rPr>
          <w:sz w:val="21"/>
          <w:lang w:val="hr-HR"/>
        </w:rPr>
        <w:t xml:space="preserve">provedbu </w:t>
      </w:r>
      <w:r w:rsidRPr="00694E63">
        <w:rPr>
          <w:sz w:val="21"/>
          <w:lang w:val="hr-HR"/>
        </w:rPr>
        <w:t>aktivnosti uzajamnog učenja</w:t>
      </w:r>
      <w:r w:rsidR="009D1287" w:rsidRPr="00694E63">
        <w:rPr>
          <w:sz w:val="21"/>
          <w:lang w:val="hr-HR"/>
        </w:rPr>
        <w:t>,</w:t>
      </w:r>
      <w:r w:rsidRPr="00694E63">
        <w:rPr>
          <w:sz w:val="21"/>
          <w:lang w:val="hr-HR"/>
        </w:rPr>
        <w:t xml:space="preserve"> uključujući dobrovoljne uzajamne </w:t>
      </w:r>
      <w:r w:rsidR="00C05A62">
        <w:rPr>
          <w:sz w:val="21"/>
          <w:lang w:val="hr-HR"/>
        </w:rPr>
        <w:t>procjene</w:t>
      </w:r>
      <w:r w:rsidR="009E0520">
        <w:rPr>
          <w:sz w:val="21"/>
          <w:lang w:val="hr-HR"/>
        </w:rPr>
        <w:t xml:space="preserve"> te </w:t>
      </w:r>
      <w:r w:rsidR="00E9215C" w:rsidRPr="00694E63">
        <w:rPr>
          <w:sz w:val="21"/>
          <w:lang w:val="hr-HR"/>
        </w:rPr>
        <w:t xml:space="preserve">aktivnosti </w:t>
      </w:r>
      <w:r w:rsidRPr="00694E63">
        <w:rPr>
          <w:sz w:val="21"/>
          <w:lang w:val="hr-HR"/>
        </w:rPr>
        <w:t>jačanj</w:t>
      </w:r>
      <w:r w:rsidR="00E9215C" w:rsidRPr="00694E63">
        <w:rPr>
          <w:sz w:val="21"/>
          <w:lang w:val="hr-HR"/>
        </w:rPr>
        <w:t>a</w:t>
      </w:r>
      <w:r w:rsidRPr="00694E63">
        <w:rPr>
          <w:sz w:val="21"/>
          <w:lang w:val="hr-HR"/>
        </w:rPr>
        <w:t xml:space="preserve"> kapaciteta i izobrazb</w:t>
      </w:r>
      <w:r w:rsidR="00E9215C" w:rsidRPr="00694E63">
        <w:rPr>
          <w:sz w:val="21"/>
          <w:lang w:val="hr-HR"/>
        </w:rPr>
        <w:t>e</w:t>
      </w:r>
      <w:r w:rsidRPr="00694E63">
        <w:rPr>
          <w:sz w:val="21"/>
          <w:lang w:val="hr-HR"/>
        </w:rPr>
        <w:t>,</w:t>
      </w:r>
      <w:r w:rsidR="009D1287" w:rsidRPr="00694E63">
        <w:rPr>
          <w:sz w:val="21"/>
          <w:lang w:val="hr-HR"/>
        </w:rPr>
        <w:t xml:space="preserve"> </w:t>
      </w:r>
      <w:r w:rsidR="00E9215C" w:rsidRPr="00694E63">
        <w:rPr>
          <w:sz w:val="21"/>
          <w:lang w:val="hr-HR"/>
        </w:rPr>
        <w:t xml:space="preserve">posebice za </w:t>
      </w:r>
      <w:r w:rsidR="00C05A62">
        <w:rPr>
          <w:sz w:val="21"/>
          <w:lang w:val="hr-HR"/>
        </w:rPr>
        <w:t>NKT-ove</w:t>
      </w:r>
      <w:r w:rsidR="00E9215C" w:rsidRPr="00694E63">
        <w:rPr>
          <w:sz w:val="21"/>
          <w:lang w:val="hr-HR"/>
        </w:rPr>
        <w:t xml:space="preserve"> novih država pristupnica, o postupku primjene </w:t>
      </w:r>
      <w:r w:rsidR="00E9215C" w:rsidRPr="00694E63">
        <w:rPr>
          <w:i/>
          <w:sz w:val="21"/>
          <w:lang w:val="hr-HR"/>
        </w:rPr>
        <w:t>Smjernica</w:t>
      </w:r>
      <w:r w:rsidR="00E9215C" w:rsidRPr="00694E63">
        <w:rPr>
          <w:sz w:val="21"/>
          <w:lang w:val="hr-HR"/>
        </w:rPr>
        <w:t xml:space="preserve">, poput promidžbenih aktivnosti i </w:t>
      </w:r>
      <w:r w:rsidR="00C05A62">
        <w:rPr>
          <w:sz w:val="21"/>
          <w:lang w:val="hr-HR"/>
        </w:rPr>
        <w:t>osiguravanja pristupa</w:t>
      </w:r>
      <w:r w:rsidR="00E9215C" w:rsidRPr="00694E63">
        <w:rPr>
          <w:sz w:val="21"/>
          <w:lang w:val="hr-HR"/>
        </w:rPr>
        <w:t xml:space="preserve"> postupcima mirenja i posredovanja</w:t>
      </w:r>
      <w:r w:rsidR="009D1287" w:rsidRPr="00694E63">
        <w:rPr>
          <w:sz w:val="21"/>
          <w:lang w:val="hr-HR"/>
        </w:rPr>
        <w:t>;</w:t>
      </w:r>
    </w:p>
    <w:p w:rsidR="009D1287" w:rsidRPr="00694E63" w:rsidRDefault="00E9215C" w:rsidP="009D1287">
      <w:pPr>
        <w:pStyle w:val="ListParagraph"/>
        <w:numPr>
          <w:ilvl w:val="1"/>
          <w:numId w:val="6"/>
        </w:numPr>
        <w:tabs>
          <w:tab w:val="left" w:pos="1370"/>
          <w:tab w:val="left" w:pos="1371"/>
        </w:tabs>
        <w:spacing w:before="118"/>
        <w:ind w:left="1370" w:right="0" w:hanging="408"/>
        <w:rPr>
          <w:sz w:val="21"/>
          <w:lang w:val="hr-HR"/>
        </w:rPr>
      </w:pPr>
      <w:r w:rsidRPr="00694E63">
        <w:rPr>
          <w:sz w:val="21"/>
          <w:lang w:val="hr-HR"/>
        </w:rPr>
        <w:t xml:space="preserve">omogućiti suradnju između </w:t>
      </w:r>
      <w:r w:rsidR="00C05A62">
        <w:rPr>
          <w:sz w:val="21"/>
          <w:lang w:val="hr-HR"/>
        </w:rPr>
        <w:t>NKT-ova</w:t>
      </w:r>
      <w:r w:rsidRPr="00694E63">
        <w:rPr>
          <w:sz w:val="21"/>
          <w:lang w:val="hr-HR"/>
        </w:rPr>
        <w:t>, po potrebi; i</w:t>
      </w:r>
      <w:r w:rsidR="009D1287" w:rsidRPr="00694E63">
        <w:rPr>
          <w:sz w:val="21"/>
          <w:lang w:val="hr-HR"/>
        </w:rPr>
        <w:t xml:space="preserve"> </w:t>
      </w:r>
    </w:p>
    <w:p w:rsidR="009D1287" w:rsidRPr="00694E63" w:rsidRDefault="00E9215C" w:rsidP="00E9215C">
      <w:pPr>
        <w:pStyle w:val="ListParagraph"/>
        <w:numPr>
          <w:ilvl w:val="1"/>
          <w:numId w:val="6"/>
        </w:numPr>
        <w:tabs>
          <w:tab w:val="left" w:pos="1390"/>
        </w:tabs>
        <w:ind w:left="1370" w:right="128" w:hanging="408"/>
        <w:rPr>
          <w:sz w:val="21"/>
          <w:lang w:val="hr-HR"/>
        </w:rPr>
      </w:pPr>
      <w:r w:rsidRPr="00694E63">
        <w:rPr>
          <w:sz w:val="21"/>
          <w:lang w:val="hr-HR"/>
        </w:rPr>
        <w:t xml:space="preserve">promicati </w:t>
      </w:r>
      <w:r w:rsidRPr="00694E63">
        <w:rPr>
          <w:i/>
          <w:sz w:val="21"/>
          <w:lang w:val="hr-HR"/>
        </w:rPr>
        <w:t>Smjernice</w:t>
      </w:r>
      <w:r w:rsidRPr="00694E63">
        <w:rPr>
          <w:sz w:val="21"/>
          <w:lang w:val="hr-HR"/>
        </w:rPr>
        <w:t xml:space="preserve"> na relevantnim međunarodnim forumima i sastancima</w:t>
      </w:r>
      <w:r w:rsidR="009D1287" w:rsidRPr="00694E63">
        <w:rPr>
          <w:sz w:val="21"/>
          <w:lang w:val="hr-HR"/>
        </w:rPr>
        <w:t xml:space="preserve"> </w:t>
      </w:r>
      <w:r w:rsidRPr="00694E63">
        <w:rPr>
          <w:sz w:val="21"/>
          <w:lang w:val="hr-HR"/>
        </w:rPr>
        <w:t xml:space="preserve">te pružati podršku </w:t>
      </w:r>
      <w:r w:rsidR="009D1287" w:rsidRPr="00694E63">
        <w:rPr>
          <w:sz w:val="21"/>
          <w:lang w:val="hr-HR"/>
        </w:rPr>
        <w:t xml:space="preserve"> </w:t>
      </w:r>
      <w:r w:rsidR="00C05A62">
        <w:rPr>
          <w:sz w:val="21"/>
          <w:lang w:val="hr-HR"/>
        </w:rPr>
        <w:t>NKT-ovima</w:t>
      </w:r>
      <w:r w:rsidRPr="00694E63">
        <w:rPr>
          <w:sz w:val="21"/>
          <w:lang w:val="hr-HR"/>
        </w:rPr>
        <w:t xml:space="preserve"> i Odboru u njihovim naporima u cilju jačanja svijesti o </w:t>
      </w:r>
      <w:r w:rsidRPr="00694E63">
        <w:rPr>
          <w:i/>
          <w:sz w:val="21"/>
          <w:lang w:val="hr-HR"/>
        </w:rPr>
        <w:t>Smjernicama</w:t>
      </w:r>
      <w:r w:rsidR="009D1287" w:rsidRPr="00694E63">
        <w:rPr>
          <w:i/>
          <w:sz w:val="21"/>
          <w:lang w:val="hr-HR"/>
        </w:rPr>
        <w:t xml:space="preserve"> </w:t>
      </w:r>
      <w:r w:rsidR="00C05A62">
        <w:rPr>
          <w:sz w:val="21"/>
          <w:lang w:val="hr-HR"/>
        </w:rPr>
        <w:t>u trećim zemljama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60"/>
          <w:footerReference w:type="even" r:id="rId361"/>
          <w:pgSz w:w="9080" w:h="13040"/>
          <w:pgMar w:top="1220" w:right="660" w:bottom="280" w:left="68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spacing w:before="4"/>
        <w:rPr>
          <w:sz w:val="23"/>
          <w:lang w:val="hr-HR"/>
        </w:rPr>
      </w:pPr>
    </w:p>
    <w:p w:rsidR="009D1287" w:rsidRPr="00694E63" w:rsidRDefault="00033F34" w:rsidP="00C05A62">
      <w:pPr>
        <w:pStyle w:val="Heading2"/>
        <w:spacing w:line="242" w:lineRule="auto"/>
        <w:ind w:left="936" w:right="649" w:hanging="396"/>
        <w:jc w:val="center"/>
        <w:rPr>
          <w:lang w:val="hr-HR"/>
        </w:rPr>
      </w:pPr>
      <w:bookmarkStart w:id="42" w:name="Commentary_on_the_Implementation_Procedu"/>
      <w:bookmarkStart w:id="43" w:name="_bookmark20"/>
      <w:bookmarkEnd w:id="42"/>
      <w:bookmarkEnd w:id="43"/>
      <w:r>
        <w:rPr>
          <w:lang w:val="hr-HR"/>
        </w:rPr>
        <w:t>Komentari</w:t>
      </w:r>
      <w:r w:rsidR="00A752C1" w:rsidRPr="00694E63">
        <w:rPr>
          <w:lang w:val="hr-HR"/>
        </w:rPr>
        <w:t xml:space="preserve"> uz</w:t>
      </w:r>
      <w:r w:rsidR="009D1287" w:rsidRPr="00694E63">
        <w:rPr>
          <w:lang w:val="hr-HR"/>
        </w:rPr>
        <w:t xml:space="preserve"> </w:t>
      </w:r>
      <w:r w:rsidR="00A752C1" w:rsidRPr="00694E63">
        <w:rPr>
          <w:lang w:val="hr-HR"/>
        </w:rPr>
        <w:t xml:space="preserve">Procedure za </w:t>
      </w:r>
      <w:r>
        <w:rPr>
          <w:lang w:val="hr-HR"/>
        </w:rPr>
        <w:t>primjenu</w:t>
      </w:r>
      <w:r w:rsidR="00A752C1" w:rsidRPr="00694E63">
        <w:rPr>
          <w:lang w:val="hr-HR"/>
        </w:rPr>
        <w:t xml:space="preserve"> Smjernica </w:t>
      </w:r>
      <w:r w:rsidR="00C05A62">
        <w:rPr>
          <w:lang w:val="hr-HR"/>
        </w:rPr>
        <w:t>OECD-a</w:t>
      </w:r>
      <w:r w:rsidR="00C05A62" w:rsidRPr="00694E63">
        <w:rPr>
          <w:lang w:val="hr-HR"/>
        </w:rPr>
        <w:t xml:space="preserve"> </w:t>
      </w:r>
      <w:r w:rsidR="00A752C1" w:rsidRPr="00694E63">
        <w:rPr>
          <w:lang w:val="hr-HR"/>
        </w:rPr>
        <w:t>za međunarodna poduzeća</w:t>
      </w:r>
    </w:p>
    <w:p w:rsidR="009D1287" w:rsidRPr="00694E63" w:rsidRDefault="009D1287" w:rsidP="009D1287">
      <w:pPr>
        <w:pStyle w:val="BodyText"/>
        <w:rPr>
          <w:b/>
          <w:sz w:val="32"/>
          <w:lang w:val="hr-HR"/>
        </w:rPr>
      </w:pPr>
    </w:p>
    <w:p w:rsidR="009D1287" w:rsidRPr="00694E63" w:rsidRDefault="009D1287" w:rsidP="009D1287">
      <w:pPr>
        <w:pStyle w:val="BodyText"/>
        <w:spacing w:before="9"/>
        <w:rPr>
          <w:b/>
          <w:sz w:val="29"/>
          <w:lang w:val="hr-HR"/>
        </w:rPr>
      </w:pPr>
    </w:p>
    <w:p w:rsidR="009D1287" w:rsidRPr="00694E63" w:rsidRDefault="00A752C1" w:rsidP="009D1287">
      <w:pPr>
        <w:pStyle w:val="ListParagraph"/>
        <w:numPr>
          <w:ilvl w:val="0"/>
          <w:numId w:val="5"/>
        </w:numPr>
        <w:tabs>
          <w:tab w:val="left" w:pos="963"/>
        </w:tabs>
        <w:spacing w:before="0"/>
        <w:ind w:right="638"/>
        <w:rPr>
          <w:sz w:val="21"/>
          <w:lang w:val="hr-HR"/>
        </w:rPr>
      </w:pPr>
      <w:r w:rsidRPr="00694E63">
        <w:rPr>
          <w:sz w:val="21"/>
          <w:lang w:val="hr-HR"/>
        </w:rPr>
        <w:t xml:space="preserve">Odluka Vijeća predstavlja obveze što su ih države pristupnice preuzele </w:t>
      </w:r>
      <w:r w:rsidR="00BA681E" w:rsidRPr="00694E63">
        <w:rPr>
          <w:sz w:val="21"/>
          <w:lang w:val="hr-HR"/>
        </w:rPr>
        <w:t xml:space="preserve">u pogledu </w:t>
      </w:r>
      <w:r w:rsidRPr="00694E63">
        <w:rPr>
          <w:sz w:val="21"/>
          <w:lang w:val="hr-HR"/>
        </w:rPr>
        <w:t>unapređenj</w:t>
      </w:r>
      <w:r w:rsidR="00BA681E" w:rsidRPr="00694E63">
        <w:rPr>
          <w:sz w:val="21"/>
          <w:lang w:val="hr-HR"/>
        </w:rPr>
        <w:t>a</w:t>
      </w:r>
      <w:r w:rsidRPr="00694E63">
        <w:rPr>
          <w:sz w:val="21"/>
          <w:lang w:val="hr-HR"/>
        </w:rPr>
        <w:t xml:space="preserve"> provedbe preporuka koje su iznesene u tekstu </w:t>
      </w:r>
      <w:r w:rsidRPr="00694E63">
        <w:rPr>
          <w:i/>
          <w:sz w:val="21"/>
          <w:lang w:val="hr-HR"/>
        </w:rPr>
        <w:t>Smjernica</w:t>
      </w:r>
      <w:r w:rsidR="009D1287" w:rsidRPr="00694E63">
        <w:rPr>
          <w:sz w:val="21"/>
          <w:lang w:val="hr-HR"/>
        </w:rPr>
        <w:t xml:space="preserve">. </w:t>
      </w:r>
      <w:r w:rsidRPr="00694E63">
        <w:rPr>
          <w:sz w:val="21"/>
          <w:lang w:val="hr-HR"/>
        </w:rPr>
        <w:t>Proceduralne smjerni</w:t>
      </w:r>
      <w:r w:rsidR="00C05A62">
        <w:rPr>
          <w:sz w:val="21"/>
          <w:lang w:val="hr-HR"/>
        </w:rPr>
        <w:t>ce za Nacionalne kontakt</w:t>
      </w:r>
      <w:r w:rsidR="0040766E">
        <w:rPr>
          <w:sz w:val="21"/>
          <w:lang w:val="hr-HR"/>
        </w:rPr>
        <w:t>ne</w:t>
      </w:r>
      <w:r w:rsidR="00C05A62">
        <w:rPr>
          <w:sz w:val="21"/>
          <w:lang w:val="hr-HR"/>
        </w:rPr>
        <w:t xml:space="preserve"> točke </w:t>
      </w:r>
      <w:r w:rsidRPr="00694E63">
        <w:rPr>
          <w:sz w:val="21"/>
          <w:lang w:val="hr-HR"/>
        </w:rPr>
        <w:t xml:space="preserve">i </w:t>
      </w:r>
      <w:r w:rsidR="00C05A62">
        <w:rPr>
          <w:sz w:val="21"/>
          <w:lang w:val="hr-HR"/>
        </w:rPr>
        <w:t>Odbor za investicije</w:t>
      </w:r>
      <w:r w:rsidRPr="00694E63">
        <w:rPr>
          <w:sz w:val="21"/>
          <w:lang w:val="hr-HR"/>
        </w:rPr>
        <w:t xml:space="preserve"> priložene su Odluci Vijeća</w:t>
      </w:r>
      <w:r w:rsidR="009D1287" w:rsidRPr="00694E63">
        <w:rPr>
          <w:sz w:val="21"/>
          <w:lang w:val="hr-HR"/>
        </w:rPr>
        <w:t>.</w:t>
      </w:r>
    </w:p>
    <w:p w:rsidR="009D1287" w:rsidRPr="00694E63" w:rsidRDefault="00A752C1" w:rsidP="009D1287">
      <w:pPr>
        <w:pStyle w:val="ListParagraph"/>
        <w:numPr>
          <w:ilvl w:val="0"/>
          <w:numId w:val="5"/>
        </w:numPr>
        <w:tabs>
          <w:tab w:val="left" w:pos="963"/>
        </w:tabs>
        <w:spacing w:before="119"/>
        <w:ind w:right="642"/>
        <w:rPr>
          <w:sz w:val="21"/>
          <w:lang w:val="hr-HR"/>
        </w:rPr>
      </w:pPr>
      <w:r w:rsidRPr="00694E63">
        <w:rPr>
          <w:sz w:val="21"/>
          <w:lang w:val="hr-HR"/>
        </w:rPr>
        <w:t xml:space="preserve">Odluka Vijeća utvrđuje ključne </w:t>
      </w:r>
      <w:r w:rsidR="00EF5AB3" w:rsidRPr="00694E63">
        <w:rPr>
          <w:sz w:val="21"/>
          <w:lang w:val="hr-HR"/>
        </w:rPr>
        <w:t>odgovornosti</w:t>
      </w:r>
      <w:r w:rsidRPr="00694E63">
        <w:rPr>
          <w:sz w:val="21"/>
          <w:lang w:val="hr-HR"/>
        </w:rPr>
        <w:t xml:space="preserve"> država pristupnica </w:t>
      </w:r>
      <w:r w:rsidR="00EF5AB3" w:rsidRPr="00694E63">
        <w:rPr>
          <w:sz w:val="21"/>
          <w:lang w:val="hr-HR"/>
        </w:rPr>
        <w:t>u pogledu NKT-ova</w:t>
      </w:r>
      <w:r w:rsidR="00BA681E" w:rsidRPr="00694E63">
        <w:rPr>
          <w:sz w:val="21"/>
          <w:lang w:val="hr-HR"/>
        </w:rPr>
        <w:t xml:space="preserve"> u skladu sa</w:t>
      </w:r>
      <w:r w:rsidRPr="00694E63">
        <w:rPr>
          <w:sz w:val="21"/>
          <w:lang w:val="hr-HR"/>
        </w:rPr>
        <w:t xml:space="preserve"> </w:t>
      </w:r>
      <w:r w:rsidRPr="00694E63">
        <w:rPr>
          <w:i/>
          <w:sz w:val="21"/>
          <w:lang w:val="hr-HR"/>
        </w:rPr>
        <w:t>Smjernica</w:t>
      </w:r>
      <w:r w:rsidR="00BA681E" w:rsidRPr="00694E63">
        <w:rPr>
          <w:i/>
          <w:sz w:val="21"/>
          <w:lang w:val="hr-HR"/>
        </w:rPr>
        <w:t>ma</w:t>
      </w:r>
      <w:r w:rsidR="009D1287" w:rsidRPr="00694E63">
        <w:rPr>
          <w:sz w:val="21"/>
          <w:lang w:val="hr-HR"/>
        </w:rPr>
        <w:t xml:space="preserve">, </w:t>
      </w:r>
      <w:r w:rsidR="0040766E">
        <w:rPr>
          <w:sz w:val="21"/>
          <w:lang w:val="hr-HR"/>
        </w:rPr>
        <w:t>kako slijedi</w:t>
      </w:r>
      <w:r w:rsidR="009D1287" w:rsidRPr="00694E63">
        <w:rPr>
          <w:sz w:val="21"/>
          <w:lang w:val="hr-HR"/>
        </w:rPr>
        <w:t>:</w:t>
      </w:r>
    </w:p>
    <w:p w:rsidR="009D1287" w:rsidRPr="00694E63" w:rsidRDefault="00BA681E" w:rsidP="00BA681E">
      <w:pPr>
        <w:pStyle w:val="ListParagraph"/>
        <w:numPr>
          <w:ilvl w:val="1"/>
          <w:numId w:val="5"/>
        </w:numPr>
        <w:tabs>
          <w:tab w:val="left" w:pos="1532"/>
        </w:tabs>
        <w:spacing w:before="119"/>
        <w:ind w:left="1531" w:right="638" w:hanging="286"/>
        <w:rPr>
          <w:rFonts w:ascii="Symbol"/>
          <w:sz w:val="21"/>
          <w:lang w:val="hr-HR"/>
        </w:rPr>
      </w:pPr>
      <w:r w:rsidRPr="00694E63">
        <w:rPr>
          <w:sz w:val="21"/>
          <w:lang w:val="hr-HR"/>
        </w:rPr>
        <w:t>osnovati NKT</w:t>
      </w:r>
      <w:r w:rsidR="009D1287" w:rsidRPr="00694E63">
        <w:rPr>
          <w:sz w:val="21"/>
          <w:lang w:val="hr-HR"/>
        </w:rPr>
        <w:t xml:space="preserve"> (</w:t>
      </w:r>
      <w:r w:rsidRPr="00694E63">
        <w:rPr>
          <w:sz w:val="21"/>
          <w:lang w:val="hr-HR"/>
        </w:rPr>
        <w:t xml:space="preserve">u skladu s proceduralnim smjernicama koje su priložene Odluci) i informirati </w:t>
      </w:r>
      <w:r w:rsidR="00C05A62" w:rsidRPr="00694E63">
        <w:rPr>
          <w:sz w:val="21"/>
          <w:lang w:val="hr-HR"/>
        </w:rPr>
        <w:t>zainteresirane</w:t>
      </w:r>
      <w:r w:rsidRPr="00694E63">
        <w:rPr>
          <w:sz w:val="21"/>
          <w:lang w:val="hr-HR"/>
        </w:rPr>
        <w:t xml:space="preserve"> strane o dostupnosti mehanizama vezanih za </w:t>
      </w:r>
      <w:r w:rsidRPr="00694E63">
        <w:rPr>
          <w:i/>
          <w:sz w:val="21"/>
          <w:lang w:val="hr-HR"/>
        </w:rPr>
        <w:t>Smjernice</w:t>
      </w:r>
      <w:r w:rsidRPr="00694E63">
        <w:rPr>
          <w:sz w:val="21"/>
          <w:lang w:val="hr-HR"/>
        </w:rPr>
        <w:t xml:space="preserve">; </w:t>
      </w:r>
      <w:r w:rsidR="009D1287" w:rsidRPr="00694E63">
        <w:rPr>
          <w:sz w:val="21"/>
          <w:lang w:val="hr-HR"/>
        </w:rPr>
        <w:t xml:space="preserve"> </w:t>
      </w:r>
    </w:p>
    <w:p w:rsidR="009D1287" w:rsidRPr="00694E63" w:rsidRDefault="00BA681E" w:rsidP="00BA681E">
      <w:pPr>
        <w:pStyle w:val="ListParagraph"/>
        <w:numPr>
          <w:ilvl w:val="1"/>
          <w:numId w:val="5"/>
        </w:numPr>
        <w:tabs>
          <w:tab w:val="left" w:pos="1532"/>
        </w:tabs>
        <w:spacing w:before="2" w:line="256" w:lineRule="exact"/>
        <w:ind w:left="1531" w:right="0" w:hanging="286"/>
        <w:rPr>
          <w:rFonts w:ascii="Symbol"/>
          <w:sz w:val="21"/>
          <w:lang w:val="hr-HR"/>
        </w:rPr>
      </w:pPr>
      <w:r w:rsidRPr="00694E63">
        <w:rPr>
          <w:sz w:val="21"/>
          <w:lang w:val="hr-HR"/>
        </w:rPr>
        <w:t>osigurati dostupnost potrebnih ljudskih i financijskih resursa;</w:t>
      </w:r>
      <w:r w:rsidR="009D1287" w:rsidRPr="00694E63">
        <w:rPr>
          <w:sz w:val="21"/>
          <w:lang w:val="hr-HR"/>
        </w:rPr>
        <w:t xml:space="preserve"> </w:t>
      </w:r>
    </w:p>
    <w:p w:rsidR="009D1287" w:rsidRPr="00694E63" w:rsidRDefault="00BA681E" w:rsidP="00BA681E">
      <w:pPr>
        <w:pStyle w:val="ListParagraph"/>
        <w:numPr>
          <w:ilvl w:val="1"/>
          <w:numId w:val="5"/>
        </w:numPr>
        <w:tabs>
          <w:tab w:val="left" w:pos="1532"/>
        </w:tabs>
        <w:spacing w:before="0"/>
        <w:ind w:left="1531" w:right="638" w:hanging="286"/>
        <w:rPr>
          <w:rFonts w:ascii="Symbol"/>
          <w:sz w:val="21"/>
          <w:lang w:val="hr-HR"/>
        </w:rPr>
      </w:pPr>
      <w:r w:rsidRPr="00694E63">
        <w:rPr>
          <w:sz w:val="21"/>
          <w:lang w:val="hr-HR"/>
        </w:rPr>
        <w:t>omogućiti međusobnu suradnju NKT-</w:t>
      </w:r>
      <w:r w:rsidR="0040766E">
        <w:rPr>
          <w:sz w:val="21"/>
          <w:lang w:val="hr-HR"/>
        </w:rPr>
        <w:t>ov</w:t>
      </w:r>
      <w:r w:rsidRPr="00694E63">
        <w:rPr>
          <w:sz w:val="21"/>
          <w:lang w:val="hr-HR"/>
        </w:rPr>
        <w:t>a iz različitih zemalja, po potrebi;</w:t>
      </w:r>
    </w:p>
    <w:p w:rsidR="009D1287" w:rsidRPr="00694E63" w:rsidRDefault="00BA681E" w:rsidP="00BA681E">
      <w:pPr>
        <w:pStyle w:val="ListParagraph"/>
        <w:numPr>
          <w:ilvl w:val="1"/>
          <w:numId w:val="5"/>
        </w:numPr>
        <w:tabs>
          <w:tab w:val="left" w:pos="1532"/>
        </w:tabs>
        <w:spacing w:before="0"/>
        <w:ind w:left="1531" w:right="652" w:hanging="286"/>
        <w:rPr>
          <w:rFonts w:ascii="Symbol"/>
          <w:sz w:val="21"/>
          <w:lang w:val="hr-HR"/>
        </w:rPr>
      </w:pPr>
      <w:r w:rsidRPr="00694E63">
        <w:rPr>
          <w:sz w:val="21"/>
          <w:lang w:val="hr-HR"/>
        </w:rPr>
        <w:t>omogućiti NKT-</w:t>
      </w:r>
      <w:r w:rsidR="00C05A62">
        <w:rPr>
          <w:sz w:val="21"/>
          <w:lang w:val="hr-HR"/>
        </w:rPr>
        <w:t>ovima</w:t>
      </w:r>
      <w:r w:rsidRPr="00694E63">
        <w:rPr>
          <w:sz w:val="21"/>
          <w:lang w:val="hr-HR"/>
        </w:rPr>
        <w:t xml:space="preserve"> da održavaju redovite sastanke i izvještavaju Odbor</w:t>
      </w:r>
      <w:r w:rsidR="009D1287" w:rsidRPr="00694E63">
        <w:rPr>
          <w:sz w:val="21"/>
          <w:lang w:val="hr-HR"/>
        </w:rPr>
        <w:t>.</w:t>
      </w:r>
    </w:p>
    <w:p w:rsidR="009D1287" w:rsidRPr="00694E63" w:rsidRDefault="00BA681E" w:rsidP="009D1287">
      <w:pPr>
        <w:pStyle w:val="ListParagraph"/>
        <w:numPr>
          <w:ilvl w:val="0"/>
          <w:numId w:val="5"/>
        </w:numPr>
        <w:tabs>
          <w:tab w:val="left" w:pos="963"/>
        </w:tabs>
        <w:spacing w:before="119"/>
        <w:ind w:right="643"/>
        <w:rPr>
          <w:sz w:val="21"/>
          <w:lang w:val="hr-HR"/>
        </w:rPr>
      </w:pPr>
      <w:r w:rsidRPr="00694E63">
        <w:rPr>
          <w:sz w:val="21"/>
          <w:lang w:val="hr-HR"/>
        </w:rPr>
        <w:t>Odlukom Vijeća također se utvrđuju</w:t>
      </w:r>
      <w:r w:rsidR="00EF5AB3" w:rsidRPr="00694E63">
        <w:rPr>
          <w:sz w:val="21"/>
          <w:lang w:val="hr-HR"/>
        </w:rPr>
        <w:t xml:space="preserve"> </w:t>
      </w:r>
      <w:r w:rsidR="00C05A62">
        <w:rPr>
          <w:sz w:val="21"/>
          <w:lang w:val="hr-HR"/>
        </w:rPr>
        <w:t>zadaće</w:t>
      </w:r>
      <w:r w:rsidR="00EF5AB3" w:rsidRPr="00694E63">
        <w:rPr>
          <w:sz w:val="21"/>
          <w:lang w:val="hr-HR"/>
        </w:rPr>
        <w:t xml:space="preserve"> Odbora u pogledu </w:t>
      </w:r>
      <w:r w:rsidR="00EF5AB3" w:rsidRPr="00694E63">
        <w:rPr>
          <w:i/>
          <w:sz w:val="21"/>
          <w:lang w:val="hr-HR"/>
        </w:rPr>
        <w:t>Smjernica</w:t>
      </w:r>
      <w:r w:rsidRPr="00694E63">
        <w:rPr>
          <w:sz w:val="21"/>
          <w:lang w:val="hr-HR"/>
        </w:rPr>
        <w:t xml:space="preserve">, što uključuje sljedeće </w:t>
      </w:r>
      <w:r w:rsidR="0040766E">
        <w:rPr>
          <w:sz w:val="21"/>
          <w:lang w:val="hr-HR"/>
        </w:rPr>
        <w:t>zadaće</w:t>
      </w:r>
      <w:r w:rsidR="009D1287" w:rsidRPr="00694E63">
        <w:rPr>
          <w:sz w:val="21"/>
          <w:lang w:val="hr-HR"/>
        </w:rPr>
        <w:t>:</w:t>
      </w:r>
    </w:p>
    <w:p w:rsidR="009D1287" w:rsidRPr="00694E63" w:rsidRDefault="00BA681E" w:rsidP="00BA681E">
      <w:pPr>
        <w:pStyle w:val="ListParagraph"/>
        <w:numPr>
          <w:ilvl w:val="1"/>
          <w:numId w:val="5"/>
        </w:numPr>
        <w:tabs>
          <w:tab w:val="left" w:pos="1532"/>
        </w:tabs>
        <w:spacing w:before="119"/>
        <w:ind w:left="1531" w:right="652" w:hanging="286"/>
        <w:rPr>
          <w:sz w:val="21"/>
          <w:lang w:val="hr-HR"/>
        </w:rPr>
      </w:pPr>
      <w:r w:rsidRPr="00694E63">
        <w:rPr>
          <w:sz w:val="21"/>
          <w:lang w:val="hr-HR"/>
        </w:rPr>
        <w:t>organizirati razmjene mišljenja o pitanjima koja su vezana za Smjernice;</w:t>
      </w:r>
    </w:p>
    <w:p w:rsidR="009D1287" w:rsidRPr="00694E63" w:rsidRDefault="0040766E" w:rsidP="009D1287">
      <w:pPr>
        <w:pStyle w:val="ListParagraph"/>
        <w:numPr>
          <w:ilvl w:val="1"/>
          <w:numId w:val="5"/>
        </w:numPr>
        <w:tabs>
          <w:tab w:val="left" w:pos="1532"/>
        </w:tabs>
        <w:spacing w:before="0" w:line="256" w:lineRule="exact"/>
        <w:ind w:left="1531" w:right="0" w:hanging="286"/>
        <w:jc w:val="left"/>
        <w:rPr>
          <w:rFonts w:ascii="Symbol"/>
          <w:sz w:val="21"/>
          <w:lang w:val="hr-HR"/>
        </w:rPr>
      </w:pPr>
      <w:r>
        <w:rPr>
          <w:sz w:val="21"/>
          <w:lang w:val="hr-HR"/>
        </w:rPr>
        <w:t>davati pojašnjenja kad je to potrebno</w:t>
      </w:r>
      <w:r w:rsidR="00BA681E" w:rsidRPr="00694E63">
        <w:rPr>
          <w:sz w:val="21"/>
          <w:lang w:val="hr-HR"/>
        </w:rPr>
        <w:t>;</w:t>
      </w:r>
    </w:p>
    <w:p w:rsidR="009D1287" w:rsidRPr="00694E63" w:rsidRDefault="00BA681E" w:rsidP="00BA681E">
      <w:pPr>
        <w:pStyle w:val="ListParagraph"/>
        <w:numPr>
          <w:ilvl w:val="1"/>
          <w:numId w:val="5"/>
        </w:numPr>
        <w:tabs>
          <w:tab w:val="left" w:pos="1532"/>
        </w:tabs>
        <w:spacing w:before="0" w:line="256" w:lineRule="exact"/>
        <w:ind w:left="1531" w:right="0" w:hanging="286"/>
        <w:jc w:val="left"/>
        <w:rPr>
          <w:rFonts w:ascii="Symbol"/>
          <w:sz w:val="21"/>
          <w:lang w:val="hr-HR"/>
        </w:rPr>
      </w:pPr>
      <w:r w:rsidRPr="00694E63">
        <w:rPr>
          <w:sz w:val="21"/>
          <w:lang w:val="hr-HR"/>
        </w:rPr>
        <w:t>provoditi razmjene mišljenja o aktivnostima NKT-ova;</w:t>
      </w:r>
    </w:p>
    <w:p w:rsidR="009D1287" w:rsidRPr="00694E63" w:rsidRDefault="00BA681E" w:rsidP="009D1287">
      <w:pPr>
        <w:pStyle w:val="ListParagraph"/>
        <w:numPr>
          <w:ilvl w:val="1"/>
          <w:numId w:val="5"/>
        </w:numPr>
        <w:tabs>
          <w:tab w:val="left" w:pos="1532"/>
        </w:tabs>
        <w:spacing w:before="0" w:line="257" w:lineRule="exact"/>
        <w:ind w:left="1531" w:right="0" w:hanging="286"/>
        <w:jc w:val="left"/>
        <w:rPr>
          <w:rFonts w:ascii="Symbol"/>
          <w:sz w:val="21"/>
          <w:lang w:val="hr-HR"/>
        </w:rPr>
      </w:pPr>
      <w:r w:rsidRPr="00694E63">
        <w:rPr>
          <w:sz w:val="21"/>
          <w:lang w:val="hr-HR"/>
        </w:rPr>
        <w:t xml:space="preserve">izvještavati Vijeće OECD-a o </w:t>
      </w:r>
      <w:r w:rsidRPr="00694E63">
        <w:rPr>
          <w:i/>
          <w:sz w:val="21"/>
          <w:lang w:val="hr-HR"/>
        </w:rPr>
        <w:t>Smjernicama</w:t>
      </w:r>
      <w:r w:rsidR="009D1287" w:rsidRPr="00694E63">
        <w:rPr>
          <w:sz w:val="21"/>
          <w:lang w:val="hr-HR"/>
        </w:rPr>
        <w:t>.</w:t>
      </w:r>
    </w:p>
    <w:p w:rsidR="009D1287" w:rsidRPr="00694E63" w:rsidRDefault="00EF5AB3" w:rsidP="009D1287">
      <w:pPr>
        <w:pStyle w:val="ListParagraph"/>
        <w:numPr>
          <w:ilvl w:val="0"/>
          <w:numId w:val="5"/>
        </w:numPr>
        <w:tabs>
          <w:tab w:val="left" w:pos="963"/>
        </w:tabs>
        <w:spacing w:before="120"/>
        <w:rPr>
          <w:sz w:val="21"/>
          <w:lang w:val="hr-HR"/>
        </w:rPr>
      </w:pPr>
      <w:r w:rsidRPr="00694E63">
        <w:rPr>
          <w:sz w:val="21"/>
          <w:lang w:val="hr-HR"/>
        </w:rPr>
        <w:t>Odbor za investicije je</w:t>
      </w:r>
      <w:r w:rsidR="009D1287" w:rsidRPr="00694E63">
        <w:rPr>
          <w:sz w:val="21"/>
          <w:lang w:val="hr-HR"/>
        </w:rPr>
        <w:t xml:space="preserve"> OECD</w:t>
      </w:r>
      <w:r w:rsidRPr="00694E63">
        <w:rPr>
          <w:sz w:val="21"/>
          <w:lang w:val="hr-HR"/>
        </w:rPr>
        <w:t xml:space="preserve">-ovo tijelo koje je odgovorno za nadzor primjene </w:t>
      </w:r>
      <w:r w:rsidRPr="00694E63">
        <w:rPr>
          <w:i/>
          <w:sz w:val="21"/>
          <w:lang w:val="hr-HR"/>
        </w:rPr>
        <w:t>Smjernica</w:t>
      </w:r>
      <w:r w:rsidR="009D1287" w:rsidRPr="00694E63">
        <w:rPr>
          <w:sz w:val="21"/>
          <w:lang w:val="hr-HR"/>
        </w:rPr>
        <w:t xml:space="preserve">. </w:t>
      </w:r>
      <w:r w:rsidR="0016363F" w:rsidRPr="00694E63">
        <w:rPr>
          <w:sz w:val="21"/>
          <w:lang w:val="hr-HR"/>
        </w:rPr>
        <w:t xml:space="preserve">Ta odgovornost ne odnosi se samo na </w:t>
      </w:r>
      <w:r w:rsidR="0016363F" w:rsidRPr="00694E63">
        <w:rPr>
          <w:i/>
          <w:sz w:val="21"/>
          <w:lang w:val="hr-HR"/>
        </w:rPr>
        <w:t>Smjernice</w:t>
      </w:r>
      <w:r w:rsidR="0016363F" w:rsidRPr="00694E63">
        <w:rPr>
          <w:sz w:val="21"/>
          <w:lang w:val="hr-HR"/>
        </w:rPr>
        <w:t xml:space="preserve"> nego i na sve elemente </w:t>
      </w:r>
      <w:r w:rsidR="0016363F" w:rsidRPr="0040766E">
        <w:rPr>
          <w:i/>
          <w:sz w:val="21"/>
          <w:lang w:val="hr-HR"/>
        </w:rPr>
        <w:t>Deklaracije</w:t>
      </w:r>
      <w:r w:rsidR="009D1287" w:rsidRPr="00694E63">
        <w:rPr>
          <w:sz w:val="21"/>
          <w:lang w:val="hr-HR"/>
        </w:rPr>
        <w:t xml:space="preserve"> (</w:t>
      </w:r>
      <w:r w:rsidR="0016363F" w:rsidRPr="00694E63">
        <w:rPr>
          <w:sz w:val="21"/>
          <w:lang w:val="hr-HR"/>
        </w:rPr>
        <w:t>instrument nacionalnog tretmana i instrumenti za poticanje i odvraćanje međunarodnih ulaganja</w:t>
      </w:r>
      <w:r w:rsidR="009D1287" w:rsidRPr="00694E63">
        <w:rPr>
          <w:sz w:val="21"/>
          <w:lang w:val="hr-HR"/>
        </w:rPr>
        <w:t xml:space="preserve">, </w:t>
      </w:r>
      <w:r w:rsidR="0016363F" w:rsidRPr="00694E63">
        <w:rPr>
          <w:sz w:val="21"/>
          <w:lang w:val="hr-HR"/>
        </w:rPr>
        <w:t>proturječni zahtjevi</w:t>
      </w:r>
      <w:r w:rsidR="009D1287" w:rsidRPr="00694E63">
        <w:rPr>
          <w:sz w:val="21"/>
          <w:lang w:val="hr-HR"/>
        </w:rPr>
        <w:t xml:space="preserve">). </w:t>
      </w:r>
      <w:r w:rsidR="0016363F" w:rsidRPr="00694E63">
        <w:rPr>
          <w:sz w:val="21"/>
          <w:lang w:val="hr-HR"/>
        </w:rPr>
        <w:t xml:space="preserve">Odbor </w:t>
      </w:r>
      <w:r w:rsidR="00745C3E" w:rsidRPr="00694E63">
        <w:rPr>
          <w:sz w:val="21"/>
          <w:lang w:val="hr-HR"/>
        </w:rPr>
        <w:t>brine o</w:t>
      </w:r>
      <w:r w:rsidR="0016363F" w:rsidRPr="00694E63">
        <w:rPr>
          <w:sz w:val="21"/>
          <w:lang w:val="hr-HR"/>
        </w:rPr>
        <w:t xml:space="preserve"> poštivanj</w:t>
      </w:r>
      <w:r w:rsidR="00745C3E" w:rsidRPr="00694E63">
        <w:rPr>
          <w:sz w:val="21"/>
          <w:lang w:val="hr-HR"/>
        </w:rPr>
        <w:t>u</w:t>
      </w:r>
      <w:r w:rsidR="0016363F" w:rsidRPr="00694E63">
        <w:rPr>
          <w:sz w:val="21"/>
          <w:lang w:val="hr-HR"/>
        </w:rPr>
        <w:t xml:space="preserve"> i razumijevanj</w:t>
      </w:r>
      <w:r w:rsidR="00745C3E" w:rsidRPr="00694E63">
        <w:rPr>
          <w:sz w:val="21"/>
          <w:lang w:val="hr-HR"/>
        </w:rPr>
        <w:t>u</w:t>
      </w:r>
      <w:r w:rsidR="0016363F" w:rsidRPr="00694E63">
        <w:rPr>
          <w:sz w:val="21"/>
          <w:lang w:val="hr-HR"/>
        </w:rPr>
        <w:t xml:space="preserve"> svih elemenata iz </w:t>
      </w:r>
      <w:r w:rsidR="0016363F" w:rsidRPr="0040766E">
        <w:rPr>
          <w:i/>
          <w:sz w:val="21"/>
          <w:lang w:val="hr-HR"/>
        </w:rPr>
        <w:t>Deklaracije</w:t>
      </w:r>
      <w:r w:rsidR="0016363F" w:rsidRPr="00694E63">
        <w:rPr>
          <w:sz w:val="21"/>
          <w:lang w:val="hr-HR"/>
        </w:rPr>
        <w:t xml:space="preserve"> te </w:t>
      </w:r>
      <w:r w:rsidR="00745C3E" w:rsidRPr="00694E63">
        <w:rPr>
          <w:sz w:val="21"/>
          <w:lang w:val="hr-HR"/>
        </w:rPr>
        <w:t>o tome da se ti elementi</w:t>
      </w:r>
      <w:r w:rsidR="0016363F" w:rsidRPr="00694E63">
        <w:rPr>
          <w:sz w:val="21"/>
          <w:lang w:val="hr-HR"/>
        </w:rPr>
        <w:t xml:space="preserve"> međusobno dopunjuju i </w:t>
      </w:r>
      <w:r w:rsidR="00745C3E" w:rsidRPr="00694E63">
        <w:rPr>
          <w:sz w:val="21"/>
          <w:lang w:val="hr-HR"/>
        </w:rPr>
        <w:t>budu</w:t>
      </w:r>
      <w:r w:rsidR="0016363F" w:rsidRPr="00694E63">
        <w:rPr>
          <w:sz w:val="21"/>
          <w:lang w:val="hr-HR"/>
        </w:rPr>
        <w:t xml:space="preserve"> u skladu jedni s drugima</w:t>
      </w:r>
      <w:r w:rsidR="009D1287" w:rsidRPr="00694E63">
        <w:rPr>
          <w:sz w:val="21"/>
          <w:lang w:val="hr-HR"/>
        </w:rPr>
        <w:t>.</w:t>
      </w:r>
    </w:p>
    <w:p w:rsidR="009D1287" w:rsidRPr="00694E63" w:rsidRDefault="009D1287" w:rsidP="009D1287">
      <w:pPr>
        <w:jc w:val="both"/>
        <w:rPr>
          <w:sz w:val="21"/>
          <w:lang w:val="hr-HR"/>
        </w:rPr>
        <w:sectPr w:rsidR="009D1287" w:rsidRPr="00694E63">
          <w:headerReference w:type="even" r:id="rId362"/>
          <w:headerReference w:type="default" r:id="rId363"/>
          <w:footerReference w:type="even" r:id="rId364"/>
          <w:footerReference w:type="default" r:id="rId365"/>
          <w:pgSz w:w="9080" w:h="13040"/>
          <w:pgMar w:top="1200" w:right="660" w:bottom="980" w:left="680" w:header="783" w:footer="792" w:gutter="0"/>
          <w:pgNumType w:start="77"/>
          <w:cols w:space="720"/>
        </w:sectPr>
      </w:pPr>
    </w:p>
    <w:p w:rsidR="009D1287" w:rsidRPr="00694E63" w:rsidRDefault="00745C3E" w:rsidP="00745C3E">
      <w:pPr>
        <w:pStyle w:val="ListParagraph"/>
        <w:numPr>
          <w:ilvl w:val="0"/>
          <w:numId w:val="5"/>
        </w:numPr>
        <w:tabs>
          <w:tab w:val="left" w:pos="963"/>
        </w:tabs>
        <w:spacing w:before="85"/>
        <w:ind w:right="636"/>
        <w:rPr>
          <w:sz w:val="21"/>
          <w:lang w:val="hr-HR"/>
        </w:rPr>
      </w:pPr>
      <w:bookmarkStart w:id="44" w:name="I._Commentary_on_the_Procedural_Guidance"/>
      <w:bookmarkStart w:id="45" w:name="_bookmark21"/>
      <w:bookmarkEnd w:id="44"/>
      <w:bookmarkEnd w:id="45"/>
      <w:r w:rsidRPr="00694E63">
        <w:rPr>
          <w:sz w:val="21"/>
          <w:lang w:val="hr-HR"/>
        </w:rPr>
        <w:t xml:space="preserve">U svjetlu sve veće važnosti odgovornog poslovanja za zemlje izvan </w:t>
      </w:r>
      <w:r w:rsidR="009D1287" w:rsidRPr="00694E63">
        <w:rPr>
          <w:sz w:val="21"/>
          <w:lang w:val="hr-HR"/>
        </w:rPr>
        <w:t xml:space="preserve"> OECD</w:t>
      </w:r>
      <w:r w:rsidRPr="00694E63">
        <w:rPr>
          <w:sz w:val="21"/>
          <w:lang w:val="hr-HR"/>
        </w:rPr>
        <w:t>-a</w:t>
      </w:r>
      <w:r w:rsidR="009D1287" w:rsidRPr="00694E63">
        <w:rPr>
          <w:sz w:val="21"/>
          <w:lang w:val="hr-HR"/>
        </w:rPr>
        <w:t xml:space="preserve">, </w:t>
      </w:r>
      <w:r w:rsidRPr="00694E63">
        <w:rPr>
          <w:sz w:val="21"/>
          <w:lang w:val="hr-HR"/>
        </w:rPr>
        <w:t xml:space="preserve">Odluka predviđa angažman i suradnju na pitanjima koja su obuhvaćena </w:t>
      </w:r>
      <w:r w:rsidRPr="00694E63">
        <w:rPr>
          <w:i/>
          <w:sz w:val="21"/>
          <w:lang w:val="hr-HR"/>
        </w:rPr>
        <w:t>Smjernica</w:t>
      </w:r>
      <w:r w:rsidR="0040766E">
        <w:rPr>
          <w:i/>
          <w:sz w:val="21"/>
          <w:lang w:val="hr-HR"/>
        </w:rPr>
        <w:t>ma</w:t>
      </w:r>
      <w:r w:rsidRPr="00694E63">
        <w:rPr>
          <w:sz w:val="21"/>
          <w:lang w:val="hr-HR"/>
        </w:rPr>
        <w:t xml:space="preserve"> s</w:t>
      </w:r>
      <w:r w:rsidR="009A3221">
        <w:rPr>
          <w:sz w:val="21"/>
          <w:lang w:val="hr-HR"/>
        </w:rPr>
        <w:t xml:space="preserve"> trećim zemljama, tj.</w:t>
      </w:r>
      <w:r w:rsidRPr="00694E63">
        <w:rPr>
          <w:sz w:val="21"/>
          <w:lang w:val="hr-HR"/>
        </w:rPr>
        <w:t xml:space="preserve"> državama koje nisu države pristupnice</w:t>
      </w:r>
      <w:r w:rsidR="009D1287" w:rsidRPr="00694E63">
        <w:rPr>
          <w:sz w:val="21"/>
          <w:lang w:val="hr-HR"/>
        </w:rPr>
        <w:t xml:space="preserve">. </w:t>
      </w:r>
      <w:r w:rsidRPr="00694E63">
        <w:rPr>
          <w:sz w:val="21"/>
          <w:lang w:val="hr-HR"/>
        </w:rPr>
        <w:t xml:space="preserve">Ta odredba omogućuje Odboru da organizira posebne sastanke sa zainteresiranim </w:t>
      </w:r>
      <w:r w:rsidR="009A3221">
        <w:rPr>
          <w:sz w:val="21"/>
          <w:lang w:val="hr-HR"/>
        </w:rPr>
        <w:t>trećim zemljama</w:t>
      </w:r>
      <w:r w:rsidRPr="00694E63">
        <w:rPr>
          <w:sz w:val="21"/>
          <w:lang w:val="hr-HR"/>
        </w:rPr>
        <w:t xml:space="preserve"> u c</w:t>
      </w:r>
      <w:r w:rsidR="009A3221">
        <w:rPr>
          <w:sz w:val="21"/>
          <w:lang w:val="hr-HR"/>
        </w:rPr>
        <w:t>i</w:t>
      </w:r>
      <w:r w:rsidRPr="00694E63">
        <w:rPr>
          <w:sz w:val="21"/>
          <w:lang w:val="hr-HR"/>
        </w:rPr>
        <w:t xml:space="preserve">lju promicanja razumijevanja standarda i načela iz </w:t>
      </w:r>
      <w:r w:rsidRPr="00694E63">
        <w:rPr>
          <w:i/>
          <w:sz w:val="21"/>
          <w:lang w:val="hr-HR"/>
        </w:rPr>
        <w:t>Smjernica</w:t>
      </w:r>
      <w:r w:rsidRPr="00694E63">
        <w:rPr>
          <w:sz w:val="21"/>
          <w:lang w:val="hr-HR"/>
        </w:rPr>
        <w:t xml:space="preserve"> te procedura za njihov</w:t>
      </w:r>
      <w:r w:rsidR="009A3221">
        <w:rPr>
          <w:sz w:val="21"/>
          <w:lang w:val="hr-HR"/>
        </w:rPr>
        <w:t>u primjenu</w:t>
      </w:r>
      <w:r w:rsidR="009D1287" w:rsidRPr="00694E63">
        <w:rPr>
          <w:sz w:val="21"/>
          <w:lang w:val="hr-HR"/>
        </w:rPr>
        <w:t xml:space="preserve">. </w:t>
      </w:r>
      <w:r w:rsidRPr="00694E63">
        <w:rPr>
          <w:sz w:val="21"/>
          <w:lang w:val="hr-HR"/>
        </w:rPr>
        <w:t>U skladu s relevantnim OECD-ovim procedurama</w:t>
      </w:r>
      <w:r w:rsidR="009D1287" w:rsidRPr="00694E63">
        <w:rPr>
          <w:sz w:val="21"/>
          <w:lang w:val="hr-HR"/>
        </w:rPr>
        <w:t>,</w:t>
      </w:r>
      <w:r w:rsidRPr="00694E63">
        <w:rPr>
          <w:sz w:val="21"/>
          <w:lang w:val="hr-HR"/>
        </w:rPr>
        <w:t xml:space="preserve"> Odbor također može uključiti te države u posebne aktivnosti ili projekte </w:t>
      </w:r>
      <w:r w:rsidR="0040766E">
        <w:rPr>
          <w:sz w:val="21"/>
          <w:lang w:val="hr-HR"/>
        </w:rPr>
        <w:t>u</w:t>
      </w:r>
      <w:r w:rsidRPr="00694E63">
        <w:rPr>
          <w:sz w:val="21"/>
          <w:lang w:val="hr-HR"/>
        </w:rPr>
        <w:t xml:space="preserve"> području odgovorno</w:t>
      </w:r>
      <w:r w:rsidR="009A3221">
        <w:rPr>
          <w:sz w:val="21"/>
          <w:lang w:val="hr-HR"/>
        </w:rPr>
        <w:t>g</w:t>
      </w:r>
      <w:r w:rsidRPr="00694E63">
        <w:rPr>
          <w:sz w:val="21"/>
          <w:lang w:val="hr-HR"/>
        </w:rPr>
        <w:t xml:space="preserve"> poslovanja, što uključuje pozive na sastanke i okrugle stolove na temu korporativne odgovornosti</w:t>
      </w:r>
      <w:r w:rsidR="009A3221">
        <w:rPr>
          <w:sz w:val="21"/>
          <w:lang w:val="hr-HR"/>
        </w:rPr>
        <w:t xml:space="preserve"> u organizaciji Odbora</w:t>
      </w:r>
      <w:r w:rsidR="009D1287" w:rsidRPr="00694E63">
        <w:rPr>
          <w:sz w:val="21"/>
          <w:lang w:val="hr-HR"/>
        </w:rPr>
        <w:t>.</w:t>
      </w:r>
    </w:p>
    <w:p w:rsidR="009D1287" w:rsidRPr="00694E63" w:rsidRDefault="00745C3E" w:rsidP="009D1287">
      <w:pPr>
        <w:pStyle w:val="ListParagraph"/>
        <w:numPr>
          <w:ilvl w:val="0"/>
          <w:numId w:val="5"/>
        </w:numPr>
        <w:tabs>
          <w:tab w:val="left" w:pos="963"/>
        </w:tabs>
        <w:ind w:right="638"/>
        <w:rPr>
          <w:sz w:val="21"/>
          <w:lang w:val="hr-HR"/>
        </w:rPr>
      </w:pPr>
      <w:r w:rsidRPr="00694E63">
        <w:rPr>
          <w:sz w:val="21"/>
          <w:lang w:val="hr-HR"/>
        </w:rPr>
        <w:t>U skladu sa svojom proaktivnom agen</w:t>
      </w:r>
      <w:r w:rsidR="009A3221">
        <w:rPr>
          <w:sz w:val="21"/>
          <w:lang w:val="hr-HR"/>
        </w:rPr>
        <w:t>dom, Odbor će surađivati s NKT-ovi</w:t>
      </w:r>
      <w:r w:rsidRPr="00694E63">
        <w:rPr>
          <w:sz w:val="21"/>
          <w:lang w:val="hr-HR"/>
        </w:rPr>
        <w:t xml:space="preserve">ma i tražiti </w:t>
      </w:r>
      <w:r w:rsidR="009A3221">
        <w:rPr>
          <w:sz w:val="21"/>
          <w:lang w:val="hr-HR"/>
        </w:rPr>
        <w:t>prilike</w:t>
      </w:r>
      <w:r w:rsidRPr="00694E63">
        <w:rPr>
          <w:sz w:val="21"/>
          <w:lang w:val="hr-HR"/>
        </w:rPr>
        <w:t xml:space="preserve"> za suradnju sa savjetodavnim tijelima, OECD Watch i drugim međunarodnim partnerima. Dodatne smjernice za NKT-ove u tom pogledu navedene su u točki</w:t>
      </w:r>
      <w:r w:rsidR="009D1287" w:rsidRPr="00694E63">
        <w:rPr>
          <w:spacing w:val="-11"/>
          <w:sz w:val="21"/>
          <w:lang w:val="hr-HR"/>
        </w:rPr>
        <w:t xml:space="preserve"> </w:t>
      </w:r>
      <w:r w:rsidR="009D1287" w:rsidRPr="00694E63">
        <w:rPr>
          <w:sz w:val="21"/>
          <w:lang w:val="hr-HR"/>
        </w:rPr>
        <w:t>18.</w:t>
      </w:r>
    </w:p>
    <w:p w:rsidR="009D1287" w:rsidRPr="00694E63" w:rsidRDefault="009D1287" w:rsidP="009D1287">
      <w:pPr>
        <w:pStyle w:val="BodyText"/>
        <w:spacing w:before="10"/>
        <w:rPr>
          <w:sz w:val="31"/>
          <w:lang w:val="hr-HR"/>
        </w:rPr>
      </w:pPr>
    </w:p>
    <w:p w:rsidR="009D1287" w:rsidRPr="009A3221" w:rsidRDefault="00745C3E" w:rsidP="009D1287">
      <w:pPr>
        <w:pStyle w:val="Heading4"/>
        <w:numPr>
          <w:ilvl w:val="0"/>
          <w:numId w:val="4"/>
        </w:numPr>
        <w:tabs>
          <w:tab w:val="left" w:pos="742"/>
        </w:tabs>
        <w:ind w:firstLine="0"/>
        <w:rPr>
          <w:lang w:val="hr-HR"/>
        </w:rPr>
      </w:pPr>
      <w:r w:rsidRPr="00694E63">
        <w:rPr>
          <w:lang w:val="hr-HR"/>
        </w:rPr>
        <w:t>N</w:t>
      </w:r>
      <w:r w:rsidR="00232C8A" w:rsidRPr="00694E63">
        <w:rPr>
          <w:lang w:val="hr-HR"/>
        </w:rPr>
        <w:t>a</w:t>
      </w:r>
      <w:r w:rsidRPr="00694E63">
        <w:rPr>
          <w:lang w:val="hr-HR"/>
        </w:rPr>
        <w:t xml:space="preserve">pomene uz </w:t>
      </w:r>
      <w:r w:rsidRPr="009A3221">
        <w:rPr>
          <w:lang w:val="hr-HR"/>
        </w:rPr>
        <w:t>Proceduralne smjernice za NKT-ove</w:t>
      </w:r>
      <w:r w:rsidR="009D1287" w:rsidRPr="009A3221">
        <w:rPr>
          <w:lang w:val="hr-HR"/>
        </w:rPr>
        <w:t xml:space="preserve"> </w:t>
      </w:r>
    </w:p>
    <w:p w:rsidR="009D1287" w:rsidRPr="00694E63" w:rsidRDefault="009D1287" w:rsidP="009D1287">
      <w:pPr>
        <w:pStyle w:val="BodyText"/>
        <w:spacing w:before="4"/>
        <w:rPr>
          <w:b/>
          <w:sz w:val="20"/>
          <w:lang w:val="hr-HR"/>
        </w:rPr>
      </w:pPr>
    </w:p>
    <w:p w:rsidR="009D1287" w:rsidRPr="00694E63" w:rsidRDefault="00232C8A" w:rsidP="00232C8A">
      <w:pPr>
        <w:pStyle w:val="ListParagraph"/>
        <w:numPr>
          <w:ilvl w:val="0"/>
          <w:numId w:val="5"/>
        </w:numPr>
        <w:tabs>
          <w:tab w:val="left" w:pos="963"/>
        </w:tabs>
        <w:spacing w:before="0"/>
        <w:ind w:right="638"/>
        <w:rPr>
          <w:sz w:val="21"/>
          <w:lang w:val="hr-HR"/>
        </w:rPr>
      </w:pPr>
      <w:r w:rsidRPr="00694E63">
        <w:rPr>
          <w:sz w:val="21"/>
          <w:lang w:val="hr-HR"/>
        </w:rPr>
        <w:t xml:space="preserve">Nacionalne kontaktne točke imaju važnu ulogu u </w:t>
      </w:r>
      <w:r w:rsidR="009A3221">
        <w:rPr>
          <w:sz w:val="21"/>
          <w:lang w:val="hr-HR"/>
        </w:rPr>
        <w:t>izgradnji</w:t>
      </w:r>
      <w:r w:rsidRPr="00694E63">
        <w:rPr>
          <w:sz w:val="21"/>
          <w:lang w:val="hr-HR"/>
        </w:rPr>
        <w:t xml:space="preserve"> </w:t>
      </w:r>
      <w:r w:rsidR="009A3221">
        <w:rPr>
          <w:sz w:val="21"/>
          <w:lang w:val="hr-HR"/>
        </w:rPr>
        <w:t xml:space="preserve">pozitivne slike </w:t>
      </w:r>
      <w:r w:rsidR="0032519C" w:rsidRPr="00694E63">
        <w:rPr>
          <w:sz w:val="21"/>
          <w:lang w:val="hr-HR"/>
        </w:rPr>
        <w:t xml:space="preserve">o </w:t>
      </w:r>
      <w:r w:rsidR="0032519C" w:rsidRPr="00694E63">
        <w:rPr>
          <w:i/>
          <w:sz w:val="21"/>
          <w:lang w:val="hr-HR"/>
        </w:rPr>
        <w:t>Smjernicama</w:t>
      </w:r>
      <w:r w:rsidR="0032519C" w:rsidRPr="00694E63">
        <w:rPr>
          <w:sz w:val="21"/>
          <w:lang w:val="hr-HR"/>
        </w:rPr>
        <w:t xml:space="preserve"> i </w:t>
      </w:r>
      <w:r w:rsidR="009A3221">
        <w:rPr>
          <w:sz w:val="21"/>
          <w:lang w:val="hr-HR"/>
        </w:rPr>
        <w:t xml:space="preserve">promicanju </w:t>
      </w:r>
      <w:r w:rsidR="0032519C" w:rsidRPr="00694E63">
        <w:rPr>
          <w:sz w:val="21"/>
          <w:lang w:val="hr-HR"/>
        </w:rPr>
        <w:t xml:space="preserve">njihove </w:t>
      </w:r>
      <w:r w:rsidRPr="00694E63">
        <w:rPr>
          <w:sz w:val="21"/>
          <w:lang w:val="hr-HR"/>
        </w:rPr>
        <w:t>učinkovitosti</w:t>
      </w:r>
      <w:r w:rsidR="009D1287" w:rsidRPr="00694E63">
        <w:rPr>
          <w:sz w:val="21"/>
          <w:lang w:val="hr-HR"/>
        </w:rPr>
        <w:t xml:space="preserve">. </w:t>
      </w:r>
      <w:r w:rsidRPr="00694E63">
        <w:rPr>
          <w:sz w:val="21"/>
          <w:lang w:val="hr-HR"/>
        </w:rPr>
        <w:t xml:space="preserve">Poduzeća su odgovorna </w:t>
      </w:r>
      <w:r w:rsidR="009A3221">
        <w:rPr>
          <w:sz w:val="21"/>
          <w:lang w:val="hr-HR"/>
        </w:rPr>
        <w:t>za</w:t>
      </w:r>
      <w:r w:rsidRPr="00694E63">
        <w:rPr>
          <w:sz w:val="21"/>
          <w:lang w:val="hr-HR"/>
        </w:rPr>
        <w:t xml:space="preserve"> poštivanje </w:t>
      </w:r>
      <w:r w:rsidRPr="00694E63">
        <w:rPr>
          <w:i/>
          <w:sz w:val="21"/>
          <w:lang w:val="hr-HR"/>
        </w:rPr>
        <w:t>Smjernica</w:t>
      </w:r>
      <w:r w:rsidRPr="00694E63">
        <w:rPr>
          <w:sz w:val="21"/>
          <w:lang w:val="hr-HR"/>
        </w:rPr>
        <w:t xml:space="preserve"> u svom</w:t>
      </w:r>
      <w:r w:rsidR="009A3221">
        <w:rPr>
          <w:sz w:val="21"/>
          <w:lang w:val="hr-HR"/>
        </w:rPr>
        <w:t xml:space="preserve"> svakodnevnom postupanju, ali </w:t>
      </w:r>
      <w:r w:rsidRPr="00694E63">
        <w:rPr>
          <w:sz w:val="21"/>
          <w:lang w:val="hr-HR"/>
        </w:rPr>
        <w:t>vlade mogu pridonijeti učinkovitosti</w:t>
      </w:r>
      <w:r w:rsidR="009D1287" w:rsidRPr="00694E63">
        <w:rPr>
          <w:sz w:val="21"/>
          <w:lang w:val="hr-HR"/>
        </w:rPr>
        <w:t xml:space="preserve"> </w:t>
      </w:r>
      <w:r w:rsidRPr="00694E63">
        <w:rPr>
          <w:sz w:val="21"/>
          <w:lang w:val="hr-HR"/>
        </w:rPr>
        <w:t>procedura za njihovu primjenu</w:t>
      </w:r>
      <w:r w:rsidR="009D1287" w:rsidRPr="00694E63">
        <w:rPr>
          <w:sz w:val="21"/>
          <w:lang w:val="hr-HR"/>
        </w:rPr>
        <w:t xml:space="preserve">. </w:t>
      </w:r>
      <w:r w:rsidRPr="00694E63">
        <w:rPr>
          <w:sz w:val="21"/>
          <w:lang w:val="hr-HR"/>
        </w:rPr>
        <w:t xml:space="preserve">U tu svrhu, </w:t>
      </w:r>
      <w:r w:rsidR="009A3221">
        <w:rPr>
          <w:sz w:val="21"/>
          <w:lang w:val="hr-HR"/>
        </w:rPr>
        <w:t>složile su se</w:t>
      </w:r>
      <w:r w:rsidRPr="00694E63">
        <w:rPr>
          <w:sz w:val="21"/>
          <w:lang w:val="hr-HR"/>
        </w:rPr>
        <w:t xml:space="preserve"> </w:t>
      </w:r>
      <w:r w:rsidR="009A3221">
        <w:rPr>
          <w:sz w:val="21"/>
          <w:lang w:val="hr-HR"/>
        </w:rPr>
        <w:t>kako</w:t>
      </w:r>
      <w:r w:rsidRPr="00694E63">
        <w:rPr>
          <w:sz w:val="21"/>
          <w:lang w:val="hr-HR"/>
        </w:rPr>
        <w:t xml:space="preserve"> je potrebno osigurati bolje </w:t>
      </w:r>
      <w:r w:rsidR="009A3221">
        <w:rPr>
          <w:sz w:val="21"/>
          <w:lang w:val="hr-HR"/>
        </w:rPr>
        <w:t>smjernice za</w:t>
      </w:r>
      <w:r w:rsidRPr="00694E63">
        <w:rPr>
          <w:sz w:val="21"/>
          <w:lang w:val="hr-HR"/>
        </w:rPr>
        <w:t xml:space="preserve"> postupanj</w:t>
      </w:r>
      <w:r w:rsidR="009A3221">
        <w:rPr>
          <w:sz w:val="21"/>
          <w:lang w:val="hr-HR"/>
        </w:rPr>
        <w:t>e</w:t>
      </w:r>
      <w:r w:rsidRPr="00694E63">
        <w:rPr>
          <w:sz w:val="21"/>
          <w:lang w:val="hr-HR"/>
        </w:rPr>
        <w:t xml:space="preserve"> i aktivnosti NKT-ova, što uključuje održavanje redovnih sastanaka i nadzor Odbora</w:t>
      </w:r>
      <w:r w:rsidR="009D1287" w:rsidRPr="00694E63">
        <w:rPr>
          <w:sz w:val="21"/>
          <w:lang w:val="hr-HR"/>
        </w:rPr>
        <w:t>.</w:t>
      </w:r>
    </w:p>
    <w:p w:rsidR="009D1287" w:rsidRPr="00694E63" w:rsidRDefault="00475969" w:rsidP="00475969">
      <w:pPr>
        <w:pStyle w:val="ListParagraph"/>
        <w:numPr>
          <w:ilvl w:val="0"/>
          <w:numId w:val="5"/>
        </w:numPr>
        <w:tabs>
          <w:tab w:val="left" w:pos="963"/>
        </w:tabs>
        <w:spacing w:before="119"/>
        <w:ind w:right="638"/>
        <w:rPr>
          <w:sz w:val="21"/>
          <w:lang w:val="hr-HR"/>
        </w:rPr>
      </w:pPr>
      <w:r w:rsidRPr="00694E63">
        <w:rPr>
          <w:sz w:val="21"/>
          <w:lang w:val="hr-HR"/>
        </w:rPr>
        <w:t xml:space="preserve">Mnoge funkcije navedene u Proceduralnim smjernicama iz Odluke nisu nove, </w:t>
      </w:r>
      <w:r w:rsidR="009A3221">
        <w:rPr>
          <w:sz w:val="21"/>
          <w:lang w:val="hr-HR"/>
        </w:rPr>
        <w:t>nego</w:t>
      </w:r>
      <w:r w:rsidRPr="00694E63">
        <w:rPr>
          <w:sz w:val="21"/>
          <w:lang w:val="hr-HR"/>
        </w:rPr>
        <w:t xml:space="preserve"> odražavaju iskustva i preporuke izrađene tijekom godina. Izričito navođenje tih funkcija povećava transparentnost očekivane primjene mehanizama za provedbu </w:t>
      </w:r>
      <w:r w:rsidRPr="00694E63">
        <w:rPr>
          <w:i/>
          <w:sz w:val="21"/>
          <w:lang w:val="hr-HR"/>
        </w:rPr>
        <w:t>Smjernica</w:t>
      </w:r>
      <w:r w:rsidR="009D1287" w:rsidRPr="00694E63">
        <w:rPr>
          <w:sz w:val="21"/>
          <w:lang w:val="hr-HR"/>
        </w:rPr>
        <w:t xml:space="preserve">. </w:t>
      </w:r>
      <w:r w:rsidRPr="00694E63">
        <w:rPr>
          <w:sz w:val="21"/>
          <w:lang w:val="hr-HR"/>
        </w:rPr>
        <w:t xml:space="preserve">Sve funkcije sada su </w:t>
      </w:r>
      <w:r w:rsidR="009A3221">
        <w:rPr>
          <w:sz w:val="21"/>
          <w:lang w:val="hr-HR"/>
        </w:rPr>
        <w:t>opisane</w:t>
      </w:r>
      <w:r w:rsidRPr="00694E63">
        <w:rPr>
          <w:sz w:val="21"/>
          <w:lang w:val="hr-HR"/>
        </w:rPr>
        <w:t xml:space="preserve"> u četiri dijela Proceduralnih smjernica za NKT-ove: institucionalni </w:t>
      </w:r>
      <w:r w:rsidR="00DE0C56" w:rsidRPr="00694E63">
        <w:rPr>
          <w:sz w:val="21"/>
          <w:lang w:val="hr-HR"/>
        </w:rPr>
        <w:t>aranžmani</w:t>
      </w:r>
      <w:r w:rsidRPr="00694E63">
        <w:rPr>
          <w:sz w:val="21"/>
          <w:lang w:val="hr-HR"/>
        </w:rPr>
        <w:t>, informiranje i promidžba, provedba u posebnim slučajevima i izvještavanje</w:t>
      </w:r>
      <w:r w:rsidR="009D1287" w:rsidRPr="00694E63">
        <w:rPr>
          <w:sz w:val="21"/>
          <w:lang w:val="hr-HR"/>
        </w:rPr>
        <w:t>.</w:t>
      </w:r>
    </w:p>
    <w:p w:rsidR="009D1287" w:rsidRPr="00694E63" w:rsidRDefault="00596111" w:rsidP="009D1287">
      <w:pPr>
        <w:pStyle w:val="ListParagraph"/>
        <w:numPr>
          <w:ilvl w:val="0"/>
          <w:numId w:val="5"/>
        </w:numPr>
        <w:tabs>
          <w:tab w:val="left" w:pos="963"/>
        </w:tabs>
        <w:spacing w:before="120"/>
        <w:ind w:right="638"/>
        <w:rPr>
          <w:sz w:val="21"/>
          <w:lang w:val="hr-HR"/>
        </w:rPr>
      </w:pPr>
      <w:r w:rsidRPr="00694E63">
        <w:rPr>
          <w:sz w:val="21"/>
          <w:lang w:val="hr-HR"/>
        </w:rPr>
        <w:t>U uvod</w:t>
      </w:r>
      <w:r w:rsidR="009A3221">
        <w:rPr>
          <w:sz w:val="21"/>
          <w:lang w:val="hr-HR"/>
        </w:rPr>
        <w:t>n</w:t>
      </w:r>
      <w:r w:rsidRPr="00694E63">
        <w:rPr>
          <w:sz w:val="21"/>
          <w:lang w:val="hr-HR"/>
        </w:rPr>
        <w:t>om odlomku</w:t>
      </w:r>
      <w:r w:rsidR="009A3221">
        <w:rPr>
          <w:sz w:val="21"/>
          <w:lang w:val="hr-HR"/>
        </w:rPr>
        <w:t>, koji se nalazi ispred</w:t>
      </w:r>
      <w:r w:rsidRPr="00694E63">
        <w:rPr>
          <w:sz w:val="21"/>
          <w:lang w:val="hr-HR"/>
        </w:rPr>
        <w:t xml:space="preserve"> spomenuta četiri dijela</w:t>
      </w:r>
      <w:r w:rsidR="009A3221">
        <w:rPr>
          <w:sz w:val="21"/>
          <w:lang w:val="hr-HR"/>
        </w:rPr>
        <w:t>,</w:t>
      </w:r>
      <w:r w:rsidRPr="00694E63">
        <w:rPr>
          <w:sz w:val="21"/>
          <w:lang w:val="hr-HR"/>
        </w:rPr>
        <w:t xml:space="preserve"> utvrđuje se osnovna svrha NKT-ova zajedno s temeljnim </w:t>
      </w:r>
      <w:r w:rsidR="009A3221" w:rsidRPr="00694E63">
        <w:rPr>
          <w:sz w:val="21"/>
          <w:lang w:val="hr-HR"/>
        </w:rPr>
        <w:t>kriterijima</w:t>
      </w:r>
      <w:r w:rsidR="009D1287" w:rsidRPr="00694E63">
        <w:rPr>
          <w:sz w:val="21"/>
          <w:lang w:val="hr-HR"/>
        </w:rPr>
        <w:t xml:space="preserve"> </w:t>
      </w:r>
      <w:r w:rsidRPr="00694E63">
        <w:rPr>
          <w:sz w:val="21"/>
          <w:lang w:val="hr-HR"/>
        </w:rPr>
        <w:t xml:space="preserve">za promicanje koncepta „funkcionalne jednakovrijednosti“. </w:t>
      </w:r>
      <w:r w:rsidR="004B7B44" w:rsidRPr="00694E63">
        <w:rPr>
          <w:sz w:val="21"/>
          <w:lang w:val="hr-HR"/>
        </w:rPr>
        <w:t xml:space="preserve">Uzimajući u obzir predviđenu fleksibilnost u načinu na koji vlade </w:t>
      </w:r>
      <w:r w:rsidR="009A3221">
        <w:rPr>
          <w:sz w:val="21"/>
          <w:lang w:val="hr-HR"/>
        </w:rPr>
        <w:t>pristupaju</w:t>
      </w:r>
      <w:r w:rsidR="004B7B44" w:rsidRPr="00694E63">
        <w:rPr>
          <w:sz w:val="21"/>
          <w:lang w:val="hr-HR"/>
        </w:rPr>
        <w:t xml:space="preserve"> pitanju ustroja NKT-ova</w:t>
      </w:r>
      <w:r w:rsidRPr="00694E63">
        <w:rPr>
          <w:sz w:val="21"/>
          <w:lang w:val="hr-HR"/>
        </w:rPr>
        <w:t xml:space="preserve">, NKT-ovi bi trebali </w:t>
      </w:r>
      <w:r w:rsidR="004B7B44" w:rsidRPr="00694E63">
        <w:rPr>
          <w:sz w:val="21"/>
          <w:lang w:val="hr-HR"/>
        </w:rPr>
        <w:t>djelovati</w:t>
      </w:r>
      <w:r w:rsidRPr="00694E63">
        <w:rPr>
          <w:sz w:val="21"/>
          <w:lang w:val="hr-HR"/>
        </w:rPr>
        <w:t xml:space="preserve"> </w:t>
      </w:r>
      <w:r w:rsidR="000117EF" w:rsidRPr="00694E63">
        <w:rPr>
          <w:sz w:val="21"/>
          <w:lang w:val="hr-HR"/>
        </w:rPr>
        <w:t>u skladu s načelima vidljivosti, dostupnosti, transparentnosti i odgovornosti</w:t>
      </w:r>
      <w:r w:rsidR="009D1287" w:rsidRPr="00694E63">
        <w:rPr>
          <w:sz w:val="21"/>
          <w:lang w:val="hr-HR"/>
        </w:rPr>
        <w:t xml:space="preserve">. </w:t>
      </w:r>
      <w:r w:rsidR="004B7B44" w:rsidRPr="00694E63">
        <w:rPr>
          <w:sz w:val="21"/>
          <w:lang w:val="hr-HR"/>
        </w:rPr>
        <w:t>NKT-ovi će se rukovoditi tim kriterijima u</w:t>
      </w:r>
      <w:r w:rsidR="009A3221">
        <w:rPr>
          <w:sz w:val="21"/>
          <w:lang w:val="hr-HR"/>
        </w:rPr>
        <w:t xml:space="preserve"> izvršavanju svojih aktivnosti</w:t>
      </w:r>
      <w:r w:rsidR="004B7B44" w:rsidRPr="00694E63">
        <w:rPr>
          <w:sz w:val="21"/>
          <w:lang w:val="hr-HR"/>
        </w:rPr>
        <w:t xml:space="preserve">, a ti će kriteriji također pomoći Odboru u raspravama </w:t>
      </w:r>
      <w:r w:rsidR="009A3221">
        <w:rPr>
          <w:sz w:val="21"/>
          <w:lang w:val="hr-HR"/>
        </w:rPr>
        <w:t>o postupanju</w:t>
      </w:r>
      <w:r w:rsidR="004B7B44" w:rsidRPr="00694E63">
        <w:rPr>
          <w:sz w:val="21"/>
          <w:lang w:val="hr-HR"/>
        </w:rPr>
        <w:t xml:space="preserve"> NKT-ova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4B7B44" w:rsidP="009A3221">
      <w:pPr>
        <w:spacing w:before="86"/>
        <w:ind w:left="142"/>
        <w:rPr>
          <w:i/>
          <w:sz w:val="23"/>
          <w:lang w:val="hr-HR"/>
        </w:rPr>
      </w:pPr>
      <w:r w:rsidRPr="00694E63">
        <w:rPr>
          <w:i/>
          <w:sz w:val="23"/>
          <w:lang w:val="hr-HR"/>
        </w:rPr>
        <w:t>Temeljni kriteriji za funkcionalnu jednakovrijednost u aktivnostima NKT-ova</w:t>
      </w:r>
      <w:r w:rsidR="009D1287" w:rsidRPr="00694E63">
        <w:rPr>
          <w:i/>
          <w:sz w:val="23"/>
          <w:lang w:val="hr-HR"/>
        </w:rPr>
        <w:t xml:space="preserve"> </w:t>
      </w:r>
    </w:p>
    <w:p w:rsidR="009D1287" w:rsidRPr="00694E63" w:rsidRDefault="004B7B44" w:rsidP="009D1287">
      <w:pPr>
        <w:pStyle w:val="BodyText"/>
        <w:spacing w:before="121"/>
        <w:ind w:left="1245" w:right="637"/>
        <w:jc w:val="both"/>
        <w:rPr>
          <w:lang w:val="hr-HR"/>
        </w:rPr>
      </w:pPr>
      <w:r w:rsidRPr="00694E63">
        <w:rPr>
          <w:i/>
          <w:lang w:val="hr-HR"/>
        </w:rPr>
        <w:t>Vidljivost</w:t>
      </w:r>
      <w:r w:rsidR="009D1287" w:rsidRPr="00694E63">
        <w:rPr>
          <w:lang w:val="hr-HR"/>
        </w:rPr>
        <w:t xml:space="preserve">. </w:t>
      </w:r>
      <w:r w:rsidRPr="00694E63">
        <w:rPr>
          <w:lang w:val="hr-HR"/>
        </w:rPr>
        <w:t>U skladu s Odlukom</w:t>
      </w:r>
      <w:r w:rsidR="009D1287" w:rsidRPr="00694E63">
        <w:rPr>
          <w:lang w:val="hr-HR"/>
        </w:rPr>
        <w:t xml:space="preserve">, </w:t>
      </w:r>
      <w:r w:rsidRPr="00694E63">
        <w:rPr>
          <w:lang w:val="hr-HR"/>
        </w:rPr>
        <w:t>države pristupnice pristaju osnovati NKT-ove i informirati poslovnu zajednicu, radničke organizacije i druge zainteresirane strane, uključujući nevladine organizacije, o dostupnosti mehanizama koji su vezani za NKT-ove</w:t>
      </w:r>
      <w:r w:rsidR="009D1287" w:rsidRPr="00694E63">
        <w:rPr>
          <w:lang w:val="hr-HR"/>
        </w:rPr>
        <w:t xml:space="preserve"> </w:t>
      </w:r>
      <w:r w:rsidRPr="00694E63">
        <w:rPr>
          <w:lang w:val="hr-HR"/>
        </w:rPr>
        <w:t xml:space="preserve">u svrhu </w:t>
      </w:r>
      <w:r w:rsidR="0040766E">
        <w:rPr>
          <w:lang w:val="hr-HR"/>
        </w:rPr>
        <w:t>primjene</w:t>
      </w:r>
      <w:r w:rsidR="009D1287" w:rsidRPr="00694E63">
        <w:rPr>
          <w:lang w:val="hr-HR"/>
        </w:rPr>
        <w:t xml:space="preserve"> </w:t>
      </w:r>
      <w:r w:rsidRPr="00694E63">
        <w:rPr>
          <w:i/>
          <w:lang w:val="hr-HR"/>
        </w:rPr>
        <w:t>Smjernica</w:t>
      </w:r>
      <w:r w:rsidR="009D1287" w:rsidRPr="00694E63">
        <w:rPr>
          <w:lang w:val="hr-HR"/>
        </w:rPr>
        <w:t xml:space="preserve">. </w:t>
      </w:r>
      <w:r w:rsidRPr="00694E63">
        <w:rPr>
          <w:lang w:val="hr-HR"/>
        </w:rPr>
        <w:t xml:space="preserve">Od vlada se očekuje da objave informacije o svojim NKT-ovima i da aktivno promiču </w:t>
      </w:r>
      <w:r w:rsidRPr="0040766E">
        <w:rPr>
          <w:i/>
          <w:lang w:val="hr-HR"/>
        </w:rPr>
        <w:t>Smjernice</w:t>
      </w:r>
      <w:r w:rsidRPr="00694E63">
        <w:rPr>
          <w:lang w:val="hr-HR"/>
        </w:rPr>
        <w:t>, što uključuje održavanje seminara i sastanaka o tom instrumentu</w:t>
      </w:r>
      <w:r w:rsidR="009D1287" w:rsidRPr="00694E63">
        <w:rPr>
          <w:lang w:val="hr-HR"/>
        </w:rPr>
        <w:t xml:space="preserve">. </w:t>
      </w:r>
      <w:r w:rsidRPr="00694E63">
        <w:rPr>
          <w:lang w:val="hr-HR"/>
        </w:rPr>
        <w:t xml:space="preserve">Ta događanja mogu se organizirati u suradnji s poslovnom zajednicom, radničkim organizacijama, nevladinim organizacijama i drugim </w:t>
      </w:r>
      <w:r w:rsidR="0003198C" w:rsidRPr="00694E63">
        <w:rPr>
          <w:lang w:val="hr-HR"/>
        </w:rPr>
        <w:t>zainter</w:t>
      </w:r>
      <w:r w:rsidR="0003198C">
        <w:rPr>
          <w:lang w:val="hr-HR"/>
        </w:rPr>
        <w:t>es</w:t>
      </w:r>
      <w:r w:rsidR="0003198C" w:rsidRPr="00694E63">
        <w:rPr>
          <w:lang w:val="hr-HR"/>
        </w:rPr>
        <w:t>iranim</w:t>
      </w:r>
      <w:r w:rsidRPr="00694E63">
        <w:rPr>
          <w:lang w:val="hr-HR"/>
        </w:rPr>
        <w:t xml:space="preserve"> stranama, </w:t>
      </w:r>
      <w:r w:rsidR="000117EF" w:rsidRPr="00694E63">
        <w:rPr>
          <w:lang w:val="hr-HR"/>
        </w:rPr>
        <w:t>mada</w:t>
      </w:r>
      <w:r w:rsidRPr="00694E63">
        <w:rPr>
          <w:lang w:val="hr-HR"/>
        </w:rPr>
        <w:t xml:space="preserve"> nije nužno da sve te grupe budu uključene u sva</w:t>
      </w:r>
      <w:r w:rsidR="000117EF" w:rsidRPr="00694E63">
        <w:rPr>
          <w:lang w:val="hr-HR"/>
        </w:rPr>
        <w:t>ko</w:t>
      </w:r>
      <w:r w:rsidR="0003198C">
        <w:rPr>
          <w:lang w:val="hr-HR"/>
        </w:rPr>
        <w:t xml:space="preserve"> pojedino</w:t>
      </w:r>
      <w:r w:rsidRPr="00694E63">
        <w:rPr>
          <w:lang w:val="hr-HR"/>
        </w:rPr>
        <w:t xml:space="preserve"> događanj</w:t>
      </w:r>
      <w:r w:rsidR="000117EF" w:rsidRPr="00694E63">
        <w:rPr>
          <w:lang w:val="hr-HR"/>
        </w:rPr>
        <w:t>e</w:t>
      </w:r>
      <w:r w:rsidR="009D1287" w:rsidRPr="00694E63">
        <w:rPr>
          <w:lang w:val="hr-HR"/>
        </w:rPr>
        <w:t>.</w:t>
      </w:r>
    </w:p>
    <w:p w:rsidR="009D1287" w:rsidRPr="00694E63" w:rsidRDefault="009D1287" w:rsidP="009D1287">
      <w:pPr>
        <w:pStyle w:val="BodyText"/>
        <w:spacing w:before="9"/>
        <w:rPr>
          <w:sz w:val="20"/>
          <w:lang w:val="hr-HR"/>
        </w:rPr>
      </w:pPr>
    </w:p>
    <w:p w:rsidR="009D1287" w:rsidRPr="00694E63" w:rsidRDefault="000117EF" w:rsidP="009D1287">
      <w:pPr>
        <w:pStyle w:val="BodyText"/>
        <w:spacing w:before="1"/>
        <w:ind w:left="1245" w:right="641"/>
        <w:jc w:val="both"/>
        <w:rPr>
          <w:lang w:val="hr-HR"/>
        </w:rPr>
      </w:pPr>
      <w:r w:rsidRPr="00694E63">
        <w:rPr>
          <w:i/>
          <w:lang w:val="hr-HR"/>
        </w:rPr>
        <w:t>Dostupnost</w:t>
      </w:r>
      <w:r w:rsidR="009D1287" w:rsidRPr="00694E63">
        <w:rPr>
          <w:lang w:val="hr-HR"/>
        </w:rPr>
        <w:t>.</w:t>
      </w:r>
      <w:r w:rsidRPr="00694E63">
        <w:rPr>
          <w:lang w:val="hr-HR"/>
        </w:rPr>
        <w:t xml:space="preserve"> Jednostavnost pristupa važan je preduvjet</w:t>
      </w:r>
      <w:r w:rsidR="009D1287" w:rsidRPr="00694E63">
        <w:rPr>
          <w:lang w:val="hr-HR"/>
        </w:rPr>
        <w:t xml:space="preserve"> </w:t>
      </w:r>
      <w:r w:rsidRPr="00694E63">
        <w:rPr>
          <w:lang w:val="hr-HR"/>
        </w:rPr>
        <w:t>učinkovitog djelovanja NKT-ova</w:t>
      </w:r>
      <w:r w:rsidR="009D1287" w:rsidRPr="00694E63">
        <w:rPr>
          <w:lang w:val="hr-HR"/>
        </w:rPr>
        <w:t xml:space="preserve">. </w:t>
      </w:r>
      <w:r w:rsidRPr="00694E63">
        <w:rPr>
          <w:lang w:val="hr-HR"/>
        </w:rPr>
        <w:t xml:space="preserve">To podrazumijeva osiguravanje pristupa za </w:t>
      </w:r>
      <w:r w:rsidR="009D1287" w:rsidRPr="00694E63">
        <w:rPr>
          <w:lang w:val="hr-HR"/>
        </w:rPr>
        <w:t xml:space="preserve"> </w:t>
      </w:r>
      <w:r w:rsidRPr="00694E63">
        <w:rPr>
          <w:lang w:val="hr-HR"/>
        </w:rPr>
        <w:t>poslovnu zajednicu, radničke organizacije, nevladine organizacije i druge predstavnike javnosti</w:t>
      </w:r>
      <w:r w:rsidR="009D1287" w:rsidRPr="00694E63">
        <w:rPr>
          <w:lang w:val="hr-HR"/>
        </w:rPr>
        <w:t xml:space="preserve">. </w:t>
      </w:r>
      <w:r w:rsidRPr="00694E63">
        <w:rPr>
          <w:lang w:val="hr-HR"/>
        </w:rPr>
        <w:t xml:space="preserve">Elektroničke komunikacije također mogu biti korisne u </w:t>
      </w:r>
      <w:r w:rsidR="0003198C">
        <w:rPr>
          <w:lang w:val="hr-HR"/>
        </w:rPr>
        <w:t>ovom</w:t>
      </w:r>
      <w:r w:rsidRPr="00694E63">
        <w:rPr>
          <w:lang w:val="hr-HR"/>
        </w:rPr>
        <w:t xml:space="preserve"> pogledu</w:t>
      </w:r>
      <w:r w:rsidR="009D1287" w:rsidRPr="00694E63">
        <w:rPr>
          <w:lang w:val="hr-HR"/>
        </w:rPr>
        <w:t xml:space="preserve">. </w:t>
      </w:r>
      <w:r w:rsidRPr="00694E63">
        <w:rPr>
          <w:lang w:val="hr-HR"/>
        </w:rPr>
        <w:t>NKT-ovi bi trebali odgovarati na sve opravdane zahtjeve za informacijama i baviti se konkretnim pitanjima zainteresiranih strana na učinkovit i pravovremen način</w:t>
      </w:r>
      <w:r w:rsidR="009D1287" w:rsidRPr="00694E63">
        <w:rPr>
          <w:lang w:val="hr-HR"/>
        </w:rPr>
        <w:t>.</w:t>
      </w:r>
    </w:p>
    <w:p w:rsidR="009D1287" w:rsidRPr="00694E63" w:rsidRDefault="009D1287" w:rsidP="009D1287">
      <w:pPr>
        <w:pStyle w:val="BodyText"/>
        <w:spacing w:before="1"/>
        <w:rPr>
          <w:lang w:val="hr-HR"/>
        </w:rPr>
      </w:pPr>
    </w:p>
    <w:p w:rsidR="009D1287" w:rsidRPr="00694E63" w:rsidRDefault="000117EF" w:rsidP="009D1287">
      <w:pPr>
        <w:pStyle w:val="BodyText"/>
        <w:ind w:left="1245" w:right="638"/>
        <w:jc w:val="both"/>
        <w:rPr>
          <w:lang w:val="hr-HR"/>
        </w:rPr>
      </w:pPr>
      <w:r w:rsidRPr="00694E63">
        <w:rPr>
          <w:i/>
          <w:lang w:val="hr-HR"/>
        </w:rPr>
        <w:t>Transparentnost</w:t>
      </w:r>
      <w:r w:rsidR="009D1287" w:rsidRPr="00694E63">
        <w:rPr>
          <w:lang w:val="hr-HR"/>
        </w:rPr>
        <w:t xml:space="preserve">. </w:t>
      </w:r>
      <w:r w:rsidRPr="00694E63">
        <w:rPr>
          <w:lang w:val="hr-HR"/>
        </w:rPr>
        <w:t>Transparentnost je važan kriterij zato što pridonosi jačanju odgovornosti NKT-a i izgradnji povjerenja šire javnosti</w:t>
      </w:r>
      <w:r w:rsidR="009D1287" w:rsidRPr="00694E63">
        <w:rPr>
          <w:lang w:val="hr-HR"/>
        </w:rPr>
        <w:t xml:space="preserve">. </w:t>
      </w:r>
      <w:r w:rsidRPr="00694E63">
        <w:rPr>
          <w:lang w:val="hr-HR"/>
        </w:rPr>
        <w:t xml:space="preserve">Stoga će aktivnosti NKT-a u načelu biti transparentne. Bez obzira na to, u slučajevima kada NKT pruža „dobre usluge“ u </w:t>
      </w:r>
      <w:r w:rsidR="0040766E">
        <w:rPr>
          <w:lang w:val="hr-HR"/>
        </w:rPr>
        <w:t>okviru</w:t>
      </w:r>
      <w:r w:rsidRPr="00694E63">
        <w:rPr>
          <w:lang w:val="hr-HR"/>
        </w:rPr>
        <w:t xml:space="preserve"> primjene </w:t>
      </w:r>
      <w:r w:rsidRPr="00694E63">
        <w:rPr>
          <w:i/>
          <w:lang w:val="hr-HR"/>
        </w:rPr>
        <w:t>Smjernica</w:t>
      </w:r>
      <w:r w:rsidRPr="00694E63">
        <w:rPr>
          <w:lang w:val="hr-HR"/>
        </w:rPr>
        <w:t xml:space="preserve"> u posebnim slučajevima, </w:t>
      </w:r>
      <w:r w:rsidR="0032519C" w:rsidRPr="00694E63">
        <w:rPr>
          <w:lang w:val="hr-HR"/>
        </w:rPr>
        <w:t>poduzimanje odgovarajućih koraka</w:t>
      </w:r>
      <w:r w:rsidRPr="00694E63">
        <w:rPr>
          <w:lang w:val="hr-HR"/>
        </w:rPr>
        <w:t xml:space="preserve"> u cilju osiguravanja povjerljivosti postupka pridonijet će njihovoj učinkovitosti</w:t>
      </w:r>
      <w:r w:rsidR="009D1287" w:rsidRPr="00694E63">
        <w:rPr>
          <w:lang w:val="hr-HR"/>
        </w:rPr>
        <w:t xml:space="preserve">. </w:t>
      </w:r>
      <w:r w:rsidR="0003198C">
        <w:rPr>
          <w:lang w:val="hr-HR"/>
        </w:rPr>
        <w:t>Rezultati</w:t>
      </w:r>
      <w:r w:rsidR="0032519C" w:rsidRPr="00694E63">
        <w:rPr>
          <w:lang w:val="hr-HR"/>
        </w:rPr>
        <w:t xml:space="preserve"> će biti transparentni, osim u slučajevima kada je povjerljivost </w:t>
      </w:r>
      <w:r w:rsidR="0003198C">
        <w:rPr>
          <w:lang w:val="hr-HR"/>
        </w:rPr>
        <w:t>rezultata</w:t>
      </w:r>
      <w:r w:rsidR="0032519C" w:rsidRPr="00694E63">
        <w:rPr>
          <w:lang w:val="hr-HR"/>
        </w:rPr>
        <w:t xml:space="preserve"> u najboljem interesu učinkovite provedbe </w:t>
      </w:r>
      <w:r w:rsidR="0032519C" w:rsidRPr="00694E63">
        <w:rPr>
          <w:i/>
          <w:lang w:val="hr-HR"/>
        </w:rPr>
        <w:t>Smjernica</w:t>
      </w:r>
      <w:r w:rsidR="009D1287" w:rsidRPr="00694E63">
        <w:rPr>
          <w:lang w:val="hr-HR"/>
        </w:rPr>
        <w:t>.</w:t>
      </w:r>
    </w:p>
    <w:p w:rsidR="009D1287" w:rsidRPr="00694E63" w:rsidRDefault="009D1287" w:rsidP="009D1287">
      <w:pPr>
        <w:pStyle w:val="BodyText"/>
        <w:rPr>
          <w:lang w:val="hr-HR"/>
        </w:rPr>
      </w:pPr>
    </w:p>
    <w:p w:rsidR="009D1287" w:rsidRPr="00694E63" w:rsidRDefault="0032519C" w:rsidP="009D1287">
      <w:pPr>
        <w:pStyle w:val="BodyText"/>
        <w:ind w:left="1245" w:right="637"/>
        <w:jc w:val="both"/>
        <w:rPr>
          <w:lang w:val="hr-HR"/>
        </w:rPr>
      </w:pPr>
      <w:r w:rsidRPr="00694E63">
        <w:rPr>
          <w:i/>
          <w:lang w:val="hr-HR"/>
        </w:rPr>
        <w:t>Odgovornost</w:t>
      </w:r>
      <w:r w:rsidR="009D1287" w:rsidRPr="00694E63">
        <w:rPr>
          <w:lang w:val="hr-HR"/>
        </w:rPr>
        <w:t xml:space="preserve">. </w:t>
      </w:r>
      <w:r w:rsidRPr="00694E63">
        <w:rPr>
          <w:lang w:val="hr-HR"/>
        </w:rPr>
        <w:t xml:space="preserve">Preuzimanje aktivnije uloge u </w:t>
      </w:r>
      <w:r w:rsidR="001026FE" w:rsidRPr="00694E63">
        <w:rPr>
          <w:lang w:val="hr-HR"/>
        </w:rPr>
        <w:t xml:space="preserve">izgradnji pozitivne slike </w:t>
      </w:r>
      <w:r w:rsidRPr="00694E63">
        <w:rPr>
          <w:lang w:val="hr-HR"/>
        </w:rPr>
        <w:t xml:space="preserve">o </w:t>
      </w:r>
      <w:r w:rsidRPr="00694E63">
        <w:rPr>
          <w:i/>
          <w:lang w:val="hr-HR"/>
        </w:rPr>
        <w:t>Smjernicama</w:t>
      </w:r>
      <w:r w:rsidRPr="00694E63">
        <w:rPr>
          <w:lang w:val="hr-HR"/>
        </w:rPr>
        <w:t xml:space="preserve"> </w:t>
      </w:r>
      <w:r w:rsidR="009D1287" w:rsidRPr="00694E63">
        <w:rPr>
          <w:lang w:val="hr-HR"/>
        </w:rPr>
        <w:t xml:space="preserve"> – </w:t>
      </w:r>
      <w:r w:rsidRPr="00694E63">
        <w:rPr>
          <w:lang w:val="hr-HR"/>
        </w:rPr>
        <w:t xml:space="preserve">i njihovoj primjeni kao instrumenta koji može pomoći u rješavanju zahtjevnih problema između poduzeća i zajednicama u kojima posluju </w:t>
      </w:r>
      <w:r w:rsidR="009D1287" w:rsidRPr="00694E63">
        <w:rPr>
          <w:lang w:val="hr-HR"/>
        </w:rPr>
        <w:t xml:space="preserve">– </w:t>
      </w:r>
      <w:r w:rsidRPr="00694E63">
        <w:rPr>
          <w:lang w:val="hr-HR"/>
        </w:rPr>
        <w:t>također će usmjeriti pažnju javnosti na aktivnosti NKT-ova</w:t>
      </w:r>
      <w:r w:rsidR="009D1287" w:rsidRPr="00694E63">
        <w:rPr>
          <w:lang w:val="hr-HR"/>
        </w:rPr>
        <w:t xml:space="preserve">. </w:t>
      </w:r>
      <w:r w:rsidRPr="00694E63">
        <w:rPr>
          <w:lang w:val="hr-HR"/>
        </w:rPr>
        <w:t xml:space="preserve">Nacionalni </w:t>
      </w:r>
      <w:r w:rsidR="0003198C" w:rsidRPr="00694E63">
        <w:rPr>
          <w:lang w:val="hr-HR"/>
        </w:rPr>
        <w:t>parlamenti</w:t>
      </w:r>
      <w:r w:rsidRPr="00694E63">
        <w:rPr>
          <w:lang w:val="hr-HR"/>
        </w:rPr>
        <w:t xml:space="preserve"> mogu odigrati važnu ulogu na ovom području. Godišnji izvještaji i redoviti sastanci NKT-ova predstavljat će priliku za razmjenu iskustava i poticanje primjene „najboljih praksi“ u po</w:t>
      </w:r>
      <w:r w:rsidR="0003198C">
        <w:rPr>
          <w:lang w:val="hr-HR"/>
        </w:rPr>
        <w:t>g</w:t>
      </w:r>
      <w:r w:rsidRPr="00694E63">
        <w:rPr>
          <w:lang w:val="hr-HR"/>
        </w:rPr>
        <w:t>ledu rada NKT-ova</w:t>
      </w:r>
      <w:r w:rsidR="009D1287" w:rsidRPr="00694E63">
        <w:rPr>
          <w:lang w:val="hr-HR"/>
        </w:rPr>
        <w:t xml:space="preserve">. </w:t>
      </w:r>
      <w:r w:rsidRPr="00694E63">
        <w:rPr>
          <w:lang w:val="hr-HR"/>
        </w:rPr>
        <w:t>Odbor će također organizirati razmjene mišljenja</w:t>
      </w:r>
      <w:r w:rsidR="00DE0C56" w:rsidRPr="00694E63">
        <w:rPr>
          <w:lang w:val="hr-HR"/>
        </w:rPr>
        <w:t xml:space="preserve">, koje mogu služiti kao platforma </w:t>
      </w:r>
      <w:r w:rsidRPr="00694E63">
        <w:rPr>
          <w:lang w:val="hr-HR"/>
        </w:rPr>
        <w:t>za razmjenu iskustava i procjenu učinkovitosti aktivnosti NKT-ova</w:t>
      </w:r>
      <w:r w:rsidR="009D1287" w:rsidRPr="00694E63">
        <w:rPr>
          <w:lang w:val="hr-HR"/>
        </w:rPr>
        <w:t>.</w:t>
      </w:r>
    </w:p>
    <w:p w:rsidR="009D1287" w:rsidRPr="00694E63" w:rsidRDefault="009D1287" w:rsidP="009D1287">
      <w:pPr>
        <w:jc w:val="both"/>
        <w:rPr>
          <w:lang w:val="hr-HR"/>
        </w:rPr>
        <w:sectPr w:rsidR="009D1287" w:rsidRPr="00694E63">
          <w:pgSz w:w="9080" w:h="13040"/>
          <w:pgMar w:top="1200" w:right="660" w:bottom="980" w:left="680" w:header="783" w:footer="792" w:gutter="0"/>
          <w:cols w:space="720"/>
        </w:sectPr>
      </w:pPr>
    </w:p>
    <w:p w:rsidR="009D1287" w:rsidRPr="00694E63" w:rsidRDefault="00DE0C56" w:rsidP="009D1287">
      <w:pPr>
        <w:pStyle w:val="Heading5"/>
        <w:spacing w:before="90"/>
        <w:rPr>
          <w:lang w:val="hr-HR"/>
        </w:rPr>
      </w:pPr>
      <w:r w:rsidRPr="00694E63">
        <w:rPr>
          <w:lang w:val="hr-HR"/>
        </w:rPr>
        <w:t>Institucionalni aranžmani</w:t>
      </w:r>
    </w:p>
    <w:p w:rsidR="009D1287" w:rsidRPr="00694E63" w:rsidRDefault="00675CCD" w:rsidP="009D1287">
      <w:pPr>
        <w:pStyle w:val="ListParagraph"/>
        <w:numPr>
          <w:ilvl w:val="0"/>
          <w:numId w:val="5"/>
        </w:numPr>
        <w:tabs>
          <w:tab w:val="left" w:pos="963"/>
        </w:tabs>
        <w:spacing w:before="117"/>
        <w:rPr>
          <w:sz w:val="21"/>
          <w:lang w:val="hr-HR"/>
        </w:rPr>
      </w:pPr>
      <w:r w:rsidRPr="00694E63">
        <w:rPr>
          <w:sz w:val="21"/>
          <w:lang w:val="hr-HR"/>
        </w:rPr>
        <w:t xml:space="preserve">Vodstvo NKT-a trebalo bi biti takvo da osigura povjerenje socijalnih partnera i drugih dionika te pridonosi </w:t>
      </w:r>
      <w:r w:rsidR="001026FE" w:rsidRPr="00694E63">
        <w:rPr>
          <w:sz w:val="21"/>
          <w:lang w:val="hr-HR"/>
        </w:rPr>
        <w:t xml:space="preserve">izgradnji pozitivne slike </w:t>
      </w:r>
      <w:r w:rsidRPr="00694E63">
        <w:rPr>
          <w:sz w:val="21"/>
          <w:lang w:val="hr-HR"/>
        </w:rPr>
        <w:t xml:space="preserve">o </w:t>
      </w:r>
      <w:r w:rsidRPr="00694E63">
        <w:rPr>
          <w:i/>
          <w:sz w:val="21"/>
          <w:lang w:val="hr-HR"/>
        </w:rPr>
        <w:t xml:space="preserve">Smjernicama </w:t>
      </w:r>
      <w:r w:rsidRPr="00694E63">
        <w:rPr>
          <w:sz w:val="21"/>
          <w:lang w:val="hr-HR"/>
        </w:rPr>
        <w:t>u javnosti</w:t>
      </w:r>
      <w:r w:rsidR="009D1287" w:rsidRPr="00694E63">
        <w:rPr>
          <w:sz w:val="21"/>
          <w:lang w:val="hr-HR"/>
        </w:rPr>
        <w:t>.</w:t>
      </w:r>
    </w:p>
    <w:p w:rsidR="009D1287" w:rsidRPr="00694E63" w:rsidRDefault="00675CCD" w:rsidP="009D1287">
      <w:pPr>
        <w:pStyle w:val="ListParagraph"/>
        <w:numPr>
          <w:ilvl w:val="0"/>
          <w:numId w:val="5"/>
        </w:numPr>
        <w:tabs>
          <w:tab w:val="left" w:pos="1015"/>
        </w:tabs>
        <w:spacing w:before="118"/>
        <w:ind w:right="639"/>
        <w:rPr>
          <w:sz w:val="21"/>
          <w:lang w:val="hr-HR"/>
        </w:rPr>
      </w:pPr>
      <w:r w:rsidRPr="00694E63">
        <w:rPr>
          <w:sz w:val="21"/>
          <w:lang w:val="hr-HR"/>
        </w:rPr>
        <w:t>B</w:t>
      </w:r>
      <w:r w:rsidR="006D77BD" w:rsidRPr="00694E63">
        <w:rPr>
          <w:sz w:val="21"/>
          <w:lang w:val="hr-HR"/>
        </w:rPr>
        <w:t>ez obzira na odabrani način ustroja NKT-a</w:t>
      </w:r>
      <w:r w:rsidRPr="00694E63">
        <w:rPr>
          <w:sz w:val="21"/>
          <w:lang w:val="hr-HR"/>
        </w:rPr>
        <w:t xml:space="preserve">, </w:t>
      </w:r>
      <w:r w:rsidR="006D77BD" w:rsidRPr="00694E63">
        <w:rPr>
          <w:sz w:val="21"/>
          <w:lang w:val="hr-HR"/>
        </w:rPr>
        <w:t xml:space="preserve">vlade </w:t>
      </w:r>
      <w:r w:rsidRPr="00694E63">
        <w:rPr>
          <w:sz w:val="21"/>
          <w:lang w:val="hr-HR"/>
        </w:rPr>
        <w:t xml:space="preserve">također mogu </w:t>
      </w:r>
      <w:r w:rsidR="006D77BD" w:rsidRPr="00694E63">
        <w:rPr>
          <w:sz w:val="21"/>
          <w:lang w:val="hr-HR"/>
        </w:rPr>
        <w:t>osnovati</w:t>
      </w:r>
      <w:r w:rsidR="009D1287" w:rsidRPr="00694E63">
        <w:rPr>
          <w:sz w:val="21"/>
          <w:lang w:val="hr-HR"/>
        </w:rPr>
        <w:t xml:space="preserve"> </w:t>
      </w:r>
      <w:r w:rsidR="006D77BD" w:rsidRPr="00694E63">
        <w:rPr>
          <w:sz w:val="21"/>
          <w:lang w:val="hr-HR"/>
        </w:rPr>
        <w:t>vanjska</w:t>
      </w:r>
      <w:r w:rsidR="00AE1857" w:rsidRPr="00694E63">
        <w:rPr>
          <w:sz w:val="21"/>
          <w:lang w:val="hr-HR"/>
        </w:rPr>
        <w:t xml:space="preserve"> višedionička</w:t>
      </w:r>
      <w:r w:rsidR="006D77BD" w:rsidRPr="00694E63">
        <w:rPr>
          <w:sz w:val="21"/>
          <w:lang w:val="hr-HR"/>
        </w:rPr>
        <w:t xml:space="preserve"> savjetodavna ili nadzorna tijela koja će pomagati NKT-</w:t>
      </w:r>
      <w:r w:rsidR="0040766E">
        <w:rPr>
          <w:sz w:val="21"/>
          <w:lang w:val="hr-HR"/>
        </w:rPr>
        <w:t>ov</w:t>
      </w:r>
      <w:r w:rsidR="006D77BD" w:rsidRPr="00694E63">
        <w:rPr>
          <w:sz w:val="21"/>
          <w:lang w:val="hr-HR"/>
        </w:rPr>
        <w:t>ima u obavljanju njihovih dužnosti</w:t>
      </w:r>
      <w:r w:rsidR="009D1287" w:rsidRPr="00694E63">
        <w:rPr>
          <w:sz w:val="21"/>
          <w:lang w:val="hr-HR"/>
        </w:rPr>
        <w:t>.</w:t>
      </w:r>
    </w:p>
    <w:p w:rsidR="009D1287" w:rsidRPr="00694E63" w:rsidRDefault="006D77BD" w:rsidP="009D1287">
      <w:pPr>
        <w:pStyle w:val="ListParagraph"/>
        <w:numPr>
          <w:ilvl w:val="0"/>
          <w:numId w:val="5"/>
        </w:numPr>
        <w:tabs>
          <w:tab w:val="left" w:pos="962"/>
        </w:tabs>
        <w:spacing w:before="120"/>
        <w:rPr>
          <w:sz w:val="21"/>
          <w:lang w:val="hr-HR"/>
        </w:rPr>
      </w:pPr>
      <w:r w:rsidRPr="00694E63">
        <w:rPr>
          <w:sz w:val="21"/>
          <w:lang w:val="hr-HR"/>
        </w:rPr>
        <w:t>Od NKT-ova se očekuje, bez obzira na njihov sastav, da razvijaju i održavaju odnose s predstavnicima poslovne zaje</w:t>
      </w:r>
      <w:r w:rsidR="00561DEE" w:rsidRPr="00694E63">
        <w:rPr>
          <w:sz w:val="21"/>
          <w:lang w:val="hr-HR"/>
        </w:rPr>
        <w:t>d</w:t>
      </w:r>
      <w:r w:rsidRPr="00694E63">
        <w:rPr>
          <w:sz w:val="21"/>
          <w:lang w:val="hr-HR"/>
        </w:rPr>
        <w:t xml:space="preserve">nice, radničkih organizacija, drugih </w:t>
      </w:r>
      <w:r w:rsidR="00573FF5" w:rsidRPr="00694E63">
        <w:rPr>
          <w:sz w:val="21"/>
          <w:lang w:val="hr-HR"/>
        </w:rPr>
        <w:t>nevladinih</w:t>
      </w:r>
      <w:r w:rsidRPr="00694E63">
        <w:rPr>
          <w:sz w:val="21"/>
          <w:lang w:val="hr-HR"/>
        </w:rPr>
        <w:t xml:space="preserve"> organizacija i zainteresiranih strana</w:t>
      </w:r>
      <w:r w:rsidR="009D1287" w:rsidRPr="00694E63">
        <w:rPr>
          <w:sz w:val="21"/>
          <w:lang w:val="hr-HR"/>
        </w:rPr>
        <w:t>.</w:t>
      </w:r>
    </w:p>
    <w:p w:rsidR="009D1287" w:rsidRPr="00694E63" w:rsidRDefault="009D1287" w:rsidP="009D1287">
      <w:pPr>
        <w:pStyle w:val="BodyText"/>
        <w:spacing w:before="10"/>
        <w:rPr>
          <w:sz w:val="31"/>
          <w:lang w:val="hr-HR"/>
        </w:rPr>
      </w:pPr>
    </w:p>
    <w:p w:rsidR="009D1287" w:rsidRPr="00694E63" w:rsidRDefault="00AE1857" w:rsidP="009D1287">
      <w:pPr>
        <w:pStyle w:val="Heading5"/>
        <w:rPr>
          <w:lang w:val="hr-HR"/>
        </w:rPr>
      </w:pPr>
      <w:r w:rsidRPr="00694E63">
        <w:rPr>
          <w:lang w:val="hr-HR"/>
        </w:rPr>
        <w:t>Informiranje i promidžba</w:t>
      </w:r>
    </w:p>
    <w:p w:rsidR="009D1287" w:rsidRPr="00694E63" w:rsidRDefault="001026FE" w:rsidP="009D1287">
      <w:pPr>
        <w:pStyle w:val="ListParagraph"/>
        <w:numPr>
          <w:ilvl w:val="0"/>
          <w:numId w:val="5"/>
        </w:numPr>
        <w:tabs>
          <w:tab w:val="left" w:pos="963"/>
        </w:tabs>
        <w:spacing w:before="115"/>
        <w:ind w:right="639"/>
        <w:rPr>
          <w:sz w:val="21"/>
          <w:lang w:val="hr-HR"/>
        </w:rPr>
      </w:pPr>
      <w:r w:rsidRPr="00694E63">
        <w:rPr>
          <w:sz w:val="21"/>
          <w:lang w:val="hr-HR"/>
        </w:rPr>
        <w:t>Funkcije NKT-a</w:t>
      </w:r>
      <w:r w:rsidR="009D1287" w:rsidRPr="00694E63">
        <w:rPr>
          <w:sz w:val="21"/>
          <w:lang w:val="hr-HR"/>
        </w:rPr>
        <w:t xml:space="preserve"> </w:t>
      </w:r>
      <w:r w:rsidRPr="00694E63">
        <w:rPr>
          <w:sz w:val="21"/>
          <w:lang w:val="hr-HR"/>
        </w:rPr>
        <w:t xml:space="preserve">u području informiranja i promidžbe od temeljne su važnosti za izgradnju pozitivne slike o </w:t>
      </w:r>
      <w:r w:rsidRPr="00694E63">
        <w:rPr>
          <w:i/>
          <w:sz w:val="21"/>
          <w:lang w:val="hr-HR"/>
        </w:rPr>
        <w:t>Smjernicama</w:t>
      </w:r>
      <w:r w:rsidR="009D1287" w:rsidRPr="00694E63">
        <w:rPr>
          <w:sz w:val="21"/>
          <w:lang w:val="hr-HR"/>
        </w:rPr>
        <w:t>.</w:t>
      </w:r>
    </w:p>
    <w:p w:rsidR="009D1287" w:rsidRPr="0040766E" w:rsidRDefault="001026FE" w:rsidP="0040766E">
      <w:pPr>
        <w:pStyle w:val="ListParagraph"/>
        <w:numPr>
          <w:ilvl w:val="0"/>
          <w:numId w:val="5"/>
        </w:numPr>
        <w:tabs>
          <w:tab w:val="left" w:pos="963"/>
        </w:tabs>
        <w:spacing w:before="119"/>
        <w:ind w:right="638"/>
        <w:rPr>
          <w:sz w:val="21"/>
          <w:lang w:val="hr-HR"/>
        </w:rPr>
      </w:pPr>
      <w:r w:rsidRPr="00694E63">
        <w:rPr>
          <w:sz w:val="21"/>
          <w:lang w:val="hr-HR"/>
        </w:rPr>
        <w:t>NKT-</w:t>
      </w:r>
      <w:r w:rsidR="00573FF5">
        <w:rPr>
          <w:sz w:val="21"/>
          <w:lang w:val="hr-HR"/>
        </w:rPr>
        <w:t>ov</w:t>
      </w:r>
      <w:r w:rsidRPr="00694E63">
        <w:rPr>
          <w:sz w:val="21"/>
          <w:lang w:val="hr-HR"/>
        </w:rPr>
        <w:t xml:space="preserve">i su dužni raditi na jačanju svijesti o </w:t>
      </w:r>
      <w:r w:rsidRPr="00694E63">
        <w:rPr>
          <w:i/>
          <w:sz w:val="21"/>
          <w:lang w:val="hr-HR"/>
        </w:rPr>
        <w:t>Smjernicama</w:t>
      </w:r>
      <w:r w:rsidRPr="00694E63">
        <w:rPr>
          <w:sz w:val="21"/>
          <w:lang w:val="hr-HR"/>
        </w:rPr>
        <w:t xml:space="preserve"> i osigurati njihovu dostupnost </w:t>
      </w:r>
      <w:r w:rsidR="00561DEE" w:rsidRPr="00694E63">
        <w:rPr>
          <w:sz w:val="21"/>
          <w:lang w:val="hr-HR"/>
        </w:rPr>
        <w:t>putem</w:t>
      </w:r>
      <w:r w:rsidRPr="00694E63">
        <w:rPr>
          <w:sz w:val="21"/>
          <w:lang w:val="hr-HR"/>
        </w:rPr>
        <w:t xml:space="preserve"> internet</w:t>
      </w:r>
      <w:r w:rsidR="00573FF5">
        <w:rPr>
          <w:sz w:val="21"/>
          <w:lang w:val="hr-HR"/>
        </w:rPr>
        <w:t>a</w:t>
      </w:r>
      <w:r w:rsidR="0040766E">
        <w:rPr>
          <w:sz w:val="21"/>
          <w:lang w:val="hr-HR"/>
        </w:rPr>
        <w:t xml:space="preserve"> i na</w:t>
      </w:r>
      <w:r w:rsidRPr="0040766E">
        <w:rPr>
          <w:sz w:val="21"/>
          <w:lang w:val="hr-HR"/>
        </w:rPr>
        <w:t xml:space="preserve"> druge primjerene načine</w:t>
      </w:r>
      <w:r w:rsidR="009D1287" w:rsidRPr="0040766E">
        <w:rPr>
          <w:sz w:val="21"/>
          <w:lang w:val="hr-HR"/>
        </w:rPr>
        <w:t xml:space="preserve">, </w:t>
      </w:r>
      <w:r w:rsidRPr="0040766E">
        <w:rPr>
          <w:sz w:val="21"/>
          <w:lang w:val="hr-HR"/>
        </w:rPr>
        <w:t>uključujuć</w:t>
      </w:r>
      <w:r w:rsidR="00561DEE" w:rsidRPr="0040766E">
        <w:rPr>
          <w:sz w:val="21"/>
          <w:lang w:val="hr-HR"/>
        </w:rPr>
        <w:t>i</w:t>
      </w:r>
      <w:r w:rsidRPr="0040766E">
        <w:rPr>
          <w:sz w:val="21"/>
          <w:lang w:val="hr-HR"/>
        </w:rPr>
        <w:t xml:space="preserve"> dostupnost na nacionalnim jezicima. OECD </w:t>
      </w:r>
      <w:r w:rsidR="0040766E">
        <w:rPr>
          <w:sz w:val="21"/>
          <w:lang w:val="hr-HR"/>
        </w:rPr>
        <w:t>brine o</w:t>
      </w:r>
      <w:r w:rsidRPr="0040766E">
        <w:rPr>
          <w:sz w:val="21"/>
          <w:lang w:val="hr-HR"/>
        </w:rPr>
        <w:t xml:space="preserve"> dostupnost</w:t>
      </w:r>
      <w:r w:rsidR="0040766E">
        <w:rPr>
          <w:sz w:val="21"/>
          <w:lang w:val="hr-HR"/>
        </w:rPr>
        <w:t>i</w:t>
      </w:r>
      <w:r w:rsidRPr="0040766E">
        <w:rPr>
          <w:sz w:val="21"/>
          <w:lang w:val="hr-HR"/>
        </w:rPr>
        <w:t xml:space="preserve"> verzija na engleskom i francuskom jeziku</w:t>
      </w:r>
      <w:r w:rsidR="00561DEE" w:rsidRPr="0040766E">
        <w:rPr>
          <w:sz w:val="21"/>
          <w:lang w:val="hr-HR"/>
        </w:rPr>
        <w:t xml:space="preserve"> te je</w:t>
      </w:r>
      <w:r w:rsidRPr="0040766E">
        <w:rPr>
          <w:sz w:val="21"/>
          <w:lang w:val="hr-HR"/>
        </w:rPr>
        <w:t xml:space="preserve"> poželjno postaviti poveznice koje vode na internetsku stranicu sa </w:t>
      </w:r>
      <w:r w:rsidRPr="0040766E">
        <w:rPr>
          <w:i/>
          <w:sz w:val="21"/>
          <w:lang w:val="hr-HR"/>
        </w:rPr>
        <w:t>Smjernicama</w:t>
      </w:r>
      <w:r w:rsidR="009D1287" w:rsidRPr="0040766E">
        <w:rPr>
          <w:sz w:val="21"/>
          <w:lang w:val="hr-HR"/>
        </w:rPr>
        <w:t xml:space="preserve">. </w:t>
      </w:r>
      <w:r w:rsidRPr="0040766E">
        <w:rPr>
          <w:sz w:val="21"/>
          <w:lang w:val="hr-HR"/>
        </w:rPr>
        <w:t>Po potrebi</w:t>
      </w:r>
      <w:r w:rsidR="009D1287" w:rsidRPr="0040766E">
        <w:rPr>
          <w:sz w:val="21"/>
          <w:lang w:val="hr-HR"/>
        </w:rPr>
        <w:t xml:space="preserve">, </w:t>
      </w:r>
      <w:r w:rsidRPr="0040766E">
        <w:rPr>
          <w:sz w:val="21"/>
          <w:lang w:val="hr-HR"/>
        </w:rPr>
        <w:t xml:space="preserve">NKT-ovi će također pružati informacije o </w:t>
      </w:r>
      <w:r w:rsidRPr="0040766E">
        <w:rPr>
          <w:i/>
          <w:sz w:val="21"/>
          <w:lang w:val="hr-HR"/>
        </w:rPr>
        <w:t>Smjernicama</w:t>
      </w:r>
      <w:r w:rsidRPr="0040766E">
        <w:rPr>
          <w:sz w:val="21"/>
          <w:lang w:val="hr-HR"/>
        </w:rPr>
        <w:t xml:space="preserve"> </w:t>
      </w:r>
      <w:r w:rsidR="009D1287" w:rsidRPr="0040766E">
        <w:rPr>
          <w:sz w:val="21"/>
          <w:lang w:val="hr-HR"/>
        </w:rPr>
        <w:t xml:space="preserve"> </w:t>
      </w:r>
      <w:r w:rsidRPr="0040766E">
        <w:rPr>
          <w:sz w:val="21"/>
          <w:lang w:val="hr-HR"/>
        </w:rPr>
        <w:t>za potencijalne investitore koji žele ulagati u</w:t>
      </w:r>
      <w:r w:rsidR="00573FF5" w:rsidRPr="0040766E">
        <w:rPr>
          <w:sz w:val="21"/>
          <w:lang w:val="hr-HR"/>
        </w:rPr>
        <w:t xml:space="preserve"> njihovu</w:t>
      </w:r>
      <w:r w:rsidRPr="0040766E">
        <w:rPr>
          <w:sz w:val="21"/>
          <w:lang w:val="hr-HR"/>
        </w:rPr>
        <w:t xml:space="preserve"> zemlju, ali i izvan nje</w:t>
      </w:r>
      <w:r w:rsidR="009D1287" w:rsidRPr="0040766E">
        <w:rPr>
          <w:sz w:val="21"/>
          <w:lang w:val="hr-HR"/>
        </w:rPr>
        <w:t>.</w:t>
      </w:r>
    </w:p>
    <w:p w:rsidR="009D1287" w:rsidRPr="00694E63" w:rsidRDefault="001026FE" w:rsidP="009D1287">
      <w:pPr>
        <w:pStyle w:val="ListParagraph"/>
        <w:numPr>
          <w:ilvl w:val="0"/>
          <w:numId w:val="5"/>
        </w:numPr>
        <w:tabs>
          <w:tab w:val="left" w:pos="963"/>
        </w:tabs>
        <w:rPr>
          <w:sz w:val="21"/>
          <w:lang w:val="hr-HR"/>
        </w:rPr>
      </w:pPr>
      <w:r w:rsidRPr="00694E63">
        <w:rPr>
          <w:sz w:val="21"/>
          <w:lang w:val="hr-HR"/>
        </w:rPr>
        <w:t>NKT-ovi bi treba</w:t>
      </w:r>
      <w:r w:rsidR="00573FF5">
        <w:rPr>
          <w:sz w:val="21"/>
          <w:lang w:val="hr-HR"/>
        </w:rPr>
        <w:t>li</w:t>
      </w:r>
      <w:r w:rsidRPr="00694E63">
        <w:rPr>
          <w:sz w:val="21"/>
          <w:lang w:val="hr-HR"/>
        </w:rPr>
        <w:t xml:space="preserve"> pružati informacije o procedurama, koje bi stranke trebale uvažiti prilikom postavljanja</w:t>
      </w:r>
      <w:r w:rsidR="00E73585">
        <w:rPr>
          <w:sz w:val="21"/>
          <w:lang w:val="hr-HR"/>
        </w:rPr>
        <w:t xml:space="preserve"> pitanja</w:t>
      </w:r>
      <w:r w:rsidRPr="00694E63">
        <w:rPr>
          <w:sz w:val="21"/>
          <w:lang w:val="hr-HR"/>
        </w:rPr>
        <w:t xml:space="preserve"> ili odgovaranja na pitanja u posebnim slučajevima. </w:t>
      </w:r>
      <w:r w:rsidR="00573FF5">
        <w:rPr>
          <w:sz w:val="21"/>
          <w:lang w:val="hr-HR"/>
        </w:rPr>
        <w:t>To uključuje</w:t>
      </w:r>
      <w:r w:rsidRPr="00694E63">
        <w:rPr>
          <w:sz w:val="21"/>
          <w:lang w:val="hr-HR"/>
        </w:rPr>
        <w:t xml:space="preserve"> upute o informacijama</w:t>
      </w:r>
      <w:r w:rsidR="00573FF5">
        <w:rPr>
          <w:sz w:val="21"/>
          <w:lang w:val="hr-HR"/>
        </w:rPr>
        <w:t xml:space="preserve"> koje je potrebno dostaviti prilikom</w:t>
      </w:r>
      <w:r w:rsidRPr="00694E63">
        <w:rPr>
          <w:sz w:val="21"/>
          <w:lang w:val="hr-HR"/>
        </w:rPr>
        <w:t xml:space="preserve"> postavljanj</w:t>
      </w:r>
      <w:r w:rsidR="00573FF5">
        <w:rPr>
          <w:sz w:val="21"/>
          <w:lang w:val="hr-HR"/>
        </w:rPr>
        <w:t>a</w:t>
      </w:r>
      <w:r w:rsidRPr="00694E63">
        <w:rPr>
          <w:sz w:val="21"/>
          <w:lang w:val="hr-HR"/>
        </w:rPr>
        <w:t xml:space="preserve"> pitanja u </w:t>
      </w:r>
      <w:r w:rsidR="00573FF5" w:rsidRPr="00694E63">
        <w:rPr>
          <w:sz w:val="21"/>
          <w:lang w:val="hr-HR"/>
        </w:rPr>
        <w:t>posebnim</w:t>
      </w:r>
      <w:r w:rsidRPr="00694E63">
        <w:rPr>
          <w:sz w:val="21"/>
          <w:lang w:val="hr-HR"/>
        </w:rPr>
        <w:t xml:space="preserve"> slučajevima, </w:t>
      </w:r>
      <w:r w:rsidR="00E73585">
        <w:rPr>
          <w:sz w:val="21"/>
          <w:lang w:val="hr-HR"/>
        </w:rPr>
        <w:t xml:space="preserve">o </w:t>
      </w:r>
      <w:r w:rsidRPr="00694E63">
        <w:rPr>
          <w:sz w:val="21"/>
          <w:lang w:val="hr-HR"/>
        </w:rPr>
        <w:t xml:space="preserve">zahtjevima za stranke koje su uključene u posebna pitanja te </w:t>
      </w:r>
      <w:r w:rsidR="00E73585">
        <w:rPr>
          <w:sz w:val="21"/>
          <w:lang w:val="hr-HR"/>
        </w:rPr>
        <w:t xml:space="preserve">o </w:t>
      </w:r>
      <w:r w:rsidRPr="00694E63">
        <w:rPr>
          <w:sz w:val="21"/>
          <w:lang w:val="hr-HR"/>
        </w:rPr>
        <w:t xml:space="preserve">procesima i </w:t>
      </w:r>
      <w:r w:rsidR="009D1287" w:rsidRPr="00694E63">
        <w:rPr>
          <w:sz w:val="21"/>
          <w:lang w:val="hr-HR"/>
        </w:rPr>
        <w:t xml:space="preserve"> </w:t>
      </w:r>
      <w:r w:rsidRPr="00694E63">
        <w:rPr>
          <w:sz w:val="21"/>
          <w:lang w:val="hr-HR"/>
        </w:rPr>
        <w:t>okvirnim rokovima kojih će se NKT pridržavati</w:t>
      </w:r>
      <w:r w:rsidR="009D1287" w:rsidRPr="00694E63">
        <w:rPr>
          <w:sz w:val="21"/>
          <w:lang w:val="hr-HR"/>
        </w:rPr>
        <w:t>.</w:t>
      </w:r>
    </w:p>
    <w:p w:rsidR="009D1287" w:rsidRPr="00694E63" w:rsidRDefault="001026FE" w:rsidP="009D1287">
      <w:pPr>
        <w:pStyle w:val="ListParagraph"/>
        <w:numPr>
          <w:ilvl w:val="0"/>
          <w:numId w:val="5"/>
        </w:numPr>
        <w:tabs>
          <w:tab w:val="left" w:pos="963"/>
        </w:tabs>
        <w:rPr>
          <w:sz w:val="21"/>
          <w:lang w:val="hr-HR"/>
        </w:rPr>
      </w:pPr>
      <w:r w:rsidRPr="00694E63">
        <w:rPr>
          <w:sz w:val="21"/>
          <w:lang w:val="hr-HR"/>
        </w:rPr>
        <w:t xml:space="preserve">U svojim naporima u cilju jačanja svijesti o </w:t>
      </w:r>
      <w:r w:rsidRPr="00694E63">
        <w:rPr>
          <w:i/>
          <w:sz w:val="21"/>
          <w:lang w:val="hr-HR"/>
        </w:rPr>
        <w:t>Smjernicama</w:t>
      </w:r>
      <w:r w:rsidRPr="00694E63">
        <w:rPr>
          <w:sz w:val="21"/>
          <w:lang w:val="hr-HR"/>
        </w:rPr>
        <w:t>, NKT-ovi će surađivati</w:t>
      </w:r>
      <w:r w:rsidR="009D1287" w:rsidRPr="00694E63">
        <w:rPr>
          <w:sz w:val="21"/>
          <w:lang w:val="hr-HR"/>
        </w:rPr>
        <w:t xml:space="preserve"> </w:t>
      </w:r>
      <w:r w:rsidRPr="00694E63">
        <w:rPr>
          <w:sz w:val="21"/>
          <w:lang w:val="hr-HR"/>
        </w:rPr>
        <w:t>s nizom različitih organizacija i pojedinaca, uključujući, po potrebi, poslovnu zajednicu, radničke organizacije, druge nevladine orga</w:t>
      </w:r>
      <w:r w:rsidR="00E73585">
        <w:rPr>
          <w:sz w:val="21"/>
          <w:lang w:val="hr-HR"/>
        </w:rPr>
        <w:t>nizacije i zainteresirane stran</w:t>
      </w:r>
      <w:r w:rsidRPr="00694E63">
        <w:rPr>
          <w:sz w:val="21"/>
          <w:lang w:val="hr-HR"/>
        </w:rPr>
        <w:t xml:space="preserve">e. Promidžba </w:t>
      </w:r>
      <w:r w:rsidRPr="00694E63">
        <w:rPr>
          <w:i/>
          <w:sz w:val="21"/>
          <w:lang w:val="hr-HR"/>
        </w:rPr>
        <w:t>Smjernica</w:t>
      </w:r>
      <w:r w:rsidRPr="00694E63">
        <w:rPr>
          <w:sz w:val="21"/>
          <w:lang w:val="hr-HR"/>
        </w:rPr>
        <w:t xml:space="preserve"> </w:t>
      </w:r>
      <w:r w:rsidR="00561DEE" w:rsidRPr="00694E63">
        <w:rPr>
          <w:sz w:val="21"/>
          <w:lang w:val="hr-HR"/>
        </w:rPr>
        <w:t>od iznimne je važnosti za</w:t>
      </w:r>
      <w:r w:rsidRPr="00694E63">
        <w:rPr>
          <w:sz w:val="21"/>
          <w:lang w:val="hr-HR"/>
        </w:rPr>
        <w:t xml:space="preserve"> t</w:t>
      </w:r>
      <w:r w:rsidR="00561DEE" w:rsidRPr="00694E63">
        <w:rPr>
          <w:sz w:val="21"/>
          <w:lang w:val="hr-HR"/>
        </w:rPr>
        <w:t>e</w:t>
      </w:r>
      <w:r w:rsidRPr="00694E63">
        <w:rPr>
          <w:sz w:val="21"/>
          <w:lang w:val="hr-HR"/>
        </w:rPr>
        <w:t xml:space="preserve"> organizacij</w:t>
      </w:r>
      <w:r w:rsidR="00561DEE" w:rsidRPr="00694E63">
        <w:rPr>
          <w:sz w:val="21"/>
          <w:lang w:val="hr-HR"/>
        </w:rPr>
        <w:t>e, a</w:t>
      </w:r>
      <w:r w:rsidRPr="00694E63">
        <w:rPr>
          <w:sz w:val="21"/>
          <w:lang w:val="hr-HR"/>
        </w:rPr>
        <w:t xml:space="preserve"> njihove institucionalne mrež</w:t>
      </w:r>
      <w:r w:rsidR="00573FF5">
        <w:rPr>
          <w:sz w:val="21"/>
          <w:lang w:val="hr-HR"/>
        </w:rPr>
        <w:t>e mogu osigurati mogućnosti</w:t>
      </w:r>
      <w:r w:rsidR="00561DEE" w:rsidRPr="00694E63">
        <w:rPr>
          <w:sz w:val="21"/>
          <w:lang w:val="hr-HR"/>
        </w:rPr>
        <w:t xml:space="preserve"> promidžb</w:t>
      </w:r>
      <w:r w:rsidR="00573FF5">
        <w:rPr>
          <w:sz w:val="21"/>
          <w:lang w:val="hr-HR"/>
        </w:rPr>
        <w:t>e</w:t>
      </w:r>
      <w:r w:rsidRPr="00694E63">
        <w:rPr>
          <w:sz w:val="21"/>
          <w:lang w:val="hr-HR"/>
        </w:rPr>
        <w:t>, koje</w:t>
      </w:r>
      <w:r w:rsidR="00561DEE" w:rsidRPr="00694E63">
        <w:rPr>
          <w:sz w:val="21"/>
          <w:lang w:val="hr-HR"/>
        </w:rPr>
        <w:t xml:space="preserve"> će</w:t>
      </w:r>
      <w:r w:rsidRPr="00694E63">
        <w:rPr>
          <w:sz w:val="21"/>
          <w:lang w:val="hr-HR"/>
        </w:rPr>
        <w:t xml:space="preserve">, iskoriste li se u te svrhe, </w:t>
      </w:r>
      <w:r w:rsidR="009D1287" w:rsidRPr="00694E63">
        <w:rPr>
          <w:sz w:val="21"/>
          <w:lang w:val="hr-HR"/>
        </w:rPr>
        <w:t xml:space="preserve"> </w:t>
      </w:r>
      <w:r w:rsidR="00561DEE" w:rsidRPr="00694E63">
        <w:rPr>
          <w:sz w:val="21"/>
          <w:lang w:val="hr-HR"/>
        </w:rPr>
        <w:t xml:space="preserve">znatno pridonijeti nastojanjima NKT-ova u </w:t>
      </w:r>
      <w:r w:rsidR="00573FF5">
        <w:rPr>
          <w:sz w:val="21"/>
          <w:lang w:val="hr-HR"/>
        </w:rPr>
        <w:t>ovom</w:t>
      </w:r>
      <w:r w:rsidR="00561DEE" w:rsidRPr="00694E63">
        <w:rPr>
          <w:sz w:val="21"/>
          <w:lang w:val="hr-HR"/>
        </w:rPr>
        <w:t xml:space="preserve"> pogled</w:t>
      </w:r>
      <w:r w:rsidR="00573FF5">
        <w:rPr>
          <w:sz w:val="21"/>
          <w:lang w:val="hr-HR"/>
        </w:rPr>
        <w:t>u</w:t>
      </w:r>
      <w:r w:rsidR="009D1287" w:rsidRPr="00694E63">
        <w:rPr>
          <w:sz w:val="21"/>
          <w:lang w:val="hr-HR"/>
        </w:rPr>
        <w:t>.</w:t>
      </w:r>
    </w:p>
    <w:p w:rsidR="009D1287" w:rsidRPr="00694E63" w:rsidRDefault="00573FF5" w:rsidP="00561DEE">
      <w:pPr>
        <w:pStyle w:val="ListParagraph"/>
        <w:numPr>
          <w:ilvl w:val="0"/>
          <w:numId w:val="5"/>
        </w:numPr>
        <w:tabs>
          <w:tab w:val="left" w:pos="963"/>
        </w:tabs>
        <w:spacing w:before="119"/>
        <w:ind w:right="641"/>
        <w:rPr>
          <w:sz w:val="21"/>
          <w:szCs w:val="21"/>
          <w:lang w:val="hr-HR"/>
        </w:rPr>
      </w:pPr>
      <w:r>
        <w:rPr>
          <w:spacing w:val="-3"/>
          <w:sz w:val="21"/>
          <w:lang w:val="hr-HR"/>
        </w:rPr>
        <w:t>Od</w:t>
      </w:r>
      <w:r w:rsidR="00561DEE" w:rsidRPr="00694E63">
        <w:rPr>
          <w:spacing w:val="-3"/>
          <w:sz w:val="21"/>
          <w:lang w:val="hr-HR"/>
        </w:rPr>
        <w:t xml:space="preserve"> NKT-ova </w:t>
      </w:r>
      <w:r>
        <w:rPr>
          <w:spacing w:val="-3"/>
          <w:sz w:val="21"/>
          <w:lang w:val="hr-HR"/>
        </w:rPr>
        <w:t>se očekuju da odgovaraju</w:t>
      </w:r>
      <w:r w:rsidR="00561DEE" w:rsidRPr="00694E63">
        <w:rPr>
          <w:spacing w:val="-3"/>
          <w:sz w:val="21"/>
          <w:lang w:val="hr-HR"/>
        </w:rPr>
        <w:t xml:space="preserve"> na legitimne upite</w:t>
      </w:r>
      <w:r>
        <w:rPr>
          <w:spacing w:val="-3"/>
          <w:sz w:val="21"/>
          <w:lang w:val="hr-HR"/>
        </w:rPr>
        <w:t>, što je jedna od njihovih osnovnih aktivnosti</w:t>
      </w:r>
      <w:r w:rsidR="009D1287" w:rsidRPr="00694E63">
        <w:rPr>
          <w:spacing w:val="-3"/>
          <w:sz w:val="21"/>
          <w:lang w:val="hr-HR"/>
        </w:rPr>
        <w:t>.</w:t>
      </w:r>
      <w:r w:rsidR="009D1287" w:rsidRPr="00694E63">
        <w:rPr>
          <w:spacing w:val="7"/>
          <w:sz w:val="21"/>
          <w:lang w:val="hr-HR"/>
        </w:rPr>
        <w:t xml:space="preserve"> </w:t>
      </w:r>
      <w:r w:rsidR="00E73585">
        <w:rPr>
          <w:spacing w:val="-3"/>
          <w:sz w:val="21"/>
          <w:lang w:val="hr-HR"/>
        </w:rPr>
        <w:t>U tom pogledu</w:t>
      </w:r>
      <w:r w:rsidR="00561DEE" w:rsidRPr="00694E63">
        <w:rPr>
          <w:spacing w:val="-3"/>
          <w:sz w:val="21"/>
          <w:lang w:val="hr-HR"/>
        </w:rPr>
        <w:t xml:space="preserve"> posebno se izdvajaju tri grupe</w:t>
      </w:r>
      <w:r w:rsidR="009D1287" w:rsidRPr="00694E63">
        <w:rPr>
          <w:spacing w:val="-3"/>
          <w:sz w:val="21"/>
          <w:lang w:val="hr-HR"/>
        </w:rPr>
        <w:t>:</w:t>
      </w:r>
      <w:r w:rsidR="00561DEE" w:rsidRPr="00694E63">
        <w:rPr>
          <w:spacing w:val="-3"/>
          <w:sz w:val="21"/>
          <w:lang w:val="hr-HR"/>
        </w:rPr>
        <w:t xml:space="preserve"> </w:t>
      </w:r>
      <w:r w:rsidR="009D1287" w:rsidRPr="00694E63">
        <w:rPr>
          <w:i/>
          <w:sz w:val="21"/>
          <w:szCs w:val="21"/>
          <w:lang w:val="hr-HR"/>
        </w:rPr>
        <w:t xml:space="preserve">i) </w:t>
      </w:r>
      <w:r w:rsidR="00561DEE" w:rsidRPr="00694E63">
        <w:rPr>
          <w:sz w:val="21"/>
          <w:szCs w:val="21"/>
          <w:lang w:val="hr-HR"/>
        </w:rPr>
        <w:t>drugi NKT-ovi</w:t>
      </w:r>
      <w:r w:rsidR="009D1287" w:rsidRPr="00694E63">
        <w:rPr>
          <w:sz w:val="21"/>
          <w:szCs w:val="21"/>
          <w:lang w:val="hr-HR"/>
        </w:rPr>
        <w:t xml:space="preserve"> (</w:t>
      </w:r>
      <w:r w:rsidR="00561DEE" w:rsidRPr="00694E63">
        <w:rPr>
          <w:sz w:val="21"/>
          <w:szCs w:val="21"/>
          <w:lang w:val="hr-HR"/>
        </w:rPr>
        <w:t>prema relevantnoj odredbi Odluke</w:t>
      </w:r>
      <w:r w:rsidR="009D1287" w:rsidRPr="00694E63">
        <w:rPr>
          <w:sz w:val="21"/>
          <w:szCs w:val="21"/>
          <w:lang w:val="hr-HR"/>
        </w:rPr>
        <w:t xml:space="preserve">); </w:t>
      </w:r>
      <w:r w:rsidR="009D1287" w:rsidRPr="00694E63">
        <w:rPr>
          <w:i/>
          <w:sz w:val="21"/>
          <w:szCs w:val="21"/>
          <w:lang w:val="hr-HR"/>
        </w:rPr>
        <w:t xml:space="preserve">ii) </w:t>
      </w:r>
      <w:r w:rsidR="00561DEE" w:rsidRPr="00694E63">
        <w:rPr>
          <w:sz w:val="21"/>
          <w:szCs w:val="21"/>
          <w:lang w:val="hr-HR"/>
        </w:rPr>
        <w:t>poslovna zajednica, radničke organizacije, druge nevladine organizacije i javnost</w:t>
      </w:r>
      <w:r w:rsidR="009D1287" w:rsidRPr="00694E63">
        <w:rPr>
          <w:sz w:val="21"/>
          <w:szCs w:val="21"/>
          <w:lang w:val="hr-HR"/>
        </w:rPr>
        <w:t xml:space="preserve">; </w:t>
      </w:r>
      <w:r w:rsidR="00561DEE" w:rsidRPr="00694E63">
        <w:rPr>
          <w:sz w:val="21"/>
          <w:szCs w:val="21"/>
          <w:lang w:val="hr-HR"/>
        </w:rPr>
        <w:t>i</w:t>
      </w:r>
      <w:r w:rsidR="009D1287" w:rsidRPr="00694E63">
        <w:rPr>
          <w:sz w:val="21"/>
          <w:szCs w:val="21"/>
          <w:lang w:val="hr-HR"/>
        </w:rPr>
        <w:t xml:space="preserve"> </w:t>
      </w:r>
      <w:r w:rsidR="009D1287" w:rsidRPr="00694E63">
        <w:rPr>
          <w:i/>
          <w:sz w:val="21"/>
          <w:szCs w:val="21"/>
          <w:lang w:val="hr-HR"/>
        </w:rPr>
        <w:t xml:space="preserve">iii) </w:t>
      </w:r>
      <w:r w:rsidR="00561DEE" w:rsidRPr="00694E63">
        <w:rPr>
          <w:sz w:val="21"/>
          <w:szCs w:val="21"/>
          <w:lang w:val="hr-HR"/>
        </w:rPr>
        <w:t xml:space="preserve">vlade </w:t>
      </w:r>
      <w:r>
        <w:rPr>
          <w:sz w:val="21"/>
          <w:szCs w:val="21"/>
          <w:lang w:val="hr-HR"/>
        </w:rPr>
        <w:t>trećih zemalja</w:t>
      </w:r>
      <w:r w:rsidR="009D1287" w:rsidRPr="00694E63">
        <w:rPr>
          <w:sz w:val="21"/>
          <w:szCs w:val="21"/>
          <w:lang w:val="hr-HR"/>
        </w:rPr>
        <w:t>.</w:t>
      </w:r>
    </w:p>
    <w:p w:rsidR="009D1287" w:rsidRPr="00694E63" w:rsidRDefault="009D1287" w:rsidP="009D1287">
      <w:pPr>
        <w:jc w:val="both"/>
        <w:rPr>
          <w:lang w:val="hr-HR"/>
        </w:rPr>
        <w:sectPr w:rsidR="009D1287" w:rsidRPr="00694E63">
          <w:pgSz w:w="9080" w:h="13040"/>
          <w:pgMar w:top="1200" w:right="660" w:bottom="980" w:left="680" w:header="783" w:footer="792" w:gutter="0"/>
          <w:cols w:space="720"/>
        </w:sectPr>
      </w:pPr>
    </w:p>
    <w:p w:rsidR="009D1287" w:rsidRPr="00694E63" w:rsidRDefault="00561DEE" w:rsidP="009D1287">
      <w:pPr>
        <w:pStyle w:val="Heading5"/>
        <w:spacing w:before="90"/>
        <w:rPr>
          <w:lang w:val="hr-HR"/>
        </w:rPr>
      </w:pPr>
      <w:r w:rsidRPr="00694E63">
        <w:rPr>
          <w:lang w:val="hr-HR"/>
        </w:rPr>
        <w:t>Proaktivna agenda</w:t>
      </w:r>
    </w:p>
    <w:p w:rsidR="009D1287" w:rsidRPr="00694E63" w:rsidRDefault="00561DEE" w:rsidP="009D1287">
      <w:pPr>
        <w:pStyle w:val="ListParagraph"/>
        <w:numPr>
          <w:ilvl w:val="0"/>
          <w:numId w:val="5"/>
        </w:numPr>
        <w:tabs>
          <w:tab w:val="left" w:pos="962"/>
        </w:tabs>
        <w:spacing w:before="117"/>
        <w:rPr>
          <w:sz w:val="21"/>
          <w:lang w:val="hr-HR"/>
        </w:rPr>
      </w:pPr>
      <w:r w:rsidRPr="00694E63">
        <w:rPr>
          <w:sz w:val="21"/>
          <w:lang w:val="hr-HR"/>
        </w:rPr>
        <w:t>U skladu s proaktivnom agendom Odbora za investicije NKT-ovi bi trebali održavati redovite kontakte, uključujući sastanke, sa socijalnim partnerima i drugim dionicima radi</w:t>
      </w:r>
      <w:r w:rsidR="009D1287" w:rsidRPr="00694E63">
        <w:rPr>
          <w:sz w:val="21"/>
          <w:lang w:val="hr-HR"/>
        </w:rPr>
        <w:t>:</w:t>
      </w:r>
    </w:p>
    <w:p w:rsidR="009D1287" w:rsidRPr="00694E63" w:rsidRDefault="00561DEE" w:rsidP="009D1287">
      <w:pPr>
        <w:pStyle w:val="ListParagraph"/>
        <w:numPr>
          <w:ilvl w:val="0"/>
          <w:numId w:val="3"/>
        </w:numPr>
        <w:tabs>
          <w:tab w:val="left" w:pos="1542"/>
        </w:tabs>
        <w:spacing w:before="118"/>
        <w:rPr>
          <w:sz w:val="21"/>
          <w:lang w:val="hr-HR"/>
        </w:rPr>
      </w:pPr>
      <w:r w:rsidRPr="00694E63">
        <w:rPr>
          <w:sz w:val="21"/>
          <w:lang w:val="hr-HR"/>
        </w:rPr>
        <w:t xml:space="preserve">razmatranja </w:t>
      </w:r>
      <w:r w:rsidR="007206FF" w:rsidRPr="00694E63">
        <w:rPr>
          <w:sz w:val="21"/>
          <w:lang w:val="hr-HR"/>
        </w:rPr>
        <w:t>razvoja situacije i novih praksi u području odgovornog poslovanja</w:t>
      </w:r>
      <w:r w:rsidR="009D1287" w:rsidRPr="00694E63">
        <w:rPr>
          <w:sz w:val="21"/>
          <w:lang w:val="hr-HR"/>
        </w:rPr>
        <w:t>;</w:t>
      </w:r>
    </w:p>
    <w:p w:rsidR="009D1287" w:rsidRPr="00694E63" w:rsidRDefault="00E20273" w:rsidP="009D1287">
      <w:pPr>
        <w:pStyle w:val="ListParagraph"/>
        <w:numPr>
          <w:ilvl w:val="0"/>
          <w:numId w:val="3"/>
        </w:numPr>
        <w:tabs>
          <w:tab w:val="left" w:pos="1541"/>
        </w:tabs>
        <w:spacing w:before="122"/>
        <w:ind w:right="640"/>
        <w:rPr>
          <w:sz w:val="21"/>
          <w:lang w:val="hr-HR"/>
        </w:rPr>
      </w:pPr>
      <w:r w:rsidRPr="00694E63">
        <w:rPr>
          <w:sz w:val="21"/>
          <w:lang w:val="hr-HR"/>
        </w:rPr>
        <w:t>pružanja podrške</w:t>
      </w:r>
      <w:r w:rsidR="0067366C" w:rsidRPr="00694E63">
        <w:rPr>
          <w:sz w:val="21"/>
          <w:lang w:val="hr-HR"/>
        </w:rPr>
        <w:t xml:space="preserve"> </w:t>
      </w:r>
      <w:r w:rsidRPr="00694E63">
        <w:rPr>
          <w:sz w:val="21"/>
          <w:lang w:val="hr-HR"/>
        </w:rPr>
        <w:t>pozitivnim doprinosima</w:t>
      </w:r>
      <w:r w:rsidR="00573FF5">
        <w:rPr>
          <w:sz w:val="21"/>
          <w:lang w:val="hr-HR"/>
        </w:rPr>
        <w:t xml:space="preserve"> napretku što ih</w:t>
      </w:r>
      <w:r w:rsidRPr="00694E63">
        <w:rPr>
          <w:sz w:val="21"/>
          <w:lang w:val="hr-HR"/>
        </w:rPr>
        <w:t xml:space="preserve"> poduzeća </w:t>
      </w:r>
      <w:r w:rsidR="00573FF5">
        <w:rPr>
          <w:sz w:val="21"/>
          <w:lang w:val="hr-HR"/>
        </w:rPr>
        <w:t>mogu dati</w:t>
      </w:r>
      <w:r w:rsidRPr="00694E63">
        <w:rPr>
          <w:sz w:val="21"/>
          <w:lang w:val="hr-HR"/>
        </w:rPr>
        <w:t xml:space="preserve"> u području gospodarstva, </w:t>
      </w:r>
      <w:r w:rsidR="00573FF5">
        <w:rPr>
          <w:sz w:val="21"/>
          <w:lang w:val="hr-HR"/>
        </w:rPr>
        <w:t>društva</w:t>
      </w:r>
      <w:r w:rsidRPr="00694E63">
        <w:rPr>
          <w:sz w:val="21"/>
          <w:lang w:val="hr-HR"/>
        </w:rPr>
        <w:t xml:space="preserve"> i okoliša</w:t>
      </w:r>
      <w:r w:rsidR="009D1287" w:rsidRPr="00694E63">
        <w:rPr>
          <w:sz w:val="21"/>
          <w:lang w:val="hr-HR"/>
        </w:rPr>
        <w:t>;</w:t>
      </w:r>
    </w:p>
    <w:p w:rsidR="009D1287" w:rsidRPr="00694E63" w:rsidRDefault="007206FF" w:rsidP="009D1287">
      <w:pPr>
        <w:pStyle w:val="ListParagraph"/>
        <w:numPr>
          <w:ilvl w:val="0"/>
          <w:numId w:val="3"/>
        </w:numPr>
        <w:tabs>
          <w:tab w:val="left" w:pos="1541"/>
        </w:tabs>
        <w:spacing w:before="119"/>
        <w:ind w:right="640"/>
        <w:rPr>
          <w:sz w:val="21"/>
          <w:lang w:val="hr-HR"/>
        </w:rPr>
      </w:pPr>
      <w:r w:rsidRPr="00694E63">
        <w:rPr>
          <w:sz w:val="21"/>
          <w:lang w:val="hr-HR"/>
        </w:rPr>
        <w:t xml:space="preserve">sudjelovanja, po potrebi, u suradničkim inicijativama kojima je cilj </w:t>
      </w:r>
      <w:r w:rsidR="00573FF5" w:rsidRPr="00694E63">
        <w:rPr>
          <w:sz w:val="21"/>
          <w:lang w:val="hr-HR"/>
        </w:rPr>
        <w:t>identificirati</w:t>
      </w:r>
      <w:r w:rsidRPr="00694E63">
        <w:rPr>
          <w:sz w:val="21"/>
          <w:lang w:val="hr-HR"/>
        </w:rPr>
        <w:t xml:space="preserve"> i odgovoriti na rizike štetnih učinaka </w:t>
      </w:r>
      <w:r w:rsidR="00E73585">
        <w:rPr>
          <w:sz w:val="21"/>
          <w:lang w:val="hr-HR"/>
        </w:rPr>
        <w:t>koji su vezani</w:t>
      </w:r>
      <w:r w:rsidRPr="00694E63">
        <w:rPr>
          <w:sz w:val="21"/>
          <w:lang w:val="hr-HR"/>
        </w:rPr>
        <w:t xml:space="preserve"> za određene proizvode, regije, sektore ili gospodarske grane</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7206FF" w:rsidP="009D1287">
      <w:pPr>
        <w:pStyle w:val="Heading5"/>
        <w:rPr>
          <w:lang w:val="hr-HR"/>
        </w:rPr>
      </w:pPr>
      <w:r w:rsidRPr="00694E63">
        <w:rPr>
          <w:lang w:val="hr-HR"/>
        </w:rPr>
        <w:t>Uzajamno učenje</w:t>
      </w:r>
    </w:p>
    <w:p w:rsidR="009D1287" w:rsidRPr="00694E63" w:rsidRDefault="00E20273" w:rsidP="009D1287">
      <w:pPr>
        <w:pStyle w:val="ListParagraph"/>
        <w:numPr>
          <w:ilvl w:val="0"/>
          <w:numId w:val="5"/>
        </w:numPr>
        <w:tabs>
          <w:tab w:val="left" w:pos="962"/>
        </w:tabs>
        <w:spacing w:before="115"/>
        <w:ind w:right="635"/>
        <w:rPr>
          <w:sz w:val="21"/>
          <w:lang w:val="hr-HR"/>
        </w:rPr>
      </w:pPr>
      <w:r w:rsidRPr="00694E63">
        <w:rPr>
          <w:sz w:val="21"/>
          <w:lang w:val="hr-HR"/>
        </w:rPr>
        <w:t>Uz podršku radu Odbora</w:t>
      </w:r>
      <w:r w:rsidR="009D1287" w:rsidRPr="00694E63">
        <w:rPr>
          <w:sz w:val="21"/>
          <w:lang w:val="hr-HR"/>
        </w:rPr>
        <w:t xml:space="preserve"> </w:t>
      </w:r>
      <w:r w:rsidRPr="00694E63">
        <w:rPr>
          <w:sz w:val="21"/>
          <w:lang w:val="hr-HR"/>
        </w:rPr>
        <w:t xml:space="preserve">u cilju </w:t>
      </w:r>
      <w:r w:rsidR="00573FF5">
        <w:rPr>
          <w:sz w:val="21"/>
          <w:lang w:val="hr-HR"/>
        </w:rPr>
        <w:t>promicanja učinkovite primjene</w:t>
      </w:r>
      <w:r w:rsidRPr="00694E63">
        <w:rPr>
          <w:sz w:val="21"/>
          <w:lang w:val="hr-HR"/>
        </w:rPr>
        <w:t xml:space="preserve"> </w:t>
      </w:r>
      <w:r w:rsidRPr="00694E63">
        <w:rPr>
          <w:i/>
          <w:sz w:val="21"/>
          <w:lang w:val="hr-HR"/>
        </w:rPr>
        <w:t>Smjernica</w:t>
      </w:r>
      <w:r w:rsidR="009D1287" w:rsidRPr="00694E63">
        <w:rPr>
          <w:sz w:val="21"/>
          <w:lang w:val="hr-HR"/>
        </w:rPr>
        <w:t xml:space="preserve">, </w:t>
      </w:r>
      <w:r w:rsidRPr="00694E63">
        <w:rPr>
          <w:sz w:val="21"/>
          <w:lang w:val="hr-HR"/>
        </w:rPr>
        <w:t>NKT-ovi</w:t>
      </w:r>
      <w:r w:rsidR="009D1287" w:rsidRPr="00694E63">
        <w:rPr>
          <w:sz w:val="21"/>
          <w:lang w:val="hr-HR"/>
        </w:rPr>
        <w:t xml:space="preserve"> </w:t>
      </w:r>
      <w:r w:rsidR="00CD5DAD" w:rsidRPr="00694E63">
        <w:rPr>
          <w:sz w:val="21"/>
          <w:lang w:val="hr-HR"/>
        </w:rPr>
        <w:t>će sudjelovati u aktivnostima uzajamnog učenja</w:t>
      </w:r>
      <w:r w:rsidR="009D1287" w:rsidRPr="00694E63">
        <w:rPr>
          <w:sz w:val="21"/>
          <w:lang w:val="hr-HR"/>
        </w:rPr>
        <w:t xml:space="preserve">. </w:t>
      </w:r>
      <w:r w:rsidR="00CD5DAD" w:rsidRPr="00694E63">
        <w:rPr>
          <w:sz w:val="21"/>
          <w:lang w:val="hr-HR"/>
        </w:rPr>
        <w:t>Posebno se potiče sudjelovanje u horizontalnom tematskom istorazinskom vrednovanju i dobrovoljnim</w:t>
      </w:r>
      <w:r w:rsidR="00573FF5">
        <w:rPr>
          <w:sz w:val="21"/>
          <w:lang w:val="hr-HR"/>
        </w:rPr>
        <w:t xml:space="preserve"> međusobnim</w:t>
      </w:r>
      <w:r w:rsidR="00CD5DAD" w:rsidRPr="00694E63">
        <w:rPr>
          <w:sz w:val="21"/>
          <w:lang w:val="hr-HR"/>
        </w:rPr>
        <w:t xml:space="preserve"> istorazinskim procjenama NKT-ova</w:t>
      </w:r>
      <w:r w:rsidR="009D1287" w:rsidRPr="00694E63">
        <w:rPr>
          <w:sz w:val="21"/>
          <w:lang w:val="hr-HR"/>
        </w:rPr>
        <w:t xml:space="preserve">. </w:t>
      </w:r>
      <w:r w:rsidR="00CD5DAD" w:rsidRPr="00694E63">
        <w:rPr>
          <w:sz w:val="21"/>
          <w:lang w:val="hr-HR"/>
        </w:rPr>
        <w:t>Aktivnosti uzajamnog učenja mogu se provoditi na sastancim</w:t>
      </w:r>
      <w:r w:rsidR="00E73585">
        <w:rPr>
          <w:sz w:val="21"/>
          <w:lang w:val="hr-HR"/>
        </w:rPr>
        <w:t>a u</w:t>
      </w:r>
      <w:r w:rsidR="00CD5DAD" w:rsidRPr="00694E63">
        <w:rPr>
          <w:sz w:val="21"/>
          <w:lang w:val="hr-HR"/>
        </w:rPr>
        <w:t xml:space="preserve"> OECD-u ili kroz izravnu suradnju između NKT-ova</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CD5DAD" w:rsidP="009D1287">
      <w:pPr>
        <w:pStyle w:val="Heading5"/>
        <w:rPr>
          <w:lang w:val="hr-HR"/>
        </w:rPr>
      </w:pPr>
      <w:r w:rsidRPr="00694E63">
        <w:rPr>
          <w:lang w:val="hr-HR"/>
        </w:rPr>
        <w:t>Primjena u posebnim slučajevima</w:t>
      </w:r>
    </w:p>
    <w:p w:rsidR="009D1287" w:rsidRPr="00694E63" w:rsidRDefault="00CD5DAD" w:rsidP="009D1287">
      <w:pPr>
        <w:pStyle w:val="ListParagraph"/>
        <w:numPr>
          <w:ilvl w:val="0"/>
          <w:numId w:val="5"/>
        </w:numPr>
        <w:tabs>
          <w:tab w:val="left" w:pos="962"/>
        </w:tabs>
        <w:spacing w:before="114"/>
        <w:ind w:right="636"/>
        <w:rPr>
          <w:sz w:val="21"/>
          <w:lang w:val="hr-HR"/>
        </w:rPr>
      </w:pPr>
      <w:r w:rsidRPr="00694E63">
        <w:rPr>
          <w:sz w:val="21"/>
          <w:lang w:val="hr-HR"/>
        </w:rPr>
        <w:t xml:space="preserve">Kada se otvore pitanja vezana za primjenu </w:t>
      </w:r>
      <w:r w:rsidRPr="00E73585">
        <w:rPr>
          <w:i/>
          <w:sz w:val="21"/>
          <w:lang w:val="hr-HR"/>
        </w:rPr>
        <w:t>Smjernica</w:t>
      </w:r>
      <w:r w:rsidRPr="00694E63">
        <w:rPr>
          <w:sz w:val="21"/>
          <w:lang w:val="hr-HR"/>
        </w:rPr>
        <w:t xml:space="preserve"> u posebnim slučajevima</w:t>
      </w:r>
      <w:r w:rsidR="009D1287" w:rsidRPr="00694E63">
        <w:rPr>
          <w:sz w:val="21"/>
          <w:lang w:val="hr-HR"/>
        </w:rPr>
        <w:t xml:space="preserve">, </w:t>
      </w:r>
      <w:r w:rsidR="00573FF5">
        <w:rPr>
          <w:sz w:val="21"/>
          <w:lang w:val="hr-HR"/>
        </w:rPr>
        <w:t>od NKT-a se očekuje da pomogne</w:t>
      </w:r>
      <w:r w:rsidRPr="00694E63">
        <w:rPr>
          <w:sz w:val="21"/>
          <w:lang w:val="hr-HR"/>
        </w:rPr>
        <w:t xml:space="preserve"> u njihovu rješavanju. Ovaj odlomak Proceduralnih smjernica</w:t>
      </w:r>
      <w:r w:rsidR="009D1287" w:rsidRPr="00694E63">
        <w:rPr>
          <w:sz w:val="21"/>
          <w:lang w:val="hr-HR"/>
        </w:rPr>
        <w:t xml:space="preserve"> </w:t>
      </w:r>
      <w:r w:rsidRPr="00694E63">
        <w:rPr>
          <w:sz w:val="21"/>
          <w:lang w:val="hr-HR"/>
        </w:rPr>
        <w:t>predstavlja naputke o postupanju u posebnim slučajevima za NKT-ove</w:t>
      </w:r>
      <w:r w:rsidR="009D1287" w:rsidRPr="00694E63">
        <w:rPr>
          <w:sz w:val="21"/>
          <w:lang w:val="hr-HR"/>
        </w:rPr>
        <w:t>.</w:t>
      </w:r>
    </w:p>
    <w:p w:rsidR="009D1287" w:rsidRPr="00694E63" w:rsidRDefault="00EE7FD8" w:rsidP="009D1287">
      <w:pPr>
        <w:pStyle w:val="ListParagraph"/>
        <w:numPr>
          <w:ilvl w:val="0"/>
          <w:numId w:val="5"/>
        </w:numPr>
        <w:tabs>
          <w:tab w:val="left" w:pos="963"/>
        </w:tabs>
        <w:spacing w:before="119"/>
        <w:ind w:right="636"/>
        <w:rPr>
          <w:sz w:val="21"/>
          <w:lang w:val="hr-HR"/>
        </w:rPr>
      </w:pPr>
      <w:r w:rsidRPr="00694E63">
        <w:rPr>
          <w:sz w:val="21"/>
          <w:lang w:val="hr-HR"/>
        </w:rPr>
        <w:t xml:space="preserve">Učinkovitost procedura za posebne slučajeve ovisi o tome da sve strane koje </w:t>
      </w:r>
      <w:r w:rsidR="00573FF5">
        <w:rPr>
          <w:sz w:val="21"/>
          <w:lang w:val="hr-HR"/>
        </w:rPr>
        <w:t xml:space="preserve">u njima </w:t>
      </w:r>
      <w:r w:rsidRPr="00694E63">
        <w:rPr>
          <w:sz w:val="21"/>
          <w:lang w:val="hr-HR"/>
        </w:rPr>
        <w:t>sudjeluju postupaju u dobroj vjeri</w:t>
      </w:r>
      <w:r w:rsidR="009D1287" w:rsidRPr="00694E63">
        <w:rPr>
          <w:sz w:val="21"/>
          <w:lang w:val="hr-HR"/>
        </w:rPr>
        <w:t xml:space="preserve">. </w:t>
      </w:r>
      <w:r w:rsidR="00E73585">
        <w:rPr>
          <w:sz w:val="21"/>
          <w:lang w:val="hr-HR"/>
        </w:rPr>
        <w:t>U t</w:t>
      </w:r>
      <w:r w:rsidRPr="00694E63">
        <w:rPr>
          <w:sz w:val="21"/>
          <w:lang w:val="hr-HR"/>
        </w:rPr>
        <w:t>om kontekstu, p</w:t>
      </w:r>
      <w:r w:rsidR="00163C38" w:rsidRPr="00694E63">
        <w:rPr>
          <w:sz w:val="21"/>
          <w:lang w:val="hr-HR"/>
        </w:rPr>
        <w:t>ostupanje</w:t>
      </w:r>
      <w:r w:rsidRPr="00694E63">
        <w:rPr>
          <w:sz w:val="21"/>
          <w:lang w:val="hr-HR"/>
        </w:rPr>
        <w:t xml:space="preserve"> u dobroj vjeri</w:t>
      </w:r>
      <w:r w:rsidR="009D1287" w:rsidRPr="00694E63">
        <w:rPr>
          <w:sz w:val="21"/>
          <w:lang w:val="hr-HR"/>
        </w:rPr>
        <w:t xml:space="preserve"> </w:t>
      </w:r>
      <w:r w:rsidR="00163C38" w:rsidRPr="00694E63">
        <w:rPr>
          <w:sz w:val="21"/>
          <w:lang w:val="hr-HR"/>
        </w:rPr>
        <w:t>podrazumijeva</w:t>
      </w:r>
      <w:r w:rsidRPr="00694E63">
        <w:rPr>
          <w:sz w:val="21"/>
          <w:lang w:val="hr-HR"/>
        </w:rPr>
        <w:t xml:space="preserve"> pravovremeno davanje odgovora, </w:t>
      </w:r>
      <w:r w:rsidR="00573FF5">
        <w:rPr>
          <w:sz w:val="21"/>
          <w:lang w:val="hr-HR"/>
        </w:rPr>
        <w:t>poštivanje</w:t>
      </w:r>
      <w:r w:rsidRPr="00694E63">
        <w:rPr>
          <w:sz w:val="21"/>
          <w:lang w:val="hr-HR"/>
        </w:rPr>
        <w:t xml:space="preserve"> povjerljivosti kad je to </w:t>
      </w:r>
      <w:r w:rsidR="00E73585">
        <w:rPr>
          <w:sz w:val="21"/>
          <w:lang w:val="hr-HR"/>
        </w:rPr>
        <w:t>potrebno</w:t>
      </w:r>
      <w:r w:rsidRPr="00694E63">
        <w:rPr>
          <w:sz w:val="21"/>
          <w:lang w:val="hr-HR"/>
        </w:rPr>
        <w:t xml:space="preserve">,  </w:t>
      </w:r>
      <w:r w:rsidR="00163C38" w:rsidRPr="00694E63">
        <w:rPr>
          <w:sz w:val="21"/>
          <w:lang w:val="hr-HR"/>
        </w:rPr>
        <w:t>suzdržavanje od</w:t>
      </w:r>
      <w:r w:rsidRPr="00694E63">
        <w:rPr>
          <w:sz w:val="21"/>
          <w:lang w:val="hr-HR"/>
        </w:rPr>
        <w:t xml:space="preserve"> lažnog predstavljanja procesa i prijetnji ili odmazde protiv stranaka koje sudjeluju u proceduri </w:t>
      </w:r>
      <w:r w:rsidR="00E73585">
        <w:rPr>
          <w:sz w:val="21"/>
          <w:lang w:val="hr-HR"/>
        </w:rPr>
        <w:t>te</w:t>
      </w:r>
      <w:r w:rsidRPr="00694E63">
        <w:rPr>
          <w:sz w:val="21"/>
          <w:lang w:val="hr-HR"/>
        </w:rPr>
        <w:t xml:space="preserve"> </w:t>
      </w:r>
      <w:r w:rsidR="00163C38" w:rsidRPr="00694E63">
        <w:rPr>
          <w:sz w:val="21"/>
          <w:lang w:val="hr-HR"/>
        </w:rPr>
        <w:t xml:space="preserve">stvarnu posvećenost sudjelovanju u </w:t>
      </w:r>
      <w:r w:rsidRPr="00694E63">
        <w:rPr>
          <w:sz w:val="21"/>
          <w:lang w:val="hr-HR"/>
        </w:rPr>
        <w:t xml:space="preserve">procedurama radi pronalaženja rješenja za postavljena pitanja u skladu sa </w:t>
      </w:r>
      <w:r w:rsidRPr="00694E63">
        <w:rPr>
          <w:i/>
          <w:sz w:val="21"/>
          <w:lang w:val="hr-HR"/>
        </w:rPr>
        <w:t>Smjernicama</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163C38" w:rsidP="009D1287">
      <w:pPr>
        <w:pStyle w:val="Heading5"/>
        <w:rPr>
          <w:lang w:val="hr-HR"/>
        </w:rPr>
      </w:pPr>
      <w:r w:rsidRPr="00694E63">
        <w:rPr>
          <w:lang w:val="hr-HR"/>
        </w:rPr>
        <w:t>Vodeća načela za posebne slučajeve</w:t>
      </w:r>
      <w:r w:rsidR="009D1287" w:rsidRPr="00694E63">
        <w:rPr>
          <w:lang w:val="hr-HR"/>
        </w:rPr>
        <w:t xml:space="preserve"> </w:t>
      </w:r>
    </w:p>
    <w:p w:rsidR="009D1287" w:rsidRPr="00694E63" w:rsidRDefault="00163C38" w:rsidP="009D1287">
      <w:pPr>
        <w:pStyle w:val="ListParagraph"/>
        <w:numPr>
          <w:ilvl w:val="0"/>
          <w:numId w:val="5"/>
        </w:numPr>
        <w:tabs>
          <w:tab w:val="left" w:pos="962"/>
        </w:tabs>
        <w:spacing w:before="115"/>
        <w:ind w:right="639"/>
        <w:rPr>
          <w:sz w:val="21"/>
          <w:lang w:val="hr-HR"/>
        </w:rPr>
      </w:pPr>
      <w:r w:rsidRPr="00694E63">
        <w:rPr>
          <w:sz w:val="21"/>
          <w:lang w:val="hr-HR"/>
        </w:rPr>
        <w:t xml:space="preserve">U skladu s </w:t>
      </w:r>
      <w:r w:rsidR="0029719A" w:rsidRPr="00694E63">
        <w:rPr>
          <w:sz w:val="21"/>
          <w:lang w:val="hr-HR"/>
        </w:rPr>
        <w:t>temeljnim</w:t>
      </w:r>
      <w:r w:rsidRPr="00694E63">
        <w:rPr>
          <w:sz w:val="21"/>
          <w:lang w:val="hr-HR"/>
        </w:rPr>
        <w:t xml:space="preserve"> kriterijima funkcionalne istovrijednosti, </w:t>
      </w:r>
      <w:r w:rsidR="00FB4CE4" w:rsidRPr="00694E63">
        <w:rPr>
          <w:sz w:val="21"/>
          <w:lang w:val="hr-HR"/>
        </w:rPr>
        <w:t xml:space="preserve">NKT-ovi bi trebali provoditi svoje aktivnosti u </w:t>
      </w:r>
      <w:r w:rsidR="0029719A" w:rsidRPr="00694E63">
        <w:rPr>
          <w:sz w:val="21"/>
          <w:lang w:val="hr-HR"/>
        </w:rPr>
        <w:t>rješavanj</w:t>
      </w:r>
      <w:r w:rsidR="00FB4CE4" w:rsidRPr="00694E63">
        <w:rPr>
          <w:sz w:val="21"/>
          <w:lang w:val="hr-HR"/>
        </w:rPr>
        <w:t>u</w:t>
      </w:r>
      <w:r w:rsidR="0029719A" w:rsidRPr="00694E63">
        <w:rPr>
          <w:sz w:val="21"/>
          <w:lang w:val="hr-HR"/>
        </w:rPr>
        <w:t xml:space="preserve"> posebnih slučajeva </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29719A" w:rsidP="009D1287">
      <w:pPr>
        <w:pStyle w:val="BodyText"/>
        <w:spacing w:before="85"/>
        <w:ind w:left="1245" w:right="641"/>
        <w:jc w:val="both"/>
        <w:rPr>
          <w:lang w:val="hr-HR"/>
        </w:rPr>
      </w:pPr>
      <w:r w:rsidRPr="00694E63">
        <w:rPr>
          <w:i/>
          <w:lang w:val="hr-HR"/>
        </w:rPr>
        <w:t>nepristran</w:t>
      </w:r>
      <w:r w:rsidR="00FB4CE4" w:rsidRPr="00694E63">
        <w:rPr>
          <w:i/>
          <w:lang w:val="hr-HR"/>
        </w:rPr>
        <w:t>o</w:t>
      </w:r>
      <w:r w:rsidR="009D1287" w:rsidRPr="00694E63">
        <w:rPr>
          <w:i/>
          <w:lang w:val="hr-HR"/>
        </w:rPr>
        <w:t xml:space="preserve"> </w:t>
      </w:r>
      <w:r w:rsidRPr="00694E63">
        <w:rPr>
          <w:rStyle w:val="st"/>
          <w:lang w:val="hr-HR"/>
        </w:rPr>
        <w:t>–</w:t>
      </w:r>
      <w:r w:rsidRPr="00694E63">
        <w:rPr>
          <w:lang w:val="hr-HR"/>
        </w:rPr>
        <w:t xml:space="preserve"> </w:t>
      </w:r>
      <w:r w:rsidR="009D1287" w:rsidRPr="00694E63">
        <w:rPr>
          <w:lang w:val="hr-HR"/>
        </w:rPr>
        <w:t>N</w:t>
      </w:r>
      <w:r w:rsidR="00573FF5">
        <w:rPr>
          <w:lang w:val="hr-HR"/>
        </w:rPr>
        <w:t>KT-ovi</w:t>
      </w:r>
      <w:r w:rsidR="00FB4CE4" w:rsidRPr="00694E63">
        <w:rPr>
          <w:lang w:val="hr-HR"/>
        </w:rPr>
        <w:t xml:space="preserve"> bi trebali osigurati nepristranost u rješavanju posebnih slučajeva;</w:t>
      </w:r>
      <w:r w:rsidR="009D1287" w:rsidRPr="00694E63">
        <w:rPr>
          <w:lang w:val="hr-HR"/>
        </w:rPr>
        <w:t>.</w:t>
      </w:r>
    </w:p>
    <w:p w:rsidR="009D1287" w:rsidRPr="00694E63" w:rsidRDefault="00FB4CE4" w:rsidP="009D1287">
      <w:pPr>
        <w:pStyle w:val="BodyText"/>
        <w:spacing w:before="122"/>
        <w:ind w:left="1245" w:right="641"/>
        <w:jc w:val="both"/>
        <w:rPr>
          <w:lang w:val="hr-HR"/>
        </w:rPr>
      </w:pPr>
      <w:r w:rsidRPr="00694E63">
        <w:rPr>
          <w:i/>
          <w:lang w:val="hr-HR"/>
        </w:rPr>
        <w:t xml:space="preserve">predvidljivo </w:t>
      </w:r>
      <w:r w:rsidRPr="00694E63">
        <w:rPr>
          <w:rStyle w:val="st"/>
          <w:lang w:val="hr-HR"/>
        </w:rPr>
        <w:t>–</w:t>
      </w:r>
      <w:r w:rsidR="00573FF5">
        <w:rPr>
          <w:lang w:val="hr-HR"/>
        </w:rPr>
        <w:t xml:space="preserve"> NKT-ovi</w:t>
      </w:r>
      <w:r w:rsidRPr="00694E63">
        <w:rPr>
          <w:lang w:val="hr-HR"/>
        </w:rPr>
        <w:t xml:space="preserve"> bi trebali osigurati predvidljivost</w:t>
      </w:r>
      <w:r w:rsidR="00573FF5">
        <w:rPr>
          <w:lang w:val="hr-HR"/>
        </w:rPr>
        <w:t xml:space="preserve"> kroz</w:t>
      </w:r>
      <w:r w:rsidRPr="00694E63">
        <w:rPr>
          <w:lang w:val="hr-HR"/>
        </w:rPr>
        <w:t xml:space="preserve"> pružanje jasnih i javno dostupnih informacija o svojoj ulozi </w:t>
      </w:r>
      <w:r w:rsidR="00573FF5">
        <w:rPr>
          <w:lang w:val="hr-HR"/>
        </w:rPr>
        <w:t>u rješavanju posebnih slučajev</w:t>
      </w:r>
      <w:r w:rsidRPr="00694E63">
        <w:rPr>
          <w:lang w:val="hr-HR"/>
        </w:rPr>
        <w:t>a, uključujući informacije o pružanju dobrih usluga, fazama procesa rješavanja konkretnog slučaja s okvirnim rokovima i svojoj mogućoj ulozi u praćenju provedbe postignutog dogovora među strankama;</w:t>
      </w:r>
    </w:p>
    <w:p w:rsidR="009D1287" w:rsidRPr="00694E63" w:rsidRDefault="00FB4CE4" w:rsidP="009D1287">
      <w:pPr>
        <w:pStyle w:val="BodyText"/>
        <w:spacing w:before="118"/>
        <w:ind w:left="1245" w:right="639"/>
        <w:jc w:val="both"/>
        <w:rPr>
          <w:lang w:val="hr-HR"/>
        </w:rPr>
      </w:pPr>
      <w:r w:rsidRPr="00694E63">
        <w:rPr>
          <w:i/>
          <w:lang w:val="hr-HR"/>
        </w:rPr>
        <w:t xml:space="preserve">pravično </w:t>
      </w:r>
      <w:r w:rsidRPr="00694E63">
        <w:rPr>
          <w:rStyle w:val="st"/>
          <w:lang w:val="hr-HR"/>
        </w:rPr>
        <w:t>–</w:t>
      </w:r>
      <w:r w:rsidRPr="00694E63">
        <w:rPr>
          <w:lang w:val="hr-HR"/>
        </w:rPr>
        <w:t xml:space="preserve"> NKT-</w:t>
      </w:r>
      <w:r w:rsidR="00573FF5">
        <w:rPr>
          <w:lang w:val="hr-HR"/>
        </w:rPr>
        <w:t>ov</w:t>
      </w:r>
      <w:r w:rsidRPr="00694E63">
        <w:rPr>
          <w:lang w:val="hr-HR"/>
        </w:rPr>
        <w:t>i bi se trebali pobrinuti za to da stranke mogu sudjelovati u procesu pod poštenim i pravičnim uvjetima, npr. pružanjem razumne mogućnosti pristupa izvorima informacija koje se odnose na proceduru</w:t>
      </w:r>
      <w:r w:rsidR="009D1287" w:rsidRPr="00694E63">
        <w:rPr>
          <w:lang w:val="hr-HR"/>
        </w:rPr>
        <w:t>.</w:t>
      </w:r>
    </w:p>
    <w:p w:rsidR="009D1287" w:rsidRPr="00694E63" w:rsidRDefault="00FB4CE4" w:rsidP="009D1287">
      <w:pPr>
        <w:spacing w:before="122"/>
        <w:ind w:left="1245" w:right="638"/>
        <w:jc w:val="both"/>
        <w:rPr>
          <w:sz w:val="21"/>
          <w:lang w:val="hr-HR"/>
        </w:rPr>
      </w:pPr>
      <w:r w:rsidRPr="00694E63">
        <w:rPr>
          <w:i/>
          <w:lang w:val="hr-HR"/>
        </w:rPr>
        <w:t xml:space="preserve">u skladu sa Smjernicama </w:t>
      </w:r>
      <w:r w:rsidRPr="00694E63">
        <w:rPr>
          <w:rStyle w:val="st"/>
          <w:lang w:val="hr-HR"/>
        </w:rPr>
        <w:t>–</w:t>
      </w:r>
      <w:r w:rsidRPr="00694E63">
        <w:rPr>
          <w:lang w:val="hr-HR"/>
        </w:rPr>
        <w:t xml:space="preserve"> NKT-</w:t>
      </w:r>
      <w:r w:rsidR="00573FF5">
        <w:rPr>
          <w:lang w:val="hr-HR"/>
        </w:rPr>
        <w:t>ov</w:t>
      </w:r>
      <w:r w:rsidRPr="00694E63">
        <w:rPr>
          <w:lang w:val="hr-HR"/>
        </w:rPr>
        <w:t xml:space="preserve">i bi trebali postupati u skladu s načelima i standardima iz </w:t>
      </w:r>
      <w:r w:rsidRPr="00694E63">
        <w:rPr>
          <w:i/>
          <w:lang w:val="hr-HR"/>
        </w:rPr>
        <w:t>Smjernica</w:t>
      </w:r>
      <w:r w:rsidR="009D1287" w:rsidRPr="00694E63">
        <w:rPr>
          <w:sz w:val="21"/>
          <w:lang w:val="hr-HR"/>
        </w:rPr>
        <w:t>.</w:t>
      </w:r>
    </w:p>
    <w:p w:rsidR="009D1287" w:rsidRPr="00694E63" w:rsidRDefault="009D1287" w:rsidP="009D1287">
      <w:pPr>
        <w:pStyle w:val="BodyText"/>
        <w:spacing w:before="8"/>
        <w:rPr>
          <w:sz w:val="31"/>
          <w:lang w:val="hr-HR"/>
        </w:rPr>
      </w:pPr>
    </w:p>
    <w:p w:rsidR="009D1287" w:rsidRPr="00694E63" w:rsidRDefault="00FB4CE4" w:rsidP="009D1287">
      <w:pPr>
        <w:pStyle w:val="Heading5"/>
        <w:rPr>
          <w:lang w:val="hr-HR"/>
        </w:rPr>
      </w:pPr>
      <w:r w:rsidRPr="00694E63">
        <w:rPr>
          <w:lang w:val="hr-HR"/>
        </w:rPr>
        <w:t>Koordinacija između NKT-</w:t>
      </w:r>
      <w:r w:rsidR="00573FF5">
        <w:rPr>
          <w:lang w:val="hr-HR"/>
        </w:rPr>
        <w:t>ov</w:t>
      </w:r>
      <w:r w:rsidRPr="00694E63">
        <w:rPr>
          <w:lang w:val="hr-HR"/>
        </w:rPr>
        <w:t>a u posebnim slučajevima</w:t>
      </w:r>
      <w:r w:rsidR="009D1287" w:rsidRPr="00694E63">
        <w:rPr>
          <w:lang w:val="hr-HR"/>
        </w:rPr>
        <w:t xml:space="preserve"> </w:t>
      </w:r>
    </w:p>
    <w:p w:rsidR="009D1287" w:rsidRPr="00694E63" w:rsidRDefault="00FB4CE4" w:rsidP="009D1287">
      <w:pPr>
        <w:pStyle w:val="ListParagraph"/>
        <w:numPr>
          <w:ilvl w:val="0"/>
          <w:numId w:val="5"/>
        </w:numPr>
        <w:tabs>
          <w:tab w:val="left" w:pos="962"/>
        </w:tabs>
        <w:spacing w:before="114"/>
        <w:ind w:right="638"/>
        <w:rPr>
          <w:sz w:val="21"/>
          <w:lang w:val="hr-HR"/>
        </w:rPr>
      </w:pPr>
      <w:r w:rsidRPr="00694E63">
        <w:rPr>
          <w:sz w:val="21"/>
          <w:lang w:val="hr-HR"/>
        </w:rPr>
        <w:t>Pitanja će najčešće rješavati NKT države u koj</w:t>
      </w:r>
      <w:r w:rsidR="00E73585">
        <w:rPr>
          <w:sz w:val="21"/>
          <w:lang w:val="hr-HR"/>
        </w:rPr>
        <w:t>oj se predmetno pitanje otvori</w:t>
      </w:r>
      <w:r w:rsidR="009D1287" w:rsidRPr="00694E63">
        <w:rPr>
          <w:sz w:val="21"/>
          <w:lang w:val="hr-HR"/>
        </w:rPr>
        <w:t>.</w:t>
      </w:r>
      <w:r w:rsidRPr="00694E63">
        <w:rPr>
          <w:sz w:val="21"/>
          <w:lang w:val="hr-HR"/>
        </w:rPr>
        <w:t xml:space="preserve"> </w:t>
      </w:r>
      <w:r w:rsidR="007D2958" w:rsidRPr="00694E63">
        <w:rPr>
          <w:sz w:val="21"/>
          <w:lang w:val="hr-HR"/>
        </w:rPr>
        <w:t>O</w:t>
      </w:r>
      <w:r w:rsidRPr="00694E63">
        <w:rPr>
          <w:sz w:val="21"/>
          <w:lang w:val="hr-HR"/>
        </w:rPr>
        <w:t xml:space="preserve"> </w:t>
      </w:r>
      <w:r w:rsidR="007D2958" w:rsidRPr="00694E63">
        <w:rPr>
          <w:sz w:val="21"/>
          <w:lang w:val="hr-HR"/>
        </w:rPr>
        <w:t xml:space="preserve">pitanjima </w:t>
      </w:r>
      <w:r w:rsidR="00573FF5">
        <w:rPr>
          <w:sz w:val="21"/>
          <w:lang w:val="hr-HR"/>
        </w:rPr>
        <w:t xml:space="preserve">koje se otvore </w:t>
      </w:r>
      <w:r w:rsidR="007D2958" w:rsidRPr="00694E63">
        <w:rPr>
          <w:sz w:val="21"/>
          <w:lang w:val="hr-HR"/>
        </w:rPr>
        <w:t>među</w:t>
      </w:r>
      <w:r w:rsidRPr="00694E63">
        <w:rPr>
          <w:sz w:val="21"/>
          <w:lang w:val="hr-HR"/>
        </w:rPr>
        <w:t xml:space="preserve"> </w:t>
      </w:r>
      <w:r w:rsidR="007D2958" w:rsidRPr="00694E63">
        <w:rPr>
          <w:sz w:val="21"/>
          <w:lang w:val="hr-HR"/>
        </w:rPr>
        <w:t xml:space="preserve">državama pristupnicama </w:t>
      </w:r>
      <w:r w:rsidRPr="00694E63">
        <w:rPr>
          <w:sz w:val="21"/>
          <w:lang w:val="hr-HR"/>
        </w:rPr>
        <w:t xml:space="preserve">najprije </w:t>
      </w:r>
      <w:r w:rsidR="007D2958" w:rsidRPr="00694E63">
        <w:rPr>
          <w:sz w:val="21"/>
          <w:lang w:val="hr-HR"/>
        </w:rPr>
        <w:t xml:space="preserve">će se </w:t>
      </w:r>
      <w:r w:rsidRPr="00694E63">
        <w:rPr>
          <w:sz w:val="21"/>
          <w:lang w:val="hr-HR"/>
        </w:rPr>
        <w:t xml:space="preserve">raspravljati na nacionalnoj razini </w:t>
      </w:r>
      <w:r w:rsidR="007D2958" w:rsidRPr="00694E63">
        <w:rPr>
          <w:sz w:val="21"/>
          <w:lang w:val="hr-HR"/>
        </w:rPr>
        <w:t>te će se ona zatim</w:t>
      </w:r>
      <w:r w:rsidRPr="00694E63">
        <w:rPr>
          <w:sz w:val="21"/>
          <w:lang w:val="hr-HR"/>
        </w:rPr>
        <w:t xml:space="preserve">, po potrebi, </w:t>
      </w:r>
      <w:r w:rsidR="007D2958" w:rsidRPr="00694E63">
        <w:rPr>
          <w:sz w:val="21"/>
          <w:lang w:val="hr-HR"/>
        </w:rPr>
        <w:t>razmatrati</w:t>
      </w:r>
      <w:r w:rsidRPr="00694E63">
        <w:rPr>
          <w:sz w:val="21"/>
          <w:lang w:val="hr-HR"/>
        </w:rPr>
        <w:t xml:space="preserve"> na bilateralnoj razini</w:t>
      </w:r>
      <w:r w:rsidR="009D1287" w:rsidRPr="00694E63">
        <w:rPr>
          <w:sz w:val="21"/>
          <w:lang w:val="hr-HR"/>
        </w:rPr>
        <w:t xml:space="preserve">. </w:t>
      </w:r>
      <w:r w:rsidR="007D2958" w:rsidRPr="00694E63">
        <w:rPr>
          <w:sz w:val="21"/>
          <w:lang w:val="hr-HR"/>
        </w:rPr>
        <w:t xml:space="preserve">NKT zemlje domaćina </w:t>
      </w:r>
      <w:r w:rsidR="009D1287" w:rsidRPr="00694E63">
        <w:rPr>
          <w:sz w:val="21"/>
          <w:lang w:val="hr-HR"/>
        </w:rPr>
        <w:t xml:space="preserve"> </w:t>
      </w:r>
      <w:r w:rsidR="007D2958" w:rsidRPr="00694E63">
        <w:rPr>
          <w:sz w:val="21"/>
          <w:lang w:val="hr-HR"/>
        </w:rPr>
        <w:t>trebao bi se posavjetovati s NKT-om matične zemlje u sklopu svojih nastojanja da strankama pomogne u rješavanju tih pitanja. NKT matične zemlje trebao bi nastojati pravovremeno pružiti odgovarajuću pomoć kada to zatraži NKT zemlje domaćina</w:t>
      </w:r>
      <w:r w:rsidR="009D1287" w:rsidRPr="00694E63">
        <w:rPr>
          <w:sz w:val="21"/>
          <w:lang w:val="hr-HR"/>
        </w:rPr>
        <w:t>.</w:t>
      </w:r>
    </w:p>
    <w:p w:rsidR="009D1287" w:rsidRPr="00694E63" w:rsidRDefault="007D2958" w:rsidP="009D1287">
      <w:pPr>
        <w:pStyle w:val="ListParagraph"/>
        <w:numPr>
          <w:ilvl w:val="0"/>
          <w:numId w:val="5"/>
        </w:numPr>
        <w:tabs>
          <w:tab w:val="left" w:pos="962"/>
        </w:tabs>
        <w:spacing w:before="120"/>
        <w:rPr>
          <w:sz w:val="21"/>
          <w:lang w:val="hr-HR"/>
        </w:rPr>
      </w:pPr>
      <w:r w:rsidRPr="00694E63">
        <w:rPr>
          <w:sz w:val="21"/>
          <w:lang w:val="hr-HR"/>
        </w:rPr>
        <w:t xml:space="preserve">U slučaju pitanja koja se odnose na aktivnost poduzeća koja se odvija u više država pristupnica ili na aktivnosti grupe poduzeća koja djeluje u obliku konzorcija, zajedničkog pothvata </w:t>
      </w:r>
      <w:r w:rsidR="00573FF5">
        <w:rPr>
          <w:sz w:val="21"/>
          <w:lang w:val="hr-HR"/>
        </w:rPr>
        <w:t xml:space="preserve">ili </w:t>
      </w:r>
      <w:r w:rsidR="00E73585">
        <w:rPr>
          <w:sz w:val="21"/>
          <w:lang w:val="hr-HR"/>
        </w:rPr>
        <w:t xml:space="preserve">u </w:t>
      </w:r>
      <w:r w:rsidR="00573FF5">
        <w:rPr>
          <w:sz w:val="21"/>
          <w:lang w:val="hr-HR"/>
        </w:rPr>
        <w:t>nekom drugom sličnom obliku</w:t>
      </w:r>
      <w:r w:rsidRPr="00694E63">
        <w:rPr>
          <w:sz w:val="21"/>
          <w:lang w:val="hr-HR"/>
        </w:rPr>
        <w:t xml:space="preserve"> u različitim državama pristupnicama,</w:t>
      </w:r>
      <w:r w:rsidR="009D1287" w:rsidRPr="00694E63">
        <w:rPr>
          <w:sz w:val="21"/>
          <w:lang w:val="hr-HR"/>
        </w:rPr>
        <w:t xml:space="preserve"> </w:t>
      </w:r>
      <w:r w:rsidRPr="00694E63">
        <w:rPr>
          <w:sz w:val="21"/>
          <w:lang w:val="hr-HR"/>
        </w:rPr>
        <w:t xml:space="preserve">uključeni NKT-ovi trebali bi </w:t>
      </w:r>
      <w:r w:rsidR="00E73585">
        <w:rPr>
          <w:sz w:val="21"/>
          <w:lang w:val="hr-HR"/>
        </w:rPr>
        <w:t xml:space="preserve">se dogovoriti o tome </w:t>
      </w:r>
      <w:r w:rsidRPr="00694E63">
        <w:rPr>
          <w:sz w:val="21"/>
          <w:lang w:val="hr-HR"/>
        </w:rPr>
        <w:t xml:space="preserve">koji će NKT imati vodeću ulogu u nastojanjima da se pomogne strankama. </w:t>
      </w:r>
      <w:r w:rsidR="00E73585">
        <w:rPr>
          <w:sz w:val="21"/>
          <w:lang w:val="hr-HR"/>
        </w:rPr>
        <w:t>U tom pogledu</w:t>
      </w:r>
      <w:r w:rsidRPr="00694E63">
        <w:rPr>
          <w:sz w:val="21"/>
          <w:lang w:val="hr-HR"/>
        </w:rPr>
        <w:t>, NKT-ovi</w:t>
      </w:r>
      <w:r w:rsidR="009D1287" w:rsidRPr="00694E63">
        <w:rPr>
          <w:sz w:val="21"/>
          <w:lang w:val="hr-HR"/>
        </w:rPr>
        <w:t xml:space="preserve"> </w:t>
      </w:r>
      <w:r w:rsidR="00573FF5">
        <w:rPr>
          <w:sz w:val="21"/>
          <w:lang w:val="hr-HR"/>
        </w:rPr>
        <w:t xml:space="preserve">se </w:t>
      </w:r>
      <w:r w:rsidRPr="00694E63">
        <w:rPr>
          <w:sz w:val="21"/>
          <w:lang w:val="hr-HR"/>
        </w:rPr>
        <w:t>mogu obratiti predsjedniku Odbora za investicije i zatražiti pomoć</w:t>
      </w:r>
      <w:r w:rsidR="009D1287" w:rsidRPr="00694E63">
        <w:rPr>
          <w:sz w:val="21"/>
          <w:lang w:val="hr-HR"/>
        </w:rPr>
        <w:t xml:space="preserve">. </w:t>
      </w:r>
      <w:r w:rsidRPr="00694E63">
        <w:rPr>
          <w:sz w:val="21"/>
          <w:lang w:val="hr-HR"/>
        </w:rPr>
        <w:t>Vodeći</w:t>
      </w:r>
      <w:r w:rsidR="009D1287" w:rsidRPr="00694E63">
        <w:rPr>
          <w:sz w:val="21"/>
          <w:lang w:val="hr-HR"/>
        </w:rPr>
        <w:t xml:space="preserve"> </w:t>
      </w:r>
      <w:r w:rsidR="00573FF5">
        <w:rPr>
          <w:sz w:val="21"/>
          <w:lang w:val="hr-HR"/>
        </w:rPr>
        <w:t>NKT</w:t>
      </w:r>
      <w:r w:rsidR="009D1287" w:rsidRPr="00694E63">
        <w:rPr>
          <w:sz w:val="21"/>
          <w:lang w:val="hr-HR"/>
        </w:rPr>
        <w:t xml:space="preserve"> </w:t>
      </w:r>
      <w:r w:rsidRPr="00694E63">
        <w:rPr>
          <w:sz w:val="21"/>
          <w:lang w:val="hr-HR"/>
        </w:rPr>
        <w:t>trebao bi se savjetovati s ostalim NKT-</w:t>
      </w:r>
      <w:r w:rsidR="00573FF5">
        <w:rPr>
          <w:sz w:val="21"/>
          <w:lang w:val="hr-HR"/>
        </w:rPr>
        <w:t>ov</w:t>
      </w:r>
      <w:r w:rsidRPr="00694E63">
        <w:rPr>
          <w:sz w:val="21"/>
          <w:lang w:val="hr-HR"/>
        </w:rPr>
        <w:t>ima,</w:t>
      </w:r>
      <w:r w:rsidR="009D1287" w:rsidRPr="00694E63">
        <w:rPr>
          <w:sz w:val="21"/>
          <w:lang w:val="hr-HR"/>
        </w:rPr>
        <w:t xml:space="preserve"> </w:t>
      </w:r>
      <w:r w:rsidRPr="00694E63">
        <w:rPr>
          <w:sz w:val="21"/>
          <w:lang w:val="hr-HR"/>
        </w:rPr>
        <w:t xml:space="preserve">koji bi trebali pružiti odgovarajuću pomoć ako to vodeći NKT </w:t>
      </w:r>
      <w:r w:rsidR="00573FF5" w:rsidRPr="00694E63">
        <w:rPr>
          <w:sz w:val="21"/>
          <w:lang w:val="hr-HR"/>
        </w:rPr>
        <w:t>zatraži</w:t>
      </w:r>
      <w:r w:rsidRPr="00694E63">
        <w:rPr>
          <w:sz w:val="21"/>
          <w:lang w:val="hr-HR"/>
        </w:rPr>
        <w:t>.</w:t>
      </w:r>
      <w:r w:rsidR="009D1287" w:rsidRPr="00694E63">
        <w:rPr>
          <w:sz w:val="21"/>
          <w:lang w:val="hr-HR"/>
        </w:rPr>
        <w:t xml:space="preserve"> </w:t>
      </w:r>
      <w:r w:rsidRPr="00694E63">
        <w:rPr>
          <w:sz w:val="21"/>
          <w:lang w:val="hr-HR"/>
        </w:rPr>
        <w:t>U slučaju da stranke ne postignu dogovor, vodeći NKT trebao bi donijeti konačnu odluku u dogovoru s ostalim NKT-ima</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7D2958" w:rsidP="009D1287">
      <w:pPr>
        <w:pStyle w:val="Heading5"/>
        <w:spacing w:before="1"/>
        <w:rPr>
          <w:lang w:val="hr-HR"/>
        </w:rPr>
      </w:pPr>
      <w:r w:rsidRPr="00694E63">
        <w:rPr>
          <w:lang w:val="hr-HR"/>
        </w:rPr>
        <w:t>Početna procjena</w:t>
      </w:r>
    </w:p>
    <w:p w:rsidR="009D1287" w:rsidRPr="00694E63" w:rsidRDefault="007D2958" w:rsidP="009D1287">
      <w:pPr>
        <w:pStyle w:val="ListParagraph"/>
        <w:numPr>
          <w:ilvl w:val="0"/>
          <w:numId w:val="5"/>
        </w:numPr>
        <w:tabs>
          <w:tab w:val="left" w:pos="962"/>
        </w:tabs>
        <w:spacing w:before="114"/>
        <w:ind w:right="640"/>
        <w:rPr>
          <w:sz w:val="21"/>
          <w:lang w:val="hr-HR"/>
        </w:rPr>
        <w:sectPr w:rsidR="009D1287" w:rsidRPr="00694E63">
          <w:pgSz w:w="9080" w:h="13040"/>
          <w:pgMar w:top="1200" w:right="660" w:bottom="980" w:left="680" w:header="783" w:footer="792" w:gutter="0"/>
          <w:cols w:space="720"/>
        </w:sectPr>
      </w:pPr>
      <w:r w:rsidRPr="00694E63">
        <w:rPr>
          <w:sz w:val="21"/>
          <w:lang w:val="hr-HR"/>
        </w:rPr>
        <w:t>Prilikom provođenja početne procjene kojom se utvrđuje zaslužuje li postavljeno pitanje daljnje ispitivanje</w:t>
      </w:r>
      <w:r w:rsidR="009D1287" w:rsidRPr="00694E63">
        <w:rPr>
          <w:sz w:val="21"/>
          <w:lang w:val="hr-HR"/>
        </w:rPr>
        <w:t xml:space="preserve">, </w:t>
      </w:r>
      <w:r w:rsidRPr="00694E63">
        <w:rPr>
          <w:sz w:val="21"/>
          <w:lang w:val="hr-HR"/>
        </w:rPr>
        <w:t>NKT će morati utvrditi</w:t>
      </w:r>
    </w:p>
    <w:p w:rsidR="009D1287" w:rsidRPr="00694E63" w:rsidRDefault="00653330" w:rsidP="00573FF5">
      <w:pPr>
        <w:pStyle w:val="BodyText"/>
        <w:spacing w:before="85"/>
        <w:ind w:left="962" w:right="702"/>
        <w:jc w:val="both"/>
        <w:rPr>
          <w:lang w:val="hr-HR"/>
        </w:rPr>
      </w:pPr>
      <w:r w:rsidRPr="00694E63">
        <w:rPr>
          <w:lang w:val="hr-HR"/>
        </w:rPr>
        <w:t>je li pitanje postavljeno u dobroj vjeri</w:t>
      </w:r>
      <w:r w:rsidRPr="00694E63">
        <w:rPr>
          <w:i/>
          <w:lang w:val="hr-HR"/>
        </w:rPr>
        <w:t xml:space="preserve"> </w:t>
      </w:r>
      <w:r w:rsidRPr="00694E63">
        <w:rPr>
          <w:lang w:val="hr-HR"/>
        </w:rPr>
        <w:t>(</w:t>
      </w:r>
      <w:r w:rsidRPr="00694E63">
        <w:rPr>
          <w:i/>
          <w:lang w:val="hr-HR"/>
        </w:rPr>
        <w:t>bona fide</w:t>
      </w:r>
      <w:r w:rsidRPr="00694E63">
        <w:rPr>
          <w:lang w:val="hr-HR"/>
        </w:rPr>
        <w:t xml:space="preserve">) i  je li vezano za primjenu </w:t>
      </w:r>
      <w:r w:rsidRPr="00694E63">
        <w:rPr>
          <w:i/>
          <w:lang w:val="hr-HR"/>
        </w:rPr>
        <w:t>Smjernica</w:t>
      </w:r>
      <w:r w:rsidR="009D1287" w:rsidRPr="00694E63">
        <w:rPr>
          <w:lang w:val="hr-HR"/>
        </w:rPr>
        <w:t xml:space="preserve">. </w:t>
      </w:r>
      <w:r w:rsidRPr="00694E63">
        <w:rPr>
          <w:lang w:val="hr-HR"/>
        </w:rPr>
        <w:t>U tom kontekstu</w:t>
      </w:r>
      <w:r w:rsidR="009D1287" w:rsidRPr="00694E63">
        <w:rPr>
          <w:lang w:val="hr-HR"/>
        </w:rPr>
        <w:t xml:space="preserve">, </w:t>
      </w:r>
      <w:r w:rsidRPr="00694E63">
        <w:rPr>
          <w:lang w:val="hr-HR"/>
        </w:rPr>
        <w:t xml:space="preserve">NKT će </w:t>
      </w:r>
      <w:r w:rsidR="00E649E1">
        <w:rPr>
          <w:lang w:val="hr-HR"/>
        </w:rPr>
        <w:t>razmotriti</w:t>
      </w:r>
      <w:r w:rsidR="009D1287" w:rsidRPr="00694E63">
        <w:rPr>
          <w:lang w:val="hr-HR"/>
        </w:rPr>
        <w:t>:</w:t>
      </w:r>
    </w:p>
    <w:p w:rsidR="009D1287" w:rsidRPr="00694E63" w:rsidRDefault="00653330" w:rsidP="009D1287">
      <w:pPr>
        <w:pStyle w:val="ListParagraph"/>
        <w:numPr>
          <w:ilvl w:val="1"/>
          <w:numId w:val="5"/>
        </w:numPr>
        <w:tabs>
          <w:tab w:val="left" w:pos="1303"/>
          <w:tab w:val="left" w:pos="1304"/>
        </w:tabs>
        <w:spacing w:before="123"/>
        <w:ind w:left="1303" w:right="0" w:hanging="338"/>
        <w:jc w:val="left"/>
        <w:rPr>
          <w:rFonts w:ascii="Symbol"/>
          <w:lang w:val="hr-HR"/>
        </w:rPr>
      </w:pPr>
      <w:r w:rsidRPr="00694E63">
        <w:rPr>
          <w:sz w:val="21"/>
          <w:lang w:val="hr-HR"/>
        </w:rPr>
        <w:t>identitet dotične stranke i njezin interes za problematiku</w:t>
      </w:r>
      <w:r w:rsidR="00573FF5">
        <w:rPr>
          <w:sz w:val="21"/>
          <w:lang w:val="hr-HR"/>
        </w:rPr>
        <w:t xml:space="preserve"> o kojoj je riječ</w:t>
      </w:r>
      <w:r w:rsidRPr="00694E63">
        <w:rPr>
          <w:sz w:val="21"/>
          <w:lang w:val="hr-HR"/>
        </w:rPr>
        <w:t>;</w:t>
      </w:r>
    </w:p>
    <w:p w:rsidR="009D1287" w:rsidRPr="00694E63" w:rsidRDefault="00653330" w:rsidP="009D1287">
      <w:pPr>
        <w:pStyle w:val="ListParagraph"/>
        <w:numPr>
          <w:ilvl w:val="1"/>
          <w:numId w:val="5"/>
        </w:numPr>
        <w:tabs>
          <w:tab w:val="left" w:pos="1303"/>
          <w:tab w:val="left" w:pos="1304"/>
        </w:tabs>
        <w:spacing w:before="117"/>
        <w:ind w:left="1303" w:right="0" w:hanging="338"/>
        <w:jc w:val="left"/>
        <w:rPr>
          <w:rFonts w:ascii="Symbol"/>
          <w:lang w:val="hr-HR"/>
        </w:rPr>
      </w:pPr>
      <w:r w:rsidRPr="00694E63">
        <w:rPr>
          <w:sz w:val="21"/>
          <w:lang w:val="hr-HR"/>
        </w:rPr>
        <w:t>je li pitanje bitno i potkrijepljeno;</w:t>
      </w:r>
    </w:p>
    <w:p w:rsidR="009D1287" w:rsidRPr="00694E63" w:rsidRDefault="00653330" w:rsidP="00E649E1">
      <w:pPr>
        <w:pStyle w:val="ListParagraph"/>
        <w:numPr>
          <w:ilvl w:val="1"/>
          <w:numId w:val="5"/>
        </w:numPr>
        <w:tabs>
          <w:tab w:val="left" w:pos="1303"/>
          <w:tab w:val="left" w:pos="1304"/>
        </w:tabs>
        <w:spacing w:line="235" w:lineRule="auto"/>
        <w:ind w:left="1303" w:right="643" w:hanging="338"/>
        <w:rPr>
          <w:rFonts w:ascii="Symbol" w:hAnsi="Symbol"/>
          <w:lang w:val="hr-HR"/>
        </w:rPr>
      </w:pPr>
      <w:r w:rsidRPr="00694E63">
        <w:rPr>
          <w:sz w:val="21"/>
          <w:lang w:val="hr-HR"/>
        </w:rPr>
        <w:t>postojanje veze između aktivnosti poduzeća i pitanja koje se postavlja u posebnom slučaju;</w:t>
      </w:r>
    </w:p>
    <w:p w:rsidR="009D1287" w:rsidRPr="00694E63" w:rsidRDefault="00653330" w:rsidP="00E649E1">
      <w:pPr>
        <w:pStyle w:val="ListParagraph"/>
        <w:numPr>
          <w:ilvl w:val="1"/>
          <w:numId w:val="5"/>
        </w:numPr>
        <w:tabs>
          <w:tab w:val="left" w:pos="1303"/>
          <w:tab w:val="left" w:pos="1304"/>
        </w:tabs>
        <w:spacing w:before="128" w:line="235" w:lineRule="auto"/>
        <w:ind w:left="1303" w:right="636" w:hanging="338"/>
        <w:rPr>
          <w:rFonts w:ascii="Symbol"/>
          <w:lang w:val="hr-HR"/>
        </w:rPr>
      </w:pPr>
      <w:r w:rsidRPr="00694E63">
        <w:rPr>
          <w:sz w:val="21"/>
          <w:lang w:val="hr-HR"/>
        </w:rPr>
        <w:t>relevantnost mjerodavnog prava i procedura, uključujući sudske odluke;</w:t>
      </w:r>
    </w:p>
    <w:p w:rsidR="009D1287" w:rsidRPr="00694E63" w:rsidRDefault="00653330" w:rsidP="00E649E1">
      <w:pPr>
        <w:pStyle w:val="ListParagraph"/>
        <w:numPr>
          <w:ilvl w:val="1"/>
          <w:numId w:val="5"/>
        </w:numPr>
        <w:tabs>
          <w:tab w:val="left" w:pos="1303"/>
          <w:tab w:val="left" w:pos="1304"/>
        </w:tabs>
        <w:spacing w:before="126" w:line="235" w:lineRule="auto"/>
        <w:ind w:left="1303" w:right="642" w:hanging="338"/>
        <w:rPr>
          <w:rFonts w:ascii="Symbol"/>
          <w:lang w:val="hr-HR"/>
        </w:rPr>
      </w:pPr>
      <w:r w:rsidRPr="00694E63">
        <w:rPr>
          <w:sz w:val="21"/>
          <w:lang w:val="hr-HR"/>
        </w:rPr>
        <w:t>kako su slična pitanja riješena ili kako se rješavaju u drugim domaćim ili međunarodnim postupcima;</w:t>
      </w:r>
      <w:r w:rsidR="009D1287" w:rsidRPr="00694E63">
        <w:rPr>
          <w:sz w:val="21"/>
          <w:lang w:val="hr-HR"/>
        </w:rPr>
        <w:t xml:space="preserve"> </w:t>
      </w:r>
    </w:p>
    <w:p w:rsidR="009D1287" w:rsidRPr="00694E63" w:rsidRDefault="00653330" w:rsidP="00E649E1">
      <w:pPr>
        <w:pStyle w:val="ListParagraph"/>
        <w:numPr>
          <w:ilvl w:val="1"/>
          <w:numId w:val="5"/>
        </w:numPr>
        <w:tabs>
          <w:tab w:val="left" w:pos="1303"/>
          <w:tab w:val="left" w:pos="1304"/>
        </w:tabs>
        <w:spacing w:before="128" w:line="235" w:lineRule="auto"/>
        <w:ind w:left="1303" w:right="641" w:hanging="338"/>
        <w:rPr>
          <w:rFonts w:ascii="Symbol"/>
          <w:lang w:val="hr-HR"/>
        </w:rPr>
      </w:pPr>
      <w:r w:rsidRPr="00694E63">
        <w:rPr>
          <w:sz w:val="21"/>
          <w:lang w:val="hr-HR"/>
        </w:rPr>
        <w:t>bi li razmatranje posebnog slučaja pridonijelo ostvarivanju svrhe i učinkovit</w:t>
      </w:r>
      <w:r w:rsidR="00E649E1">
        <w:rPr>
          <w:sz w:val="21"/>
          <w:lang w:val="hr-HR"/>
        </w:rPr>
        <w:t>e</w:t>
      </w:r>
      <w:r w:rsidRPr="00694E63">
        <w:rPr>
          <w:sz w:val="21"/>
          <w:lang w:val="hr-HR"/>
        </w:rPr>
        <w:t xml:space="preserve"> primjen</w:t>
      </w:r>
      <w:r w:rsidR="00E649E1">
        <w:rPr>
          <w:sz w:val="21"/>
          <w:lang w:val="hr-HR"/>
        </w:rPr>
        <w:t>e</w:t>
      </w:r>
      <w:r w:rsidRPr="00694E63">
        <w:rPr>
          <w:sz w:val="21"/>
          <w:lang w:val="hr-HR"/>
        </w:rPr>
        <w:t xml:space="preserve"> </w:t>
      </w:r>
      <w:r w:rsidRPr="00694E63">
        <w:rPr>
          <w:i/>
          <w:sz w:val="21"/>
          <w:lang w:val="hr-HR"/>
        </w:rPr>
        <w:t>Smjernica</w:t>
      </w:r>
      <w:r w:rsidR="009D1287" w:rsidRPr="00694E63">
        <w:rPr>
          <w:sz w:val="21"/>
          <w:lang w:val="hr-HR"/>
        </w:rPr>
        <w:t>.</w:t>
      </w:r>
    </w:p>
    <w:p w:rsidR="009D1287" w:rsidRPr="00694E63" w:rsidRDefault="00653330" w:rsidP="009D1287">
      <w:pPr>
        <w:pStyle w:val="ListParagraph"/>
        <w:numPr>
          <w:ilvl w:val="0"/>
          <w:numId w:val="5"/>
        </w:numPr>
        <w:tabs>
          <w:tab w:val="left" w:pos="962"/>
        </w:tabs>
        <w:spacing w:before="122"/>
        <w:ind w:right="636"/>
        <w:rPr>
          <w:sz w:val="21"/>
          <w:lang w:val="hr-HR"/>
        </w:rPr>
      </w:pPr>
      <w:r w:rsidRPr="00694E63">
        <w:rPr>
          <w:sz w:val="21"/>
          <w:lang w:val="hr-HR"/>
        </w:rPr>
        <w:t xml:space="preserve">Kada ocjenjuju </w:t>
      </w:r>
      <w:r w:rsidR="00B810C9">
        <w:rPr>
          <w:sz w:val="21"/>
          <w:lang w:val="hr-HR"/>
        </w:rPr>
        <w:t>važnost</w:t>
      </w:r>
      <w:r w:rsidRPr="00694E63">
        <w:rPr>
          <w:sz w:val="21"/>
          <w:lang w:val="hr-HR"/>
        </w:rPr>
        <w:t xml:space="preserve"> drugi</w:t>
      </w:r>
      <w:r w:rsidR="00B810C9">
        <w:rPr>
          <w:sz w:val="21"/>
          <w:lang w:val="hr-HR"/>
        </w:rPr>
        <w:t>h</w:t>
      </w:r>
      <w:r w:rsidRPr="00694E63">
        <w:rPr>
          <w:sz w:val="21"/>
          <w:lang w:val="hr-HR"/>
        </w:rPr>
        <w:t xml:space="preserve"> domaći</w:t>
      </w:r>
      <w:r w:rsidR="00B810C9">
        <w:rPr>
          <w:sz w:val="21"/>
          <w:lang w:val="hr-HR"/>
        </w:rPr>
        <w:t>h</w:t>
      </w:r>
      <w:r w:rsidRPr="00694E63">
        <w:rPr>
          <w:sz w:val="21"/>
          <w:lang w:val="hr-HR"/>
        </w:rPr>
        <w:t xml:space="preserve"> ili međunarodni</w:t>
      </w:r>
      <w:r w:rsidR="00B810C9">
        <w:rPr>
          <w:sz w:val="21"/>
          <w:lang w:val="hr-HR"/>
        </w:rPr>
        <w:t>h postupaka,</w:t>
      </w:r>
      <w:r w:rsidRPr="00694E63">
        <w:rPr>
          <w:sz w:val="21"/>
          <w:lang w:val="hr-HR"/>
        </w:rPr>
        <w:t xml:space="preserve"> u kojima se paralelno rješavaju slična pitanja</w:t>
      </w:r>
      <w:r w:rsidR="00B810C9">
        <w:rPr>
          <w:sz w:val="21"/>
          <w:lang w:val="hr-HR"/>
        </w:rPr>
        <w:t>,</w:t>
      </w:r>
      <w:r w:rsidRPr="00694E63">
        <w:rPr>
          <w:sz w:val="21"/>
          <w:lang w:val="hr-HR"/>
        </w:rPr>
        <w:t xml:space="preserve"> za proceduru u dotičnom posebnom slučaju</w:t>
      </w:r>
      <w:r w:rsidR="009D1287" w:rsidRPr="00694E63">
        <w:rPr>
          <w:sz w:val="21"/>
          <w:lang w:val="hr-HR"/>
        </w:rPr>
        <w:t xml:space="preserve">, </w:t>
      </w:r>
      <w:r w:rsidRPr="00694E63">
        <w:rPr>
          <w:sz w:val="21"/>
          <w:lang w:val="hr-HR"/>
        </w:rPr>
        <w:t xml:space="preserve">NKT-ovi ne bi smjeli zaključiti da </w:t>
      </w:r>
      <w:r w:rsidR="00B810C9">
        <w:rPr>
          <w:sz w:val="21"/>
          <w:lang w:val="hr-HR"/>
        </w:rPr>
        <w:t>predmetna</w:t>
      </w:r>
      <w:r w:rsidRPr="00694E63">
        <w:rPr>
          <w:sz w:val="21"/>
          <w:lang w:val="hr-HR"/>
        </w:rPr>
        <w:t xml:space="preserve"> pitanja ne zaslužuju daljnje ispitivanje </w:t>
      </w:r>
      <w:r w:rsidR="0011044E" w:rsidRPr="00694E63">
        <w:rPr>
          <w:sz w:val="21"/>
          <w:lang w:val="hr-HR"/>
        </w:rPr>
        <w:t>samo</w:t>
      </w:r>
      <w:r w:rsidRPr="00694E63">
        <w:rPr>
          <w:sz w:val="21"/>
          <w:lang w:val="hr-HR"/>
        </w:rPr>
        <w:t xml:space="preserve"> zbog toga što su </w:t>
      </w:r>
      <w:r w:rsidR="0011044E" w:rsidRPr="00694E63">
        <w:rPr>
          <w:sz w:val="21"/>
          <w:lang w:val="hr-HR"/>
        </w:rPr>
        <w:t xml:space="preserve">paralelni postupci </w:t>
      </w:r>
      <w:r w:rsidRPr="00694E63">
        <w:rPr>
          <w:sz w:val="21"/>
          <w:lang w:val="hr-HR"/>
        </w:rPr>
        <w:t xml:space="preserve">provedeni ili </w:t>
      </w:r>
      <w:r w:rsidR="0011044E" w:rsidRPr="00694E63">
        <w:rPr>
          <w:sz w:val="21"/>
          <w:lang w:val="hr-HR"/>
        </w:rPr>
        <w:t>se</w:t>
      </w:r>
      <w:r w:rsidRPr="00694E63">
        <w:rPr>
          <w:sz w:val="21"/>
          <w:lang w:val="hr-HR"/>
        </w:rPr>
        <w:t xml:space="preserve"> provode ili su dostupni strankama</w:t>
      </w:r>
      <w:r w:rsidR="009D1287" w:rsidRPr="00694E63">
        <w:rPr>
          <w:sz w:val="21"/>
          <w:lang w:val="hr-HR"/>
        </w:rPr>
        <w:t xml:space="preserve">. </w:t>
      </w:r>
      <w:r w:rsidR="0011044E" w:rsidRPr="00694E63">
        <w:rPr>
          <w:sz w:val="21"/>
          <w:lang w:val="hr-HR"/>
        </w:rPr>
        <w:t xml:space="preserve">NKT-ovi bi trebali </w:t>
      </w:r>
      <w:r w:rsidR="00E649E1">
        <w:rPr>
          <w:sz w:val="21"/>
          <w:lang w:val="hr-HR"/>
        </w:rPr>
        <w:t>ocijeniti hoće li</w:t>
      </w:r>
      <w:r w:rsidR="00F802BD" w:rsidRPr="00694E63">
        <w:rPr>
          <w:sz w:val="21"/>
          <w:lang w:val="hr-HR"/>
        </w:rPr>
        <w:t xml:space="preserve"> </w:t>
      </w:r>
      <w:r w:rsidR="0011044E" w:rsidRPr="00694E63">
        <w:rPr>
          <w:sz w:val="21"/>
          <w:lang w:val="hr-HR"/>
        </w:rPr>
        <w:t xml:space="preserve">nuđenje dobrih usluga pozitivno </w:t>
      </w:r>
      <w:r w:rsidR="00E649E1">
        <w:rPr>
          <w:sz w:val="21"/>
          <w:lang w:val="hr-HR"/>
        </w:rPr>
        <w:t>pridonijeti</w:t>
      </w:r>
      <w:r w:rsidR="009D1287" w:rsidRPr="00694E63">
        <w:rPr>
          <w:sz w:val="21"/>
          <w:lang w:val="hr-HR"/>
        </w:rPr>
        <w:t xml:space="preserve"> </w:t>
      </w:r>
      <w:r w:rsidR="0011044E" w:rsidRPr="00694E63">
        <w:rPr>
          <w:sz w:val="21"/>
          <w:lang w:val="hr-HR"/>
        </w:rPr>
        <w:t xml:space="preserve">rješavanju </w:t>
      </w:r>
      <w:r w:rsidR="00E649E1" w:rsidRPr="00694E63">
        <w:rPr>
          <w:sz w:val="21"/>
          <w:lang w:val="hr-HR"/>
        </w:rPr>
        <w:t>postavljenih</w:t>
      </w:r>
      <w:r w:rsidR="0011044E" w:rsidRPr="00694E63">
        <w:rPr>
          <w:sz w:val="21"/>
          <w:lang w:val="hr-HR"/>
        </w:rPr>
        <w:t xml:space="preserve"> pitanja i</w:t>
      </w:r>
      <w:r w:rsidR="00F802BD" w:rsidRPr="00694E63">
        <w:rPr>
          <w:sz w:val="21"/>
          <w:lang w:val="hr-HR"/>
        </w:rPr>
        <w:t>li</w:t>
      </w:r>
      <w:r w:rsidR="0011044E" w:rsidRPr="00694E63">
        <w:rPr>
          <w:sz w:val="21"/>
          <w:lang w:val="hr-HR"/>
        </w:rPr>
        <w:t xml:space="preserve"> </w:t>
      </w:r>
      <w:r w:rsidR="00B810C9">
        <w:rPr>
          <w:sz w:val="21"/>
          <w:lang w:val="hr-HR"/>
        </w:rPr>
        <w:t>će</w:t>
      </w:r>
      <w:r w:rsidR="00F802BD" w:rsidRPr="00694E63">
        <w:rPr>
          <w:sz w:val="21"/>
          <w:lang w:val="hr-HR"/>
        </w:rPr>
        <w:t xml:space="preserve"> </w:t>
      </w:r>
      <w:r w:rsidR="0011044E" w:rsidRPr="00694E63">
        <w:rPr>
          <w:sz w:val="21"/>
          <w:lang w:val="hr-HR"/>
        </w:rPr>
        <w:t>o</w:t>
      </w:r>
      <w:r w:rsidR="00F802BD" w:rsidRPr="00694E63">
        <w:rPr>
          <w:sz w:val="21"/>
          <w:lang w:val="hr-HR"/>
        </w:rPr>
        <w:t>zbiljno naštet</w:t>
      </w:r>
      <w:r w:rsidR="006D3243">
        <w:rPr>
          <w:sz w:val="21"/>
          <w:lang w:val="hr-HR"/>
        </w:rPr>
        <w:t>it</w:t>
      </w:r>
      <w:r w:rsidR="00F802BD" w:rsidRPr="00694E63">
        <w:rPr>
          <w:sz w:val="21"/>
          <w:lang w:val="hr-HR"/>
        </w:rPr>
        <w:t xml:space="preserve">i </w:t>
      </w:r>
      <w:r w:rsidR="0011044E" w:rsidRPr="00694E63">
        <w:rPr>
          <w:sz w:val="21"/>
          <w:lang w:val="hr-HR"/>
        </w:rPr>
        <w:t>strankama koje sudjeluju u tim drugim postupcima</w:t>
      </w:r>
      <w:r w:rsidR="009D1287" w:rsidRPr="00694E63">
        <w:rPr>
          <w:sz w:val="21"/>
          <w:lang w:val="hr-HR"/>
        </w:rPr>
        <w:t xml:space="preserve"> </w:t>
      </w:r>
      <w:r w:rsidR="0011044E" w:rsidRPr="00694E63">
        <w:rPr>
          <w:sz w:val="21"/>
          <w:lang w:val="hr-HR"/>
        </w:rPr>
        <w:t>i</w:t>
      </w:r>
      <w:r w:rsidR="00F802BD" w:rsidRPr="00694E63">
        <w:rPr>
          <w:sz w:val="21"/>
          <w:lang w:val="hr-HR"/>
        </w:rPr>
        <w:t xml:space="preserve">li </w:t>
      </w:r>
      <w:r w:rsidR="00E649E1">
        <w:rPr>
          <w:sz w:val="21"/>
          <w:lang w:val="hr-HR"/>
        </w:rPr>
        <w:t>uzrokovati</w:t>
      </w:r>
      <w:r w:rsidR="0011044E" w:rsidRPr="00694E63">
        <w:rPr>
          <w:sz w:val="21"/>
          <w:lang w:val="hr-HR"/>
        </w:rPr>
        <w:t xml:space="preserve"> situaciju koja predstavlja</w:t>
      </w:r>
      <w:r w:rsidR="009D1287" w:rsidRPr="00694E63">
        <w:rPr>
          <w:sz w:val="21"/>
          <w:lang w:val="hr-HR"/>
        </w:rPr>
        <w:t xml:space="preserve"> </w:t>
      </w:r>
      <w:r w:rsidR="0011044E" w:rsidRPr="00694E63">
        <w:rPr>
          <w:sz w:val="21"/>
          <w:lang w:val="hr-HR"/>
        </w:rPr>
        <w:t>nepoštivanje suda</w:t>
      </w:r>
      <w:r w:rsidR="009D1287" w:rsidRPr="00694E63">
        <w:rPr>
          <w:sz w:val="21"/>
          <w:lang w:val="hr-HR"/>
        </w:rPr>
        <w:t xml:space="preserve">. </w:t>
      </w:r>
      <w:r w:rsidR="00F802BD" w:rsidRPr="00694E63">
        <w:rPr>
          <w:sz w:val="21"/>
          <w:lang w:val="hr-HR"/>
        </w:rPr>
        <w:t>U toj prilici</w:t>
      </w:r>
      <w:r w:rsidR="0011044E" w:rsidRPr="00694E63">
        <w:rPr>
          <w:sz w:val="21"/>
          <w:lang w:val="hr-HR"/>
        </w:rPr>
        <w:t xml:space="preserve"> NKT-ov</w:t>
      </w:r>
      <w:r w:rsidR="00F802BD" w:rsidRPr="00694E63">
        <w:rPr>
          <w:sz w:val="21"/>
          <w:lang w:val="hr-HR"/>
        </w:rPr>
        <w:t>i</w:t>
      </w:r>
      <w:r w:rsidR="0011044E" w:rsidRPr="00694E63">
        <w:rPr>
          <w:sz w:val="21"/>
          <w:lang w:val="hr-HR"/>
        </w:rPr>
        <w:t xml:space="preserve"> mogu uzeti u obzir prakse drugih NKT-ova i, po potrebi, posavjetovati se s institucijama pred kojima se </w:t>
      </w:r>
      <w:r w:rsidR="00E649E1" w:rsidRPr="00694E63">
        <w:rPr>
          <w:sz w:val="21"/>
          <w:lang w:val="hr-HR"/>
        </w:rPr>
        <w:t xml:space="preserve">paralelni postupak </w:t>
      </w:r>
      <w:r w:rsidR="0011044E" w:rsidRPr="00694E63">
        <w:rPr>
          <w:sz w:val="21"/>
          <w:lang w:val="hr-HR"/>
        </w:rPr>
        <w:t>vodi ili bi se mogao voditi</w:t>
      </w:r>
      <w:r w:rsidR="009D1287" w:rsidRPr="00694E63">
        <w:rPr>
          <w:sz w:val="21"/>
          <w:lang w:val="hr-HR"/>
        </w:rPr>
        <w:t xml:space="preserve">. </w:t>
      </w:r>
      <w:r w:rsidR="0011044E" w:rsidRPr="00694E63">
        <w:rPr>
          <w:sz w:val="21"/>
          <w:lang w:val="hr-HR"/>
        </w:rPr>
        <w:t>Stranke bi također trebale</w:t>
      </w:r>
      <w:r w:rsidR="00F802BD" w:rsidRPr="00694E63">
        <w:rPr>
          <w:sz w:val="21"/>
          <w:lang w:val="hr-HR"/>
        </w:rPr>
        <w:t xml:space="preserve"> pomoći NKT-ovima da razmotre te mogućnosti pružanjem</w:t>
      </w:r>
      <w:r w:rsidR="0011044E" w:rsidRPr="00694E63">
        <w:rPr>
          <w:sz w:val="21"/>
          <w:lang w:val="hr-HR"/>
        </w:rPr>
        <w:t xml:space="preserve"> </w:t>
      </w:r>
      <w:r w:rsidR="00F802BD" w:rsidRPr="00694E63">
        <w:rPr>
          <w:sz w:val="21"/>
          <w:lang w:val="hr-HR"/>
        </w:rPr>
        <w:t>relevantnih informacija o paralelnim postupcima</w:t>
      </w:r>
      <w:r w:rsidR="009D1287" w:rsidRPr="00694E63">
        <w:rPr>
          <w:sz w:val="21"/>
          <w:lang w:val="hr-HR"/>
        </w:rPr>
        <w:t>.</w:t>
      </w:r>
      <w:r w:rsidR="00E649E1">
        <w:rPr>
          <w:sz w:val="21"/>
          <w:lang w:val="hr-HR"/>
        </w:rPr>
        <w:t xml:space="preserve"> </w:t>
      </w:r>
    </w:p>
    <w:p w:rsidR="009D1287" w:rsidRPr="00694E63" w:rsidRDefault="00E649E1" w:rsidP="009D1287">
      <w:pPr>
        <w:pStyle w:val="ListParagraph"/>
        <w:numPr>
          <w:ilvl w:val="0"/>
          <w:numId w:val="5"/>
        </w:numPr>
        <w:tabs>
          <w:tab w:val="left" w:pos="962"/>
        </w:tabs>
        <w:spacing w:before="119"/>
        <w:ind w:right="640"/>
        <w:rPr>
          <w:sz w:val="21"/>
          <w:lang w:val="hr-HR"/>
        </w:rPr>
      </w:pPr>
      <w:r>
        <w:rPr>
          <w:sz w:val="21"/>
          <w:lang w:val="hr-HR"/>
        </w:rPr>
        <w:t>Po dovršetku početn</w:t>
      </w:r>
      <w:r w:rsidR="00F802BD" w:rsidRPr="00694E63">
        <w:rPr>
          <w:sz w:val="21"/>
          <w:lang w:val="hr-HR"/>
        </w:rPr>
        <w:t>e procjene</w:t>
      </w:r>
      <w:r w:rsidR="009D1287" w:rsidRPr="00694E63">
        <w:rPr>
          <w:sz w:val="21"/>
          <w:lang w:val="hr-HR"/>
        </w:rPr>
        <w:t xml:space="preserve">, </w:t>
      </w:r>
      <w:r w:rsidR="00F802BD" w:rsidRPr="00694E63">
        <w:rPr>
          <w:sz w:val="21"/>
          <w:lang w:val="hr-HR"/>
        </w:rPr>
        <w:t xml:space="preserve">NKT će </w:t>
      </w:r>
      <w:r>
        <w:rPr>
          <w:sz w:val="21"/>
          <w:lang w:val="hr-HR"/>
        </w:rPr>
        <w:t>dati odgovor</w:t>
      </w:r>
      <w:r w:rsidR="00F802BD" w:rsidRPr="00694E63">
        <w:rPr>
          <w:sz w:val="21"/>
          <w:lang w:val="hr-HR"/>
        </w:rPr>
        <w:t xml:space="preserve"> dotičnim strankama</w:t>
      </w:r>
      <w:r w:rsidR="009D1287" w:rsidRPr="00694E63">
        <w:rPr>
          <w:sz w:val="21"/>
          <w:lang w:val="hr-HR"/>
        </w:rPr>
        <w:t xml:space="preserve">. </w:t>
      </w:r>
      <w:r>
        <w:rPr>
          <w:sz w:val="21"/>
          <w:lang w:val="hr-HR"/>
        </w:rPr>
        <w:t>Ako</w:t>
      </w:r>
      <w:r w:rsidR="00F802BD" w:rsidRPr="00694E63">
        <w:rPr>
          <w:sz w:val="21"/>
          <w:lang w:val="hr-HR"/>
        </w:rPr>
        <w:t xml:space="preserve"> NKT odluči da pitanje ne zaslužuje daljnje ispitivanje, informirat će stran</w:t>
      </w:r>
      <w:r w:rsidR="00B810C9">
        <w:rPr>
          <w:sz w:val="21"/>
          <w:lang w:val="hr-HR"/>
        </w:rPr>
        <w:t>k</w:t>
      </w:r>
      <w:r w:rsidR="00F802BD" w:rsidRPr="00694E63">
        <w:rPr>
          <w:sz w:val="21"/>
          <w:lang w:val="hr-HR"/>
        </w:rPr>
        <w:t>e o razlozima takve odluke</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F802BD" w:rsidP="009D1287">
      <w:pPr>
        <w:pStyle w:val="Heading5"/>
        <w:rPr>
          <w:lang w:val="hr-HR"/>
        </w:rPr>
      </w:pPr>
      <w:r w:rsidRPr="00694E63">
        <w:rPr>
          <w:lang w:val="hr-HR"/>
        </w:rPr>
        <w:t>Pružanje pomoći strankama</w:t>
      </w:r>
    </w:p>
    <w:p w:rsidR="009D1287" w:rsidRPr="00694E63" w:rsidRDefault="00CD369D" w:rsidP="009D1287">
      <w:pPr>
        <w:pStyle w:val="ListParagraph"/>
        <w:numPr>
          <w:ilvl w:val="0"/>
          <w:numId w:val="5"/>
        </w:numPr>
        <w:tabs>
          <w:tab w:val="left" w:pos="962"/>
        </w:tabs>
        <w:spacing w:before="114"/>
        <w:ind w:right="638"/>
        <w:rPr>
          <w:sz w:val="21"/>
          <w:lang w:val="hr-HR"/>
        </w:rPr>
      </w:pPr>
      <w:r w:rsidRPr="00694E63">
        <w:rPr>
          <w:sz w:val="21"/>
          <w:lang w:val="hr-HR"/>
        </w:rPr>
        <w:t>Ako postavljeno pitanje zaslužuje daljnje ispitivanje,</w:t>
      </w:r>
      <w:r w:rsidR="009D1287" w:rsidRPr="00694E63">
        <w:rPr>
          <w:sz w:val="21"/>
          <w:lang w:val="hr-HR"/>
        </w:rPr>
        <w:t xml:space="preserve"> </w:t>
      </w:r>
      <w:r w:rsidRPr="00694E63">
        <w:rPr>
          <w:sz w:val="21"/>
          <w:lang w:val="hr-HR"/>
        </w:rPr>
        <w:t>NKT će dodatno razmotriti to pit</w:t>
      </w:r>
      <w:r w:rsidR="00E649E1">
        <w:rPr>
          <w:sz w:val="21"/>
          <w:lang w:val="hr-HR"/>
        </w:rPr>
        <w:t>anje zajedno s uključenim stran</w:t>
      </w:r>
      <w:r w:rsidRPr="00694E63">
        <w:rPr>
          <w:sz w:val="21"/>
          <w:lang w:val="hr-HR"/>
        </w:rPr>
        <w:t>ama</w:t>
      </w:r>
      <w:r w:rsidR="009D1287" w:rsidRPr="00694E63">
        <w:rPr>
          <w:sz w:val="21"/>
          <w:lang w:val="hr-HR"/>
        </w:rPr>
        <w:t xml:space="preserve"> </w:t>
      </w:r>
      <w:r w:rsidRPr="00694E63">
        <w:rPr>
          <w:sz w:val="21"/>
          <w:lang w:val="hr-HR"/>
        </w:rPr>
        <w:t>i ponuditi „dobre usluge“ u nastojanju da neformalno pridonese rješavanju pitanja. Kada to bude potrebno, NKT-o</w:t>
      </w:r>
      <w:r w:rsidR="00E649E1">
        <w:rPr>
          <w:sz w:val="21"/>
          <w:lang w:val="hr-HR"/>
        </w:rPr>
        <w:t xml:space="preserve">vi će primijeniti procedure iz </w:t>
      </w:r>
      <w:r w:rsidRPr="00694E63">
        <w:rPr>
          <w:sz w:val="21"/>
          <w:lang w:val="hr-HR"/>
        </w:rPr>
        <w:t>točke</w:t>
      </w:r>
      <w:r w:rsidR="009D1287" w:rsidRPr="00694E63">
        <w:rPr>
          <w:sz w:val="21"/>
          <w:lang w:val="hr-HR"/>
        </w:rPr>
        <w:t xml:space="preserve"> C-2a) </w:t>
      </w:r>
      <w:r w:rsidRPr="00694E63">
        <w:rPr>
          <w:sz w:val="21"/>
          <w:lang w:val="hr-HR"/>
        </w:rPr>
        <w:t>do</w:t>
      </w:r>
      <w:r w:rsidR="009D1287" w:rsidRPr="00694E63">
        <w:rPr>
          <w:sz w:val="21"/>
          <w:lang w:val="hr-HR"/>
        </w:rPr>
        <w:t xml:space="preserve"> C-2d). </w:t>
      </w:r>
      <w:r w:rsidRPr="00694E63">
        <w:rPr>
          <w:sz w:val="21"/>
          <w:lang w:val="hr-HR"/>
        </w:rPr>
        <w:t>To može uključivati savjete relevantnih tijela, kao i predstavnika</w:t>
      </w:r>
      <w:r w:rsidR="009D1287" w:rsidRPr="00694E63">
        <w:rPr>
          <w:sz w:val="21"/>
          <w:lang w:val="hr-HR"/>
        </w:rPr>
        <w:t xml:space="preserve"> </w:t>
      </w:r>
      <w:r w:rsidRPr="00694E63">
        <w:rPr>
          <w:sz w:val="21"/>
          <w:lang w:val="hr-HR"/>
        </w:rPr>
        <w:t>poslovne zajednice, radničkih organizacija, drugih organizacija i stručnjaka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CD369D" w:rsidP="009D1287">
      <w:pPr>
        <w:pStyle w:val="BodyText"/>
        <w:spacing w:before="85"/>
        <w:ind w:left="962" w:right="638"/>
        <w:jc w:val="both"/>
        <w:rPr>
          <w:lang w:val="hr-HR"/>
        </w:rPr>
      </w:pPr>
      <w:r w:rsidRPr="00694E63">
        <w:rPr>
          <w:lang w:val="hr-HR"/>
        </w:rPr>
        <w:t>Savjetovanje s NKT-</w:t>
      </w:r>
      <w:r w:rsidR="00585B69">
        <w:rPr>
          <w:lang w:val="hr-HR"/>
        </w:rPr>
        <w:t>ov</w:t>
      </w:r>
      <w:r w:rsidRPr="00694E63">
        <w:rPr>
          <w:lang w:val="hr-HR"/>
        </w:rPr>
        <w:t xml:space="preserve">ima iz drugih </w:t>
      </w:r>
      <w:r w:rsidR="00E649E1">
        <w:rPr>
          <w:lang w:val="hr-HR"/>
        </w:rPr>
        <w:t>država</w:t>
      </w:r>
      <w:r w:rsidRPr="00694E63">
        <w:rPr>
          <w:lang w:val="hr-HR"/>
        </w:rPr>
        <w:t xml:space="preserve"> ili traženje naputaka o tumačenju </w:t>
      </w:r>
      <w:r w:rsidRPr="00585B69">
        <w:rPr>
          <w:i/>
          <w:lang w:val="hr-HR"/>
        </w:rPr>
        <w:t>Smjernica</w:t>
      </w:r>
      <w:r w:rsidRPr="00694E63">
        <w:rPr>
          <w:lang w:val="hr-HR"/>
        </w:rPr>
        <w:t xml:space="preserve"> također može biti korisno za rješavanje dotičnog pitanja</w:t>
      </w:r>
      <w:r w:rsidR="009D1287" w:rsidRPr="00694E63">
        <w:rPr>
          <w:lang w:val="hr-HR"/>
        </w:rPr>
        <w:t>.</w:t>
      </w:r>
    </w:p>
    <w:p w:rsidR="009D1287" w:rsidRPr="00694E63" w:rsidRDefault="00CD369D" w:rsidP="009D1287">
      <w:pPr>
        <w:pStyle w:val="ListParagraph"/>
        <w:numPr>
          <w:ilvl w:val="0"/>
          <w:numId w:val="5"/>
        </w:numPr>
        <w:tabs>
          <w:tab w:val="left" w:pos="962"/>
        </w:tabs>
        <w:spacing w:before="120"/>
        <w:rPr>
          <w:sz w:val="21"/>
          <w:lang w:val="hr-HR"/>
        </w:rPr>
      </w:pPr>
      <w:r w:rsidRPr="00694E63">
        <w:rPr>
          <w:sz w:val="21"/>
          <w:lang w:val="hr-HR"/>
        </w:rPr>
        <w:t>U okviru osiguravanja dostupnosti dobrih usluga i kad je to relevantno za pitanja o kojima je riječ, NKT-ovi će ponuditi ili</w:t>
      </w:r>
      <w:r w:rsidR="009D1287" w:rsidRPr="00694E63">
        <w:rPr>
          <w:sz w:val="21"/>
          <w:lang w:val="hr-HR"/>
        </w:rPr>
        <w:t xml:space="preserve"> </w:t>
      </w:r>
      <w:r w:rsidRPr="00694E63">
        <w:rPr>
          <w:sz w:val="21"/>
          <w:lang w:val="hr-HR"/>
        </w:rPr>
        <w:t>omogućiti pristup sporazumnim i nekontradiktornim postupcima</w:t>
      </w:r>
      <w:r w:rsidR="009D1287" w:rsidRPr="00694E63">
        <w:rPr>
          <w:sz w:val="21"/>
          <w:lang w:val="hr-HR"/>
        </w:rPr>
        <w:t xml:space="preserve">, </w:t>
      </w:r>
      <w:r w:rsidRPr="00694E63">
        <w:rPr>
          <w:sz w:val="21"/>
          <w:lang w:val="hr-HR"/>
        </w:rPr>
        <w:t xml:space="preserve">poput mirenja ili posredovanja, </w:t>
      </w:r>
      <w:r w:rsidR="00E649E1">
        <w:rPr>
          <w:sz w:val="21"/>
          <w:lang w:val="hr-HR"/>
        </w:rPr>
        <w:t>u nastojanju da pomogn</w:t>
      </w:r>
      <w:r w:rsidR="00585B69">
        <w:rPr>
          <w:sz w:val="21"/>
          <w:lang w:val="hr-HR"/>
        </w:rPr>
        <w:t>u</w:t>
      </w:r>
      <w:r w:rsidR="00E649E1">
        <w:rPr>
          <w:sz w:val="21"/>
          <w:lang w:val="hr-HR"/>
        </w:rPr>
        <w:t xml:space="preserve"> u</w:t>
      </w:r>
      <w:r w:rsidRPr="00694E63">
        <w:rPr>
          <w:sz w:val="21"/>
          <w:lang w:val="hr-HR"/>
        </w:rPr>
        <w:t xml:space="preserve"> rješavanju tih pitanja</w:t>
      </w:r>
      <w:r w:rsidR="009D1287" w:rsidRPr="00694E63">
        <w:rPr>
          <w:sz w:val="21"/>
          <w:lang w:val="hr-HR"/>
        </w:rPr>
        <w:t xml:space="preserve">. </w:t>
      </w:r>
      <w:r w:rsidRPr="00694E63">
        <w:rPr>
          <w:sz w:val="21"/>
          <w:lang w:val="hr-HR"/>
        </w:rPr>
        <w:t>U skladu s uobičajenom praksom mirenja i posredovanja, te procedure primjenjuju se isključivo pod uvjetom da dotične stranke pristanu na to i obavežu se sudjelovati u proceduri u dobroj vjeri</w:t>
      </w:r>
      <w:r w:rsidR="009D1287" w:rsidRPr="00694E63">
        <w:rPr>
          <w:sz w:val="21"/>
          <w:lang w:val="hr-HR"/>
        </w:rPr>
        <w:t>.</w:t>
      </w:r>
    </w:p>
    <w:p w:rsidR="009D1287" w:rsidRPr="00694E63" w:rsidRDefault="00CD369D" w:rsidP="009D1287">
      <w:pPr>
        <w:pStyle w:val="ListParagraph"/>
        <w:numPr>
          <w:ilvl w:val="0"/>
          <w:numId w:val="5"/>
        </w:numPr>
        <w:tabs>
          <w:tab w:val="left" w:pos="962"/>
        </w:tabs>
        <w:spacing w:before="122"/>
        <w:rPr>
          <w:sz w:val="21"/>
          <w:lang w:val="hr-HR"/>
        </w:rPr>
      </w:pPr>
      <w:r w:rsidRPr="00694E63">
        <w:rPr>
          <w:sz w:val="21"/>
          <w:lang w:val="hr-HR"/>
        </w:rPr>
        <w:t>Prilikom nuđenja svojih dobrih usluga, NKT-</w:t>
      </w:r>
      <w:r w:rsidR="00E649E1">
        <w:rPr>
          <w:sz w:val="21"/>
          <w:lang w:val="hr-HR"/>
        </w:rPr>
        <w:t>ov</w:t>
      </w:r>
      <w:r w:rsidRPr="00694E63">
        <w:rPr>
          <w:sz w:val="21"/>
          <w:lang w:val="hr-HR"/>
        </w:rPr>
        <w:t xml:space="preserve">i mogu poduzeti mjere </w:t>
      </w:r>
      <w:r w:rsidR="00E649E1">
        <w:rPr>
          <w:sz w:val="21"/>
          <w:lang w:val="hr-HR"/>
        </w:rPr>
        <w:t xml:space="preserve">za </w:t>
      </w:r>
      <w:r w:rsidRPr="00694E63">
        <w:rPr>
          <w:sz w:val="21"/>
          <w:lang w:val="hr-HR"/>
        </w:rPr>
        <w:t>zaštit</w:t>
      </w:r>
      <w:r w:rsidR="00E649E1">
        <w:rPr>
          <w:sz w:val="21"/>
          <w:lang w:val="hr-HR"/>
        </w:rPr>
        <w:t>u</w:t>
      </w:r>
      <w:r w:rsidR="00585B69">
        <w:rPr>
          <w:sz w:val="21"/>
          <w:lang w:val="hr-HR"/>
        </w:rPr>
        <w:t xml:space="preserve"> identiteta uključenih strana</w:t>
      </w:r>
      <w:r w:rsidRPr="00694E63">
        <w:rPr>
          <w:sz w:val="21"/>
          <w:lang w:val="hr-HR"/>
        </w:rPr>
        <w:t xml:space="preserve"> </w:t>
      </w:r>
      <w:r w:rsidR="00F76B7C" w:rsidRPr="00694E63">
        <w:rPr>
          <w:sz w:val="21"/>
          <w:lang w:val="hr-HR"/>
        </w:rPr>
        <w:t>ako iz</w:t>
      </w:r>
      <w:r w:rsidRPr="00694E63">
        <w:rPr>
          <w:sz w:val="21"/>
          <w:lang w:val="hr-HR"/>
        </w:rPr>
        <w:t xml:space="preserve"> opravdanih razloga </w:t>
      </w:r>
      <w:r w:rsidR="00E649E1">
        <w:rPr>
          <w:sz w:val="21"/>
          <w:lang w:val="hr-HR"/>
        </w:rPr>
        <w:t>smatraju</w:t>
      </w:r>
      <w:r w:rsidRPr="00694E63">
        <w:rPr>
          <w:sz w:val="21"/>
          <w:lang w:val="hr-HR"/>
        </w:rPr>
        <w:t xml:space="preserve"> da </w:t>
      </w:r>
      <w:r w:rsidR="00F76B7C" w:rsidRPr="00694E63">
        <w:rPr>
          <w:sz w:val="21"/>
          <w:lang w:val="hr-HR"/>
        </w:rPr>
        <w:t>bi</w:t>
      </w:r>
      <w:r w:rsidRPr="00694E63">
        <w:rPr>
          <w:sz w:val="21"/>
          <w:lang w:val="hr-HR"/>
        </w:rPr>
        <w:t xml:space="preserve"> objavljivanje tih informacija </w:t>
      </w:r>
      <w:r w:rsidR="00F76B7C" w:rsidRPr="00694E63">
        <w:rPr>
          <w:sz w:val="21"/>
          <w:lang w:val="hr-HR"/>
        </w:rPr>
        <w:t>bilo</w:t>
      </w:r>
      <w:r w:rsidRPr="00694E63">
        <w:rPr>
          <w:sz w:val="21"/>
          <w:lang w:val="hr-HR"/>
        </w:rPr>
        <w:t xml:space="preserve"> štetno za jednu ili više </w:t>
      </w:r>
      <w:r w:rsidR="00585B69">
        <w:rPr>
          <w:sz w:val="21"/>
          <w:lang w:val="hr-HR"/>
        </w:rPr>
        <w:t>strana</w:t>
      </w:r>
      <w:r w:rsidR="009D1287" w:rsidRPr="00694E63">
        <w:rPr>
          <w:sz w:val="21"/>
          <w:lang w:val="hr-HR"/>
        </w:rPr>
        <w:t xml:space="preserve">. </w:t>
      </w:r>
      <w:r w:rsidR="00F76B7C" w:rsidRPr="00694E63">
        <w:rPr>
          <w:sz w:val="21"/>
          <w:lang w:val="hr-HR"/>
        </w:rPr>
        <w:t>To može uključivati okolnosti kada postoji potreba za zaštitom identiteta stranke ili stranaka iz uključenog poduzeća</w:t>
      </w:r>
      <w:r w:rsidR="009D1287" w:rsidRPr="00694E63">
        <w:rPr>
          <w:sz w:val="21"/>
          <w:lang w:val="hr-HR"/>
        </w:rPr>
        <w:t>.</w:t>
      </w:r>
    </w:p>
    <w:p w:rsidR="009D1287" w:rsidRPr="00694E63" w:rsidRDefault="009D1287" w:rsidP="009D1287">
      <w:pPr>
        <w:pStyle w:val="BodyText"/>
        <w:spacing w:before="7"/>
        <w:rPr>
          <w:sz w:val="31"/>
          <w:lang w:val="hr-HR"/>
        </w:rPr>
      </w:pPr>
    </w:p>
    <w:p w:rsidR="009D1287" w:rsidRPr="00694E63" w:rsidRDefault="00F76B7C" w:rsidP="009D1287">
      <w:pPr>
        <w:pStyle w:val="Heading5"/>
        <w:rPr>
          <w:lang w:val="hr-HR"/>
        </w:rPr>
      </w:pPr>
      <w:r w:rsidRPr="00694E63">
        <w:rPr>
          <w:lang w:val="hr-HR"/>
        </w:rPr>
        <w:t>Dovršetak procedure</w:t>
      </w:r>
    </w:p>
    <w:p w:rsidR="009D1287" w:rsidRPr="00694E63" w:rsidRDefault="00915368" w:rsidP="009D1287">
      <w:pPr>
        <w:pStyle w:val="ListParagraph"/>
        <w:numPr>
          <w:ilvl w:val="0"/>
          <w:numId w:val="5"/>
        </w:numPr>
        <w:tabs>
          <w:tab w:val="left" w:pos="962"/>
        </w:tabs>
        <w:spacing w:before="114"/>
        <w:ind w:right="636"/>
        <w:rPr>
          <w:sz w:val="21"/>
          <w:lang w:val="hr-HR"/>
        </w:rPr>
      </w:pPr>
      <w:r w:rsidRPr="00694E63">
        <w:rPr>
          <w:sz w:val="21"/>
          <w:lang w:val="hr-HR"/>
        </w:rPr>
        <w:t>Od NKT-</w:t>
      </w:r>
      <w:r w:rsidR="000E2DA1">
        <w:rPr>
          <w:sz w:val="21"/>
          <w:lang w:val="hr-HR"/>
        </w:rPr>
        <w:t>ov</w:t>
      </w:r>
      <w:r w:rsidRPr="00694E63">
        <w:rPr>
          <w:sz w:val="21"/>
          <w:lang w:val="hr-HR"/>
        </w:rPr>
        <w:t>a se očekuje da uvijek brinu o tome da rezultati procedura koje se odnose na posebna pitanja budu dostupni javnosti u skladu s točkama</w:t>
      </w:r>
      <w:r w:rsidR="009D1287" w:rsidRPr="00694E63">
        <w:rPr>
          <w:sz w:val="21"/>
          <w:lang w:val="hr-HR"/>
        </w:rPr>
        <w:t xml:space="preserve"> C-3 </w:t>
      </w:r>
      <w:r w:rsidRPr="00694E63">
        <w:rPr>
          <w:sz w:val="21"/>
          <w:lang w:val="hr-HR"/>
        </w:rPr>
        <w:t>i</w:t>
      </w:r>
      <w:r w:rsidR="009D1287" w:rsidRPr="00694E63">
        <w:rPr>
          <w:sz w:val="21"/>
          <w:lang w:val="hr-HR"/>
        </w:rPr>
        <w:t xml:space="preserve"> C-4 </w:t>
      </w:r>
      <w:r w:rsidRPr="00694E63">
        <w:rPr>
          <w:sz w:val="21"/>
          <w:lang w:val="hr-HR"/>
        </w:rPr>
        <w:t>Proceduralnih smjernica</w:t>
      </w:r>
      <w:r w:rsidR="009D1287" w:rsidRPr="00694E63">
        <w:rPr>
          <w:sz w:val="21"/>
          <w:lang w:val="hr-HR"/>
        </w:rPr>
        <w:t>.</w:t>
      </w:r>
    </w:p>
    <w:p w:rsidR="009D1287" w:rsidRPr="00694E63" w:rsidRDefault="00915368" w:rsidP="00915368">
      <w:pPr>
        <w:pStyle w:val="ListParagraph"/>
        <w:numPr>
          <w:ilvl w:val="0"/>
          <w:numId w:val="5"/>
        </w:numPr>
        <w:tabs>
          <w:tab w:val="left" w:pos="962"/>
        </w:tabs>
        <w:rPr>
          <w:sz w:val="21"/>
          <w:lang w:val="hr-HR"/>
        </w:rPr>
      </w:pPr>
      <w:r w:rsidRPr="00694E63">
        <w:rPr>
          <w:sz w:val="21"/>
          <w:lang w:val="hr-HR"/>
        </w:rPr>
        <w:t xml:space="preserve">Kada NKT, nakon što provede početne provjere, odluči da postavljena pitanja vezana za </w:t>
      </w:r>
      <w:r w:rsidR="000E2DA1">
        <w:rPr>
          <w:sz w:val="21"/>
          <w:lang w:val="hr-HR"/>
        </w:rPr>
        <w:t>poseban slučaj</w:t>
      </w:r>
      <w:r w:rsidRPr="00694E63">
        <w:rPr>
          <w:sz w:val="21"/>
          <w:lang w:val="hr-HR"/>
        </w:rPr>
        <w:t xml:space="preserve"> ne zaslužuju daljnje ispitivanje</w:t>
      </w:r>
      <w:r w:rsidR="009D1287" w:rsidRPr="00694E63">
        <w:rPr>
          <w:sz w:val="21"/>
          <w:lang w:val="hr-HR"/>
        </w:rPr>
        <w:t xml:space="preserve">, </w:t>
      </w:r>
      <w:r w:rsidRPr="00694E63">
        <w:rPr>
          <w:sz w:val="21"/>
          <w:lang w:val="hr-HR"/>
        </w:rPr>
        <w:t>objavit će izjavu o svojoj odluci nakon što se posavjetuje s uključenim stranama, pri čemu mora voditi računa o povjerljivosti osjetljivih poslovnih i drugih informacija</w:t>
      </w:r>
      <w:r w:rsidR="009D1287" w:rsidRPr="00694E63">
        <w:rPr>
          <w:sz w:val="21"/>
          <w:lang w:val="hr-HR"/>
        </w:rPr>
        <w:t xml:space="preserve">. </w:t>
      </w:r>
      <w:r w:rsidRPr="00694E63">
        <w:rPr>
          <w:sz w:val="21"/>
          <w:lang w:val="hr-HR"/>
        </w:rPr>
        <w:t xml:space="preserve">Bude li NKT smatrao, na temelju rezultata početne procjene, da ne bi bilo pošteno </w:t>
      </w:r>
      <w:r w:rsidR="004B1C3A" w:rsidRPr="00694E63">
        <w:rPr>
          <w:sz w:val="21"/>
          <w:lang w:val="hr-HR"/>
        </w:rPr>
        <w:t xml:space="preserve">javno </w:t>
      </w:r>
      <w:r w:rsidRPr="00694E63">
        <w:rPr>
          <w:sz w:val="21"/>
          <w:lang w:val="hr-HR"/>
        </w:rPr>
        <w:t>obznaniti identitet neke stranke u izjavi o odluci, može sastaviti izjavu tako da u njoj ne otkrije identitet stranke</w:t>
      </w:r>
      <w:r w:rsidR="009D1287" w:rsidRPr="00694E63">
        <w:rPr>
          <w:sz w:val="21"/>
          <w:lang w:val="hr-HR"/>
        </w:rPr>
        <w:t>.</w:t>
      </w:r>
    </w:p>
    <w:p w:rsidR="009D1287" w:rsidRPr="00694E63" w:rsidRDefault="004B1C3A" w:rsidP="009D1287">
      <w:pPr>
        <w:pStyle w:val="ListParagraph"/>
        <w:numPr>
          <w:ilvl w:val="0"/>
          <w:numId w:val="5"/>
        </w:numPr>
        <w:tabs>
          <w:tab w:val="left" w:pos="963"/>
        </w:tabs>
        <w:ind w:right="639"/>
        <w:rPr>
          <w:sz w:val="21"/>
          <w:lang w:val="hr-HR"/>
        </w:rPr>
      </w:pPr>
      <w:r w:rsidRPr="00694E63">
        <w:rPr>
          <w:sz w:val="21"/>
          <w:lang w:val="hr-HR"/>
        </w:rPr>
        <w:t xml:space="preserve">Odluči li NKT da postavljena pitanja zaslužuju daljnje ispitivanje, može objaviti </w:t>
      </w:r>
      <w:r w:rsidR="000E2DA1">
        <w:rPr>
          <w:sz w:val="21"/>
          <w:lang w:val="hr-HR"/>
        </w:rPr>
        <w:t>takvu</w:t>
      </w:r>
      <w:r w:rsidRPr="00694E63">
        <w:rPr>
          <w:sz w:val="21"/>
          <w:lang w:val="hr-HR"/>
        </w:rPr>
        <w:t xml:space="preserve"> odluku i svoju ponudu dobrih usluga uključenim stranama</w:t>
      </w:r>
      <w:r w:rsidR="009D1287" w:rsidRPr="00694E63">
        <w:rPr>
          <w:sz w:val="21"/>
          <w:lang w:val="hr-HR"/>
        </w:rPr>
        <w:t>.</w:t>
      </w:r>
    </w:p>
    <w:p w:rsidR="009D1287" w:rsidRPr="000E2DA1" w:rsidRDefault="000E2DA1" w:rsidP="000E2DA1">
      <w:pPr>
        <w:pStyle w:val="ListParagraph"/>
        <w:numPr>
          <w:ilvl w:val="0"/>
          <w:numId w:val="5"/>
        </w:numPr>
        <w:tabs>
          <w:tab w:val="left" w:pos="962"/>
        </w:tabs>
        <w:spacing w:before="120"/>
        <w:rPr>
          <w:lang w:val="hr-HR"/>
        </w:rPr>
      </w:pPr>
      <w:r>
        <w:rPr>
          <w:sz w:val="21"/>
          <w:lang w:val="hr-HR"/>
        </w:rPr>
        <w:t>U slučaju da uključene stran</w:t>
      </w:r>
      <w:r w:rsidR="004B1C3A" w:rsidRPr="00694E63">
        <w:rPr>
          <w:sz w:val="21"/>
          <w:lang w:val="hr-HR"/>
        </w:rPr>
        <w:t xml:space="preserve">e postignu dogovor o postavljenim pitanjima, </w:t>
      </w:r>
      <w:r>
        <w:rPr>
          <w:sz w:val="21"/>
          <w:lang w:val="hr-HR"/>
        </w:rPr>
        <w:t>trebale bi također</w:t>
      </w:r>
      <w:r w:rsidR="004B1C3A" w:rsidRPr="00694E63">
        <w:rPr>
          <w:sz w:val="21"/>
          <w:lang w:val="hr-HR"/>
        </w:rPr>
        <w:t xml:space="preserve"> </w:t>
      </w:r>
      <w:r>
        <w:rPr>
          <w:sz w:val="21"/>
          <w:lang w:val="hr-HR"/>
        </w:rPr>
        <w:t>utvrditi</w:t>
      </w:r>
      <w:r w:rsidR="004B1C3A" w:rsidRPr="00694E63">
        <w:rPr>
          <w:sz w:val="21"/>
          <w:lang w:val="hr-HR"/>
        </w:rPr>
        <w:t xml:space="preserve"> na koji će se način sadržaj njihova dogovora javno obznaniti</w:t>
      </w:r>
      <w:r w:rsidR="009D1287" w:rsidRPr="00694E63">
        <w:rPr>
          <w:sz w:val="21"/>
          <w:lang w:val="hr-HR"/>
        </w:rPr>
        <w:t xml:space="preserve"> </w:t>
      </w:r>
      <w:r w:rsidR="004B1C3A" w:rsidRPr="00694E63">
        <w:rPr>
          <w:sz w:val="21"/>
          <w:lang w:val="hr-HR"/>
        </w:rPr>
        <w:t>i u kojem opsegu</w:t>
      </w:r>
      <w:r w:rsidR="009D1287" w:rsidRPr="00694E63">
        <w:rPr>
          <w:sz w:val="21"/>
          <w:lang w:val="hr-HR"/>
        </w:rPr>
        <w:t xml:space="preserve">. </w:t>
      </w:r>
      <w:r w:rsidR="004B1C3A" w:rsidRPr="00694E63">
        <w:rPr>
          <w:sz w:val="21"/>
          <w:lang w:val="hr-HR"/>
        </w:rPr>
        <w:t xml:space="preserve">NKT će </w:t>
      </w:r>
      <w:r>
        <w:rPr>
          <w:sz w:val="21"/>
          <w:lang w:val="hr-HR"/>
        </w:rPr>
        <w:t>u dogovoru s uključenim stranama</w:t>
      </w:r>
      <w:r w:rsidRPr="00694E63">
        <w:rPr>
          <w:sz w:val="21"/>
          <w:lang w:val="hr-HR"/>
        </w:rPr>
        <w:t xml:space="preserve"> </w:t>
      </w:r>
      <w:r w:rsidR="004B1C3A" w:rsidRPr="00694E63">
        <w:rPr>
          <w:sz w:val="21"/>
          <w:lang w:val="hr-HR"/>
        </w:rPr>
        <w:t xml:space="preserve">objaviti izvještaj s </w:t>
      </w:r>
      <w:r>
        <w:rPr>
          <w:sz w:val="21"/>
          <w:lang w:val="hr-HR"/>
        </w:rPr>
        <w:t>rezultatom</w:t>
      </w:r>
      <w:r w:rsidR="004B1C3A" w:rsidRPr="00694E63">
        <w:rPr>
          <w:sz w:val="21"/>
          <w:lang w:val="hr-HR"/>
        </w:rPr>
        <w:t xml:space="preserve"> postupka</w:t>
      </w:r>
      <w:r w:rsidR="009D1287" w:rsidRPr="00694E63">
        <w:rPr>
          <w:sz w:val="21"/>
          <w:lang w:val="hr-HR"/>
        </w:rPr>
        <w:t>.</w:t>
      </w:r>
      <w:r w:rsidR="004B1C3A" w:rsidRPr="00694E63">
        <w:rPr>
          <w:sz w:val="21"/>
          <w:lang w:val="hr-HR"/>
        </w:rPr>
        <w:t xml:space="preserve"> Stranke se također mogu dogovoriti da će zatražiti pomoć NKT-a u naknadnom praćenju provedbe dogovora </w:t>
      </w:r>
      <w:r w:rsidR="00D7095F">
        <w:rPr>
          <w:sz w:val="21"/>
          <w:lang w:val="hr-HR"/>
        </w:rPr>
        <w:t>te</w:t>
      </w:r>
      <w:r w:rsidR="004B1C3A" w:rsidRPr="00694E63">
        <w:rPr>
          <w:sz w:val="21"/>
          <w:lang w:val="hr-HR"/>
        </w:rPr>
        <w:t xml:space="preserve"> NKT </w:t>
      </w:r>
      <w:r>
        <w:rPr>
          <w:sz w:val="21"/>
          <w:lang w:val="hr-HR"/>
        </w:rPr>
        <w:t>može u tome pomoći strankama</w:t>
      </w:r>
      <w:r w:rsidR="004B1C3A" w:rsidRPr="000E2DA1">
        <w:rPr>
          <w:sz w:val="21"/>
          <w:lang w:val="hr-HR"/>
        </w:rPr>
        <w:t xml:space="preserve"> u skladu s uvjetima koje usuglase stranke i NKT</w:t>
      </w:r>
      <w:r w:rsidR="009D1287" w:rsidRPr="000E2DA1">
        <w:rPr>
          <w:lang w:val="hr-HR"/>
        </w:rPr>
        <w:t>.</w:t>
      </w:r>
    </w:p>
    <w:p w:rsidR="009D1287" w:rsidRPr="00694E63" w:rsidRDefault="000E2DA1" w:rsidP="009D1287">
      <w:pPr>
        <w:pStyle w:val="ListParagraph"/>
        <w:numPr>
          <w:ilvl w:val="0"/>
          <w:numId w:val="5"/>
        </w:numPr>
        <w:tabs>
          <w:tab w:val="left" w:pos="962"/>
        </w:tabs>
        <w:spacing w:before="122"/>
        <w:ind w:right="635"/>
        <w:rPr>
          <w:sz w:val="21"/>
          <w:lang w:val="hr-HR"/>
        </w:rPr>
      </w:pPr>
      <w:r>
        <w:rPr>
          <w:sz w:val="21"/>
          <w:lang w:val="hr-HR"/>
        </w:rPr>
        <w:t>Ako uključene stran</w:t>
      </w:r>
      <w:r w:rsidR="004B1C3A" w:rsidRPr="00694E63">
        <w:rPr>
          <w:sz w:val="21"/>
          <w:lang w:val="hr-HR"/>
        </w:rPr>
        <w:t xml:space="preserve">e ne postignu dogovor o postavljenim pitanjima </w:t>
      </w:r>
      <w:r>
        <w:rPr>
          <w:sz w:val="21"/>
          <w:lang w:val="hr-HR"/>
        </w:rPr>
        <w:t xml:space="preserve">ili NKT zaključi da jedna </w:t>
      </w:r>
      <w:r w:rsidR="004B1C3A" w:rsidRPr="00694E63">
        <w:rPr>
          <w:sz w:val="21"/>
          <w:lang w:val="hr-HR"/>
        </w:rPr>
        <w:t>ili vi</w:t>
      </w:r>
      <w:r>
        <w:rPr>
          <w:sz w:val="21"/>
          <w:lang w:val="hr-HR"/>
        </w:rPr>
        <w:t>še strana</w:t>
      </w:r>
      <w:r w:rsidR="004B1C3A" w:rsidRPr="00694E63">
        <w:rPr>
          <w:sz w:val="21"/>
          <w:lang w:val="hr-HR"/>
        </w:rPr>
        <w:t xml:space="preserve"> </w:t>
      </w:r>
      <w:r>
        <w:rPr>
          <w:sz w:val="21"/>
          <w:lang w:val="hr-HR"/>
        </w:rPr>
        <w:t xml:space="preserve">koje su </w:t>
      </w:r>
      <w:r w:rsidR="004B1C3A" w:rsidRPr="00694E63">
        <w:rPr>
          <w:sz w:val="21"/>
          <w:lang w:val="hr-HR"/>
        </w:rPr>
        <w:t>uključen</w:t>
      </w:r>
      <w:r>
        <w:rPr>
          <w:sz w:val="21"/>
          <w:lang w:val="hr-HR"/>
        </w:rPr>
        <w:t>e</w:t>
      </w:r>
      <w:r w:rsidR="004B1C3A" w:rsidRPr="00694E63">
        <w:rPr>
          <w:sz w:val="21"/>
          <w:lang w:val="hr-HR"/>
        </w:rPr>
        <w:t xml:space="preserve"> u poseb</w:t>
      </w:r>
      <w:r>
        <w:rPr>
          <w:sz w:val="21"/>
          <w:lang w:val="hr-HR"/>
        </w:rPr>
        <w:t>an</w:t>
      </w:r>
      <w:r w:rsidR="004B1C3A" w:rsidRPr="00694E63">
        <w:rPr>
          <w:sz w:val="21"/>
          <w:lang w:val="hr-HR"/>
        </w:rPr>
        <w:t xml:space="preserve"> slučaj </w:t>
      </w:r>
      <w:r>
        <w:rPr>
          <w:sz w:val="21"/>
          <w:lang w:val="hr-HR"/>
        </w:rPr>
        <w:t>nisu spremne</w:t>
      </w:r>
      <w:r w:rsidR="004B1C3A" w:rsidRPr="00694E63">
        <w:rPr>
          <w:sz w:val="21"/>
          <w:lang w:val="hr-HR"/>
        </w:rPr>
        <w:t xml:space="preserve"> </w:t>
      </w:r>
      <w:r w:rsidR="00913A80" w:rsidRPr="00694E63">
        <w:rPr>
          <w:sz w:val="21"/>
          <w:lang w:val="hr-HR"/>
        </w:rPr>
        <w:t>postupati</w:t>
      </w:r>
      <w:r w:rsidR="004B1C3A" w:rsidRPr="00694E63">
        <w:rPr>
          <w:sz w:val="21"/>
          <w:lang w:val="hr-HR"/>
        </w:rPr>
        <w:t xml:space="preserve"> ili sudjelovati u dobroj vjeri</w:t>
      </w:r>
      <w:r w:rsidR="009D1287" w:rsidRPr="00694E63">
        <w:rPr>
          <w:sz w:val="21"/>
          <w:lang w:val="hr-HR"/>
        </w:rPr>
        <w:t xml:space="preserve">, </w:t>
      </w:r>
      <w:r w:rsidR="004B1C3A" w:rsidRPr="00694E63">
        <w:rPr>
          <w:sz w:val="21"/>
          <w:lang w:val="hr-HR"/>
        </w:rPr>
        <w:t>N</w:t>
      </w:r>
      <w:r w:rsidR="00913A80" w:rsidRPr="00694E63">
        <w:rPr>
          <w:sz w:val="21"/>
          <w:lang w:val="hr-HR"/>
        </w:rPr>
        <w:t>KT će dati</w:t>
      </w:r>
      <w:r w:rsidR="004B1C3A" w:rsidRPr="00694E63">
        <w:rPr>
          <w:sz w:val="21"/>
          <w:lang w:val="hr-HR"/>
        </w:rPr>
        <w:t xml:space="preserve"> izjavu i</w:t>
      </w:r>
      <w:r w:rsidR="00913A80" w:rsidRPr="00694E63">
        <w:rPr>
          <w:sz w:val="21"/>
          <w:lang w:val="hr-HR"/>
        </w:rPr>
        <w:t xml:space="preserve"> </w:t>
      </w:r>
      <w:r w:rsidR="004B1C3A" w:rsidRPr="00694E63">
        <w:rPr>
          <w:sz w:val="21"/>
          <w:lang w:val="hr-HR"/>
        </w:rPr>
        <w:t>preporuke, po potrebi</w:t>
      </w:r>
      <w:r w:rsidR="00913A80" w:rsidRPr="00694E63">
        <w:rPr>
          <w:sz w:val="21"/>
          <w:lang w:val="hr-HR"/>
        </w:rPr>
        <w:t>,</w:t>
      </w:r>
      <w:r w:rsidR="004B1C3A" w:rsidRPr="00694E63">
        <w:rPr>
          <w:sz w:val="21"/>
          <w:lang w:val="hr-HR"/>
        </w:rPr>
        <w:t xml:space="preserve"> o primjeni </w:t>
      </w:r>
      <w:r w:rsidR="004B1C3A" w:rsidRPr="00D7095F">
        <w:rPr>
          <w:i/>
          <w:sz w:val="21"/>
          <w:lang w:val="hr-HR"/>
        </w:rPr>
        <w:t>Smjernica</w:t>
      </w:r>
      <w:r w:rsidR="009D1287" w:rsidRPr="00694E63">
        <w:rPr>
          <w:sz w:val="21"/>
          <w:lang w:val="hr-HR"/>
        </w:rPr>
        <w:t xml:space="preserve">. </w:t>
      </w:r>
      <w:r w:rsidR="00913A80" w:rsidRPr="00694E63">
        <w:rPr>
          <w:sz w:val="21"/>
          <w:lang w:val="hr-HR"/>
        </w:rPr>
        <w:t>Ova procedura jasno predviđa da će NKT dati izjavu čak i onda kada smatra da nije potrebno dati posebnu preporuku</w:t>
      </w:r>
      <w:r w:rsidR="009D1287" w:rsidRPr="00694E63">
        <w:rPr>
          <w:sz w:val="21"/>
          <w:lang w:val="hr-HR"/>
        </w:rPr>
        <w:t xml:space="preserve">. </w:t>
      </w:r>
      <w:r w:rsidR="00913A80" w:rsidRPr="00694E63">
        <w:rPr>
          <w:sz w:val="21"/>
          <w:lang w:val="hr-HR"/>
        </w:rPr>
        <w:t xml:space="preserve">Izjava bi trebala sadržavati identitet dotičnih stranaka, pitanja o kojima je </w:t>
      </w:r>
      <w:r>
        <w:rPr>
          <w:sz w:val="21"/>
          <w:lang w:val="hr-HR"/>
        </w:rPr>
        <w:t>r</w:t>
      </w:r>
      <w:r w:rsidR="00913A80" w:rsidRPr="00694E63">
        <w:rPr>
          <w:sz w:val="21"/>
          <w:lang w:val="hr-HR"/>
        </w:rPr>
        <w:t xml:space="preserve">iječ, datum kada su pitanja postavljenja NKT-u, sve NKT-ove preporuke, ako postoje, i </w:t>
      </w:r>
      <w:r>
        <w:rPr>
          <w:sz w:val="21"/>
          <w:lang w:val="hr-HR"/>
        </w:rPr>
        <w:t>sve opaske</w:t>
      </w:r>
      <w:r w:rsidR="00913A80" w:rsidRPr="00694E63">
        <w:rPr>
          <w:sz w:val="21"/>
          <w:lang w:val="hr-HR"/>
        </w:rPr>
        <w:t xml:space="preserve"> o razlozima neuspjeha postizanja dogovora u postupku za koje NKT smatra da ih je primjereno uključiti u izjavu</w:t>
      </w:r>
      <w:r w:rsidR="009D1287" w:rsidRPr="00694E63">
        <w:rPr>
          <w:sz w:val="21"/>
          <w:lang w:val="hr-HR"/>
        </w:rPr>
        <w:t>.</w:t>
      </w:r>
    </w:p>
    <w:p w:rsidR="00D7095F" w:rsidRDefault="00913A80" w:rsidP="00D7095F">
      <w:pPr>
        <w:pStyle w:val="ListParagraph"/>
        <w:numPr>
          <w:ilvl w:val="0"/>
          <w:numId w:val="5"/>
        </w:numPr>
        <w:tabs>
          <w:tab w:val="left" w:pos="963"/>
        </w:tabs>
        <w:spacing w:before="118"/>
        <w:ind w:right="636"/>
        <w:rPr>
          <w:sz w:val="21"/>
          <w:lang w:val="hr-HR"/>
        </w:rPr>
      </w:pPr>
      <w:r w:rsidRPr="00694E63">
        <w:rPr>
          <w:sz w:val="21"/>
          <w:lang w:val="hr-HR"/>
        </w:rPr>
        <w:t>NKT bi trebao omogućiti strankama da iznesu primjedbe na nacrt izjave. Međutim, riječ je o izjavi koju daje NKT i stoga NKT ima pravo po vlastitom nahođenju odlučiti hoće li mijenjati nacrt izjave zbog primjedbi stranaka</w:t>
      </w:r>
      <w:r w:rsidR="009D1287" w:rsidRPr="00694E63">
        <w:rPr>
          <w:sz w:val="21"/>
          <w:lang w:val="hr-HR"/>
        </w:rPr>
        <w:t>.</w:t>
      </w:r>
      <w:r w:rsidRPr="00694E63">
        <w:rPr>
          <w:sz w:val="21"/>
          <w:lang w:val="hr-HR"/>
        </w:rPr>
        <w:t xml:space="preserve"> U slučaju da NKT uputi preporuke strankama, u nekim će okolnostima možda biti primjereno da NKT naknadno </w:t>
      </w:r>
      <w:r w:rsidR="00E44423" w:rsidRPr="00694E63">
        <w:rPr>
          <w:sz w:val="21"/>
          <w:lang w:val="hr-HR"/>
        </w:rPr>
        <w:t>zatraži od stranaka povratne informacije o tim preporukama</w:t>
      </w:r>
      <w:r w:rsidR="009D1287" w:rsidRPr="00694E63">
        <w:rPr>
          <w:sz w:val="21"/>
          <w:lang w:val="hr-HR"/>
        </w:rPr>
        <w:t>.</w:t>
      </w:r>
      <w:r w:rsidR="00E44423" w:rsidRPr="00694E63">
        <w:rPr>
          <w:sz w:val="21"/>
          <w:lang w:val="hr-HR"/>
        </w:rPr>
        <w:t xml:space="preserve"> Bude li NKT smatrao da je naknadno praćenje provedbe preporuka primjereno, vremenski okvir za naknadno praćenje trebao bi biti naveden u NKT-ovoj izjavi</w:t>
      </w:r>
      <w:r w:rsidR="00D7095F">
        <w:rPr>
          <w:sz w:val="21"/>
          <w:lang w:val="hr-HR"/>
        </w:rPr>
        <w:t>.</w:t>
      </w:r>
    </w:p>
    <w:p w:rsidR="00D7095F" w:rsidRPr="00D7095F" w:rsidRDefault="00D7095F" w:rsidP="00D7095F">
      <w:pPr>
        <w:pStyle w:val="ListParagraph"/>
        <w:tabs>
          <w:tab w:val="left" w:pos="963"/>
        </w:tabs>
        <w:spacing w:before="118"/>
        <w:ind w:right="636" w:firstLine="0"/>
        <w:rPr>
          <w:sz w:val="6"/>
          <w:szCs w:val="6"/>
          <w:lang w:val="hr-HR"/>
        </w:rPr>
      </w:pPr>
    </w:p>
    <w:p w:rsidR="009D1287" w:rsidRPr="00694E63" w:rsidRDefault="00E44423" w:rsidP="009D1287">
      <w:pPr>
        <w:pStyle w:val="ListParagraph"/>
        <w:numPr>
          <w:ilvl w:val="0"/>
          <w:numId w:val="5"/>
        </w:numPr>
        <w:tabs>
          <w:tab w:val="left" w:pos="963"/>
        </w:tabs>
        <w:spacing w:before="8"/>
        <w:rPr>
          <w:sz w:val="31"/>
          <w:lang w:val="hr-HR"/>
        </w:rPr>
      </w:pPr>
      <w:r w:rsidRPr="00694E63">
        <w:rPr>
          <w:sz w:val="21"/>
          <w:lang w:val="hr-HR"/>
        </w:rPr>
        <w:t xml:space="preserve">Izjave i izvještaji o </w:t>
      </w:r>
      <w:r w:rsidR="00D7095F">
        <w:rPr>
          <w:sz w:val="21"/>
          <w:lang w:val="hr-HR"/>
        </w:rPr>
        <w:t>rezultatima</w:t>
      </w:r>
      <w:r w:rsidRPr="00694E63">
        <w:rPr>
          <w:sz w:val="21"/>
          <w:lang w:val="hr-HR"/>
        </w:rPr>
        <w:t xml:space="preserve"> postupaka što ih NKT-ovi objave</w:t>
      </w:r>
      <w:r w:rsidR="009D1287" w:rsidRPr="00694E63">
        <w:rPr>
          <w:sz w:val="21"/>
          <w:lang w:val="hr-HR"/>
        </w:rPr>
        <w:t xml:space="preserve"> </w:t>
      </w:r>
      <w:r w:rsidRPr="00694E63">
        <w:rPr>
          <w:sz w:val="21"/>
          <w:lang w:val="hr-HR"/>
        </w:rPr>
        <w:t>mogu biti relevantni za upravljanje vladinim programima i politikama</w:t>
      </w:r>
      <w:r w:rsidR="009D1287" w:rsidRPr="00694E63">
        <w:rPr>
          <w:sz w:val="21"/>
          <w:lang w:val="hr-HR"/>
        </w:rPr>
        <w:t xml:space="preserve">. </w:t>
      </w:r>
      <w:r w:rsidRPr="00694E63">
        <w:rPr>
          <w:sz w:val="21"/>
          <w:lang w:val="hr-HR"/>
        </w:rPr>
        <w:t>Radi</w:t>
      </w:r>
      <w:r w:rsidR="009D1287" w:rsidRPr="00694E63">
        <w:rPr>
          <w:sz w:val="21"/>
          <w:lang w:val="hr-HR"/>
        </w:rPr>
        <w:t xml:space="preserve"> </w:t>
      </w:r>
      <w:r w:rsidRPr="00694E63">
        <w:rPr>
          <w:sz w:val="21"/>
          <w:lang w:val="hr-HR"/>
        </w:rPr>
        <w:t>usklađenosti politika</w:t>
      </w:r>
      <w:r w:rsidR="009D1287" w:rsidRPr="00694E63">
        <w:rPr>
          <w:sz w:val="21"/>
          <w:lang w:val="hr-HR"/>
        </w:rPr>
        <w:t xml:space="preserve">, </w:t>
      </w:r>
      <w:r w:rsidRPr="00694E63">
        <w:rPr>
          <w:sz w:val="21"/>
          <w:lang w:val="hr-HR"/>
        </w:rPr>
        <w:t xml:space="preserve">NKT-ove se potiče da informiraju vladine agencije o svojim </w:t>
      </w:r>
      <w:r w:rsidR="000E2DA1">
        <w:rPr>
          <w:sz w:val="21"/>
          <w:lang w:val="hr-HR"/>
        </w:rPr>
        <w:t>izjavama i izvještajima koji su,</w:t>
      </w:r>
      <w:r w:rsidRPr="00694E63">
        <w:rPr>
          <w:sz w:val="21"/>
          <w:lang w:val="hr-HR"/>
        </w:rPr>
        <w:t xml:space="preserve"> po </w:t>
      </w:r>
      <w:r w:rsidR="000E2DA1">
        <w:rPr>
          <w:sz w:val="21"/>
          <w:lang w:val="hr-HR"/>
        </w:rPr>
        <w:t>saznanjima NKT-ova,</w:t>
      </w:r>
      <w:r w:rsidRPr="00694E63">
        <w:rPr>
          <w:sz w:val="21"/>
          <w:lang w:val="hr-HR"/>
        </w:rPr>
        <w:t xml:space="preserve"> relevantni za politike i programe</w:t>
      </w:r>
      <w:r w:rsidR="00081CB1">
        <w:rPr>
          <w:sz w:val="21"/>
          <w:lang w:val="hr-HR"/>
        </w:rPr>
        <w:t xml:space="preserve"> tih agencija</w:t>
      </w:r>
      <w:r w:rsidR="009D1287" w:rsidRPr="00694E63">
        <w:rPr>
          <w:sz w:val="21"/>
          <w:lang w:val="hr-HR"/>
        </w:rPr>
        <w:t xml:space="preserve">. </w:t>
      </w:r>
      <w:r w:rsidRPr="00694E63">
        <w:rPr>
          <w:sz w:val="21"/>
          <w:lang w:val="hr-HR"/>
        </w:rPr>
        <w:t xml:space="preserve">Ova odredba ne utječe na dobrovoljnu prirodu </w:t>
      </w:r>
      <w:r w:rsidRPr="00694E63">
        <w:rPr>
          <w:i/>
          <w:sz w:val="21"/>
          <w:lang w:val="hr-HR"/>
        </w:rPr>
        <w:t>Smjernica</w:t>
      </w:r>
      <w:r w:rsidRPr="00694E63">
        <w:rPr>
          <w:sz w:val="21"/>
          <w:lang w:val="hr-HR"/>
        </w:rPr>
        <w:t>.</w:t>
      </w:r>
    </w:p>
    <w:p w:rsidR="00E44423" w:rsidRDefault="00E44423" w:rsidP="00E44423">
      <w:pPr>
        <w:pStyle w:val="ListParagraph"/>
        <w:tabs>
          <w:tab w:val="left" w:pos="963"/>
        </w:tabs>
        <w:spacing w:before="8"/>
        <w:ind w:firstLine="0"/>
        <w:rPr>
          <w:sz w:val="31"/>
          <w:lang w:val="hr-HR"/>
        </w:rPr>
      </w:pPr>
    </w:p>
    <w:p w:rsidR="000E2DA1" w:rsidRPr="00694E63" w:rsidRDefault="000E2DA1" w:rsidP="00E44423">
      <w:pPr>
        <w:pStyle w:val="ListParagraph"/>
        <w:tabs>
          <w:tab w:val="left" w:pos="963"/>
        </w:tabs>
        <w:spacing w:before="8"/>
        <w:ind w:firstLine="0"/>
        <w:rPr>
          <w:sz w:val="31"/>
          <w:lang w:val="hr-HR"/>
        </w:rPr>
      </w:pPr>
    </w:p>
    <w:p w:rsidR="009D1287" w:rsidRPr="00694E63" w:rsidRDefault="00E44423" w:rsidP="009D1287">
      <w:pPr>
        <w:pStyle w:val="Heading5"/>
        <w:rPr>
          <w:lang w:val="hr-HR"/>
        </w:rPr>
      </w:pPr>
      <w:r w:rsidRPr="00694E63">
        <w:rPr>
          <w:lang w:val="hr-HR"/>
        </w:rPr>
        <w:t>Transparentnost i povjerljivost</w:t>
      </w:r>
    </w:p>
    <w:p w:rsidR="000E2DA1" w:rsidRDefault="00CF2056" w:rsidP="009D1287">
      <w:pPr>
        <w:pStyle w:val="ListParagraph"/>
        <w:numPr>
          <w:ilvl w:val="0"/>
          <w:numId w:val="5"/>
        </w:numPr>
        <w:tabs>
          <w:tab w:val="left" w:pos="962"/>
        </w:tabs>
        <w:spacing w:before="114"/>
        <w:ind w:right="635"/>
        <w:rPr>
          <w:sz w:val="21"/>
          <w:lang w:val="hr-HR"/>
        </w:rPr>
      </w:pPr>
      <w:r w:rsidRPr="00694E63">
        <w:rPr>
          <w:sz w:val="21"/>
          <w:lang w:val="hr-HR"/>
        </w:rPr>
        <w:t>Transparentnost je prepoznata kao opće načelo ponašanja NKT-</w:t>
      </w:r>
      <w:r w:rsidR="000E2DA1">
        <w:rPr>
          <w:sz w:val="21"/>
          <w:lang w:val="hr-HR"/>
        </w:rPr>
        <w:t>ov</w:t>
      </w:r>
      <w:r w:rsidRPr="00694E63">
        <w:rPr>
          <w:sz w:val="21"/>
          <w:lang w:val="hr-HR"/>
        </w:rPr>
        <w:t>a u odnosu prema javnosti</w:t>
      </w:r>
      <w:r w:rsidR="009D1287" w:rsidRPr="00694E63">
        <w:rPr>
          <w:sz w:val="21"/>
          <w:lang w:val="hr-HR"/>
        </w:rPr>
        <w:t xml:space="preserve"> (</w:t>
      </w:r>
      <w:r w:rsidRPr="00694E63">
        <w:rPr>
          <w:sz w:val="21"/>
          <w:lang w:val="hr-HR"/>
        </w:rPr>
        <w:t>vidi točku</w:t>
      </w:r>
      <w:r w:rsidR="009D1287" w:rsidRPr="00694E63">
        <w:rPr>
          <w:sz w:val="21"/>
          <w:lang w:val="hr-HR"/>
        </w:rPr>
        <w:t xml:space="preserve"> 9</w:t>
      </w:r>
      <w:r w:rsidR="000E2DA1">
        <w:rPr>
          <w:sz w:val="21"/>
          <w:lang w:val="hr-HR"/>
        </w:rPr>
        <w:t>.</w:t>
      </w:r>
      <w:r w:rsidR="009D1287" w:rsidRPr="00694E63">
        <w:rPr>
          <w:sz w:val="21"/>
          <w:lang w:val="hr-HR"/>
        </w:rPr>
        <w:t xml:space="preserve"> </w:t>
      </w:r>
      <w:r w:rsidR="000E2DA1">
        <w:rPr>
          <w:sz w:val="21"/>
          <w:lang w:val="hr-HR"/>
        </w:rPr>
        <w:t xml:space="preserve">u odlomku </w:t>
      </w:r>
      <w:r w:rsidR="000E2DA1" w:rsidRPr="000E2DA1">
        <w:rPr>
          <w:i/>
          <w:sz w:val="21"/>
          <w:lang w:val="hr-HR"/>
        </w:rPr>
        <w:t>Temeljni kriteriji</w:t>
      </w:r>
      <w:r w:rsidR="009D1287" w:rsidRPr="00694E63">
        <w:rPr>
          <w:sz w:val="21"/>
          <w:lang w:val="hr-HR"/>
        </w:rPr>
        <w:t xml:space="preserve">). </w:t>
      </w:r>
      <w:r w:rsidRPr="00694E63">
        <w:rPr>
          <w:sz w:val="21"/>
          <w:lang w:val="hr-HR"/>
        </w:rPr>
        <w:t>Međutim</w:t>
      </w:r>
      <w:r w:rsidR="009D1287" w:rsidRPr="00694E63">
        <w:rPr>
          <w:sz w:val="21"/>
          <w:lang w:val="hr-HR"/>
        </w:rPr>
        <w:t xml:space="preserve">, </w:t>
      </w:r>
      <w:r w:rsidRPr="00694E63">
        <w:rPr>
          <w:sz w:val="21"/>
          <w:lang w:val="hr-HR"/>
        </w:rPr>
        <w:t>u točki</w:t>
      </w:r>
      <w:r w:rsidR="009D1287" w:rsidRPr="00694E63">
        <w:rPr>
          <w:sz w:val="21"/>
          <w:lang w:val="hr-HR"/>
        </w:rPr>
        <w:t xml:space="preserve"> C-4 </w:t>
      </w:r>
      <w:r w:rsidRPr="00694E63">
        <w:rPr>
          <w:sz w:val="21"/>
          <w:lang w:val="hr-HR"/>
        </w:rPr>
        <w:t>Proceduralnih smjernica prepoznata je važnost povjerljivosti u nekim okolnostima</w:t>
      </w:r>
      <w:r w:rsidR="009D1287" w:rsidRPr="00694E63">
        <w:rPr>
          <w:sz w:val="21"/>
          <w:lang w:val="hr-HR"/>
        </w:rPr>
        <w:t xml:space="preserve">. </w:t>
      </w:r>
      <w:r w:rsidRPr="00694E63">
        <w:rPr>
          <w:sz w:val="21"/>
          <w:lang w:val="hr-HR"/>
        </w:rPr>
        <w:t xml:space="preserve">NKT će poduzeti odgovarajuće korake </w:t>
      </w:r>
      <w:r w:rsidR="000E2DA1">
        <w:rPr>
          <w:sz w:val="21"/>
          <w:lang w:val="hr-HR"/>
        </w:rPr>
        <w:t>u cilju</w:t>
      </w:r>
      <w:r w:rsidRPr="00694E63">
        <w:rPr>
          <w:sz w:val="21"/>
          <w:lang w:val="hr-HR"/>
        </w:rPr>
        <w:t xml:space="preserve"> zaštite osjetljivih poslovnih informacija</w:t>
      </w:r>
      <w:r w:rsidR="009D1287" w:rsidRPr="00694E63">
        <w:rPr>
          <w:sz w:val="21"/>
          <w:lang w:val="hr-HR"/>
        </w:rPr>
        <w:t xml:space="preserve">. </w:t>
      </w:r>
      <w:r w:rsidRPr="00694E63">
        <w:rPr>
          <w:sz w:val="21"/>
          <w:lang w:val="hr-HR"/>
        </w:rPr>
        <w:t xml:space="preserve">Jednako tako, radi učinkovite primjene </w:t>
      </w:r>
      <w:r w:rsidRPr="00694E63">
        <w:rPr>
          <w:i/>
          <w:sz w:val="21"/>
          <w:lang w:val="hr-HR"/>
        </w:rPr>
        <w:t>Smjernica</w:t>
      </w:r>
      <w:r w:rsidRPr="00694E63">
        <w:rPr>
          <w:sz w:val="21"/>
          <w:lang w:val="hr-HR"/>
        </w:rPr>
        <w:t>, druge informacije, poput identiteta osoba koje sudjeluju u procedurama, trebale bi se čuvati kao povjerljive</w:t>
      </w:r>
      <w:r w:rsidR="009D1287" w:rsidRPr="00694E63">
        <w:rPr>
          <w:sz w:val="21"/>
          <w:lang w:val="hr-HR"/>
        </w:rPr>
        <w:t>.</w:t>
      </w:r>
      <w:r w:rsidRPr="00694E63">
        <w:rPr>
          <w:sz w:val="21"/>
          <w:lang w:val="hr-HR"/>
        </w:rPr>
        <w:t xml:space="preserve"> </w:t>
      </w:r>
      <w:r w:rsidR="009D1287" w:rsidRPr="00694E63">
        <w:rPr>
          <w:sz w:val="21"/>
          <w:lang w:val="hr-HR"/>
        </w:rPr>
        <w:t xml:space="preserve"> </w:t>
      </w:r>
      <w:r w:rsidRPr="00694E63">
        <w:rPr>
          <w:sz w:val="21"/>
          <w:lang w:val="hr-HR"/>
        </w:rPr>
        <w:t xml:space="preserve">Podrazumijeva se da postupci uključuju činjenice i argumente koje stranke </w:t>
      </w:r>
      <w:r w:rsidR="000E2DA1">
        <w:rPr>
          <w:sz w:val="21"/>
          <w:lang w:val="hr-HR"/>
        </w:rPr>
        <w:t>iznesu</w:t>
      </w:r>
      <w:r w:rsidR="009D1287" w:rsidRPr="00694E63">
        <w:rPr>
          <w:sz w:val="21"/>
          <w:lang w:val="hr-HR"/>
        </w:rPr>
        <w:t>.</w:t>
      </w:r>
      <w:r w:rsidR="009D1287" w:rsidRPr="00694E63">
        <w:rPr>
          <w:spacing w:val="16"/>
          <w:sz w:val="21"/>
          <w:lang w:val="hr-HR"/>
        </w:rPr>
        <w:t xml:space="preserve"> </w:t>
      </w:r>
      <w:r w:rsidRPr="00694E63">
        <w:rPr>
          <w:sz w:val="21"/>
          <w:lang w:val="hr-HR"/>
        </w:rPr>
        <w:t>Bez obzira na to</w:t>
      </w:r>
      <w:r w:rsidR="009D1287" w:rsidRPr="00694E63">
        <w:rPr>
          <w:sz w:val="21"/>
          <w:lang w:val="hr-HR"/>
        </w:rPr>
        <w:t>,</w:t>
      </w:r>
      <w:r w:rsidR="009D1287" w:rsidRPr="00694E63">
        <w:rPr>
          <w:spacing w:val="16"/>
          <w:sz w:val="21"/>
          <w:lang w:val="hr-HR"/>
        </w:rPr>
        <w:t xml:space="preserve"> </w:t>
      </w:r>
      <w:r w:rsidR="000E2DA1">
        <w:rPr>
          <w:sz w:val="21"/>
          <w:lang w:val="hr-HR"/>
        </w:rPr>
        <w:t>važno je</w:t>
      </w:r>
      <w:r w:rsidR="000E2DA1" w:rsidRPr="000E2DA1">
        <w:rPr>
          <w:lang w:val="hr-HR"/>
        </w:rPr>
        <w:t xml:space="preserve"> </w:t>
      </w:r>
      <w:r w:rsidR="000E2DA1">
        <w:rPr>
          <w:lang w:val="hr-HR"/>
        </w:rPr>
        <w:t>postići</w:t>
      </w:r>
      <w:r w:rsidR="000E2DA1" w:rsidRPr="00694E63">
        <w:rPr>
          <w:lang w:val="hr-HR"/>
        </w:rPr>
        <w:t xml:space="preserve"> ravnotežu između transparentnosti i povjerljivosti radi izgradnje povjerenja u procedure iz </w:t>
      </w:r>
      <w:r w:rsidR="000E2DA1" w:rsidRPr="00694E63">
        <w:rPr>
          <w:i/>
          <w:lang w:val="hr-HR"/>
        </w:rPr>
        <w:t>Smjernica</w:t>
      </w:r>
      <w:r w:rsidR="000E2DA1" w:rsidRPr="00694E63">
        <w:rPr>
          <w:lang w:val="hr-HR"/>
        </w:rPr>
        <w:t xml:space="preserve"> i radi promicanja njihove učinkovite primjene</w:t>
      </w:r>
      <w:r w:rsidR="000E2DA1">
        <w:rPr>
          <w:lang w:val="hr-HR"/>
        </w:rPr>
        <w:t>.</w:t>
      </w:r>
    </w:p>
    <w:p w:rsidR="009D1287" w:rsidRPr="000E2DA1" w:rsidRDefault="000E2DA1" w:rsidP="000E2DA1">
      <w:pPr>
        <w:pStyle w:val="ListParagraph"/>
        <w:tabs>
          <w:tab w:val="left" w:pos="962"/>
        </w:tabs>
        <w:spacing w:before="114"/>
        <w:ind w:right="635" w:firstLine="0"/>
        <w:rPr>
          <w:sz w:val="21"/>
          <w:lang w:val="hr-HR"/>
        </w:rPr>
        <w:sectPr w:rsidR="009D1287" w:rsidRPr="000E2DA1">
          <w:pgSz w:w="9080" w:h="13040"/>
          <w:pgMar w:top="1200" w:right="660" w:bottom="980" w:left="680" w:header="783" w:footer="792" w:gutter="0"/>
          <w:cols w:space="720"/>
        </w:sectPr>
      </w:pPr>
      <w:r>
        <w:rPr>
          <w:sz w:val="21"/>
          <w:lang w:val="hr-HR"/>
        </w:rPr>
        <w:t xml:space="preserve"> </w:t>
      </w:r>
    </w:p>
    <w:p w:rsidR="009D1287" w:rsidRPr="00694E63" w:rsidRDefault="008A6429" w:rsidP="000E2DA1">
      <w:pPr>
        <w:pStyle w:val="BodyText"/>
        <w:spacing w:before="85"/>
        <w:ind w:left="993" w:right="636"/>
        <w:jc w:val="both"/>
        <w:rPr>
          <w:lang w:val="hr-HR"/>
        </w:rPr>
      </w:pPr>
      <w:r w:rsidRPr="00694E63">
        <w:rPr>
          <w:lang w:val="hr-HR"/>
        </w:rPr>
        <w:t>Prema tomu</w:t>
      </w:r>
      <w:r w:rsidR="009D1287" w:rsidRPr="00694E63">
        <w:rPr>
          <w:lang w:val="hr-HR"/>
        </w:rPr>
        <w:t xml:space="preserve">, </w:t>
      </w:r>
      <w:r w:rsidRPr="00694E63">
        <w:rPr>
          <w:lang w:val="hr-HR"/>
        </w:rPr>
        <w:t>iako točka</w:t>
      </w:r>
      <w:r w:rsidR="009D1287" w:rsidRPr="00694E63">
        <w:rPr>
          <w:lang w:val="hr-HR"/>
        </w:rPr>
        <w:t xml:space="preserve"> C-4 </w:t>
      </w:r>
      <w:r w:rsidRPr="00694E63">
        <w:rPr>
          <w:lang w:val="hr-HR"/>
        </w:rPr>
        <w:t>općenito predviđa da će postupci vezani za primjenu biti povjerljivi, rezultati će obično biti transparentni</w:t>
      </w:r>
      <w:r w:rsidR="009D1287" w:rsidRPr="00694E63">
        <w:rPr>
          <w:lang w:val="hr-HR"/>
        </w:rPr>
        <w:t>.</w:t>
      </w:r>
    </w:p>
    <w:p w:rsidR="009D1287" w:rsidRPr="00694E63" w:rsidRDefault="009D1287" w:rsidP="009D1287">
      <w:pPr>
        <w:pStyle w:val="BodyText"/>
        <w:spacing w:before="9"/>
        <w:rPr>
          <w:sz w:val="31"/>
          <w:lang w:val="hr-HR"/>
        </w:rPr>
      </w:pPr>
    </w:p>
    <w:p w:rsidR="009D1287" w:rsidRPr="00694E63" w:rsidRDefault="00A52B51" w:rsidP="009D1287">
      <w:pPr>
        <w:pStyle w:val="Heading5"/>
        <w:rPr>
          <w:lang w:val="hr-HR"/>
        </w:rPr>
      </w:pPr>
      <w:r w:rsidRPr="00694E63">
        <w:rPr>
          <w:lang w:val="hr-HR"/>
        </w:rPr>
        <w:t xml:space="preserve">Postupanje s pitanjima </w:t>
      </w:r>
      <w:r w:rsidR="005178BA" w:rsidRPr="00694E63">
        <w:rPr>
          <w:lang w:val="hr-HR"/>
        </w:rPr>
        <w:t>iz</w:t>
      </w:r>
      <w:r w:rsidRPr="00694E63">
        <w:rPr>
          <w:lang w:val="hr-HR"/>
        </w:rPr>
        <w:t xml:space="preserve"> treći</w:t>
      </w:r>
      <w:r w:rsidR="005178BA" w:rsidRPr="00694E63">
        <w:rPr>
          <w:lang w:val="hr-HR"/>
        </w:rPr>
        <w:t>h</w:t>
      </w:r>
      <w:r w:rsidRPr="00694E63">
        <w:rPr>
          <w:lang w:val="hr-HR"/>
        </w:rPr>
        <w:t xml:space="preserve"> zemalja</w:t>
      </w:r>
    </w:p>
    <w:p w:rsidR="009D1287" w:rsidRPr="00694E63" w:rsidRDefault="008A6429" w:rsidP="009D1287">
      <w:pPr>
        <w:pStyle w:val="ListParagraph"/>
        <w:numPr>
          <w:ilvl w:val="0"/>
          <w:numId w:val="5"/>
        </w:numPr>
        <w:tabs>
          <w:tab w:val="left" w:pos="962"/>
        </w:tabs>
        <w:spacing w:before="116"/>
        <w:ind w:right="638"/>
        <w:rPr>
          <w:sz w:val="21"/>
          <w:lang w:val="hr-HR"/>
        </w:rPr>
      </w:pPr>
      <w:r w:rsidRPr="00694E63">
        <w:rPr>
          <w:sz w:val="21"/>
          <w:lang w:val="hr-HR"/>
        </w:rPr>
        <w:t>Kao što je navedeno u točki</w:t>
      </w:r>
      <w:r w:rsidR="009D1287" w:rsidRPr="00694E63">
        <w:rPr>
          <w:sz w:val="21"/>
          <w:lang w:val="hr-HR"/>
        </w:rPr>
        <w:t xml:space="preserve"> </w:t>
      </w:r>
      <w:r w:rsidR="00DC7A90">
        <w:rPr>
          <w:sz w:val="21"/>
          <w:lang w:val="hr-HR"/>
        </w:rPr>
        <w:t xml:space="preserve">3. u poglavlju </w:t>
      </w:r>
      <w:r w:rsidR="00DC7A90" w:rsidRPr="00DC7A90">
        <w:rPr>
          <w:i/>
          <w:sz w:val="21"/>
          <w:lang w:val="hr-HR"/>
        </w:rPr>
        <w:t>Koncepti i načela</w:t>
      </w:r>
      <w:r w:rsidRPr="00694E63">
        <w:rPr>
          <w:sz w:val="21"/>
          <w:lang w:val="hr-HR"/>
        </w:rPr>
        <w:t>,</w:t>
      </w:r>
      <w:r w:rsidR="009D1287" w:rsidRPr="00694E63">
        <w:rPr>
          <w:sz w:val="21"/>
          <w:lang w:val="hr-HR"/>
        </w:rPr>
        <w:t xml:space="preserve"> </w:t>
      </w:r>
      <w:r w:rsidRPr="00694E63">
        <w:rPr>
          <w:sz w:val="21"/>
          <w:lang w:val="hr-HR"/>
        </w:rPr>
        <w:t xml:space="preserve">poduzeća se potiču da poštuju </w:t>
      </w:r>
      <w:r w:rsidRPr="00694E63">
        <w:rPr>
          <w:i/>
          <w:sz w:val="21"/>
          <w:lang w:val="hr-HR"/>
        </w:rPr>
        <w:t>Smjernice</w:t>
      </w:r>
      <w:r w:rsidRPr="00694E63">
        <w:rPr>
          <w:sz w:val="21"/>
          <w:lang w:val="hr-HR"/>
        </w:rPr>
        <w:t xml:space="preserve"> bez obzira na to gdje posluju, uzimajući u obzir posebne okolnosti </w:t>
      </w:r>
      <w:r w:rsidR="00DC7A90">
        <w:rPr>
          <w:sz w:val="21"/>
          <w:lang w:val="hr-HR"/>
        </w:rPr>
        <w:t>u svakoj zemlji domaćinu</w:t>
      </w:r>
      <w:r w:rsidR="009D1287" w:rsidRPr="00694E63">
        <w:rPr>
          <w:sz w:val="21"/>
          <w:lang w:val="hr-HR"/>
        </w:rPr>
        <w:t>.</w:t>
      </w:r>
    </w:p>
    <w:p w:rsidR="009D1287" w:rsidRPr="00694E63" w:rsidRDefault="00A52B51" w:rsidP="00A52B51">
      <w:pPr>
        <w:pStyle w:val="ListParagraph"/>
        <w:numPr>
          <w:ilvl w:val="1"/>
          <w:numId w:val="5"/>
        </w:numPr>
        <w:tabs>
          <w:tab w:val="left" w:pos="1304"/>
        </w:tabs>
        <w:spacing w:before="120"/>
        <w:ind w:left="1303" w:hanging="338"/>
        <w:rPr>
          <w:rFonts w:ascii="Symbol"/>
          <w:lang w:val="hr-HR"/>
        </w:rPr>
      </w:pPr>
      <w:r w:rsidRPr="00694E63">
        <w:rPr>
          <w:sz w:val="21"/>
          <w:lang w:val="hr-HR"/>
        </w:rPr>
        <w:t xml:space="preserve">Ako se u nekoj zemlji koja nije država pristupnica otvori pitanje vezano za </w:t>
      </w:r>
      <w:r w:rsidR="008A6429" w:rsidRPr="00694E63">
        <w:rPr>
          <w:i/>
          <w:sz w:val="21"/>
          <w:lang w:val="hr-HR"/>
        </w:rPr>
        <w:t>Smjernice</w:t>
      </w:r>
      <w:r w:rsidR="008A6429" w:rsidRPr="00694E63">
        <w:rPr>
          <w:sz w:val="21"/>
          <w:lang w:val="hr-HR"/>
        </w:rPr>
        <w:t xml:space="preserve">, </w:t>
      </w:r>
      <w:r w:rsidRPr="00694E63">
        <w:rPr>
          <w:sz w:val="21"/>
          <w:lang w:val="hr-HR"/>
        </w:rPr>
        <w:t>matični</w:t>
      </w:r>
      <w:r w:rsidR="008A6429" w:rsidRPr="00694E63">
        <w:rPr>
          <w:sz w:val="21"/>
          <w:lang w:val="hr-HR"/>
        </w:rPr>
        <w:t xml:space="preserve"> NKT-ovi </w:t>
      </w:r>
      <w:r w:rsidRPr="00694E63">
        <w:rPr>
          <w:sz w:val="21"/>
          <w:lang w:val="hr-HR"/>
        </w:rPr>
        <w:t>poduzet će potrebne korake kako bi bili sigurni da razumiju vezanu problematiku</w:t>
      </w:r>
      <w:r w:rsidR="009D1287" w:rsidRPr="00694E63">
        <w:rPr>
          <w:sz w:val="21"/>
          <w:lang w:val="hr-HR"/>
        </w:rPr>
        <w:t xml:space="preserve">. </w:t>
      </w:r>
      <w:r w:rsidRPr="00694E63">
        <w:rPr>
          <w:sz w:val="21"/>
          <w:lang w:val="hr-HR"/>
        </w:rPr>
        <w:t xml:space="preserve">Premda neće uvijek biti moguće dobiti pristup svim bitnim informacija ili okupiti sve uključene strane, NKT će ipak možda </w:t>
      </w:r>
      <w:r w:rsidR="00DC7A90">
        <w:rPr>
          <w:sz w:val="21"/>
          <w:lang w:val="hr-HR"/>
        </w:rPr>
        <w:t>moći provesti</w:t>
      </w:r>
      <w:r w:rsidRPr="00694E63">
        <w:rPr>
          <w:sz w:val="21"/>
          <w:lang w:val="hr-HR"/>
        </w:rPr>
        <w:t xml:space="preserve"> istrage i druge aktivnosti radi utvrđivanja činjenica</w:t>
      </w:r>
      <w:r w:rsidR="009D1287" w:rsidRPr="00694E63">
        <w:rPr>
          <w:sz w:val="21"/>
          <w:lang w:val="hr-HR"/>
        </w:rPr>
        <w:t xml:space="preserve">. </w:t>
      </w:r>
      <w:r w:rsidRPr="00694E63">
        <w:rPr>
          <w:sz w:val="21"/>
          <w:lang w:val="hr-HR"/>
        </w:rPr>
        <w:t>Ti koraci</w:t>
      </w:r>
      <w:r w:rsidR="00081CB1">
        <w:rPr>
          <w:sz w:val="21"/>
          <w:lang w:val="hr-HR"/>
        </w:rPr>
        <w:t xml:space="preserve"> mogu</w:t>
      </w:r>
      <w:r w:rsidRPr="00694E63">
        <w:rPr>
          <w:sz w:val="21"/>
          <w:lang w:val="hr-HR"/>
        </w:rPr>
        <w:t>, na primjer, uključivati kontakt s upravom poduzeća u matičnoj zemlji i, po potrebi, veleposlanstvima i vladinim dužnosni</w:t>
      </w:r>
      <w:r w:rsidR="00DC7A90">
        <w:rPr>
          <w:sz w:val="21"/>
          <w:lang w:val="hr-HR"/>
        </w:rPr>
        <w:t>ci</w:t>
      </w:r>
      <w:r w:rsidRPr="00694E63">
        <w:rPr>
          <w:sz w:val="21"/>
          <w:lang w:val="hr-HR"/>
        </w:rPr>
        <w:t>ma u trećoj zemlji u kojoj je pitanje postavljeno</w:t>
      </w:r>
      <w:r w:rsidR="009D1287" w:rsidRPr="00694E63">
        <w:rPr>
          <w:sz w:val="21"/>
          <w:lang w:val="hr-HR"/>
        </w:rPr>
        <w:t>.</w:t>
      </w:r>
    </w:p>
    <w:p w:rsidR="009D1287" w:rsidRPr="00694E63" w:rsidRDefault="008B6AA9" w:rsidP="007F2451">
      <w:pPr>
        <w:pStyle w:val="ListParagraph"/>
        <w:numPr>
          <w:ilvl w:val="1"/>
          <w:numId w:val="5"/>
        </w:numPr>
        <w:tabs>
          <w:tab w:val="left" w:pos="1304"/>
        </w:tabs>
        <w:spacing w:before="118"/>
        <w:ind w:left="1303" w:hanging="338"/>
        <w:rPr>
          <w:rFonts w:ascii="Symbol"/>
          <w:lang w:val="hr-HR"/>
        </w:rPr>
      </w:pPr>
      <w:r w:rsidRPr="00694E63">
        <w:rPr>
          <w:sz w:val="21"/>
          <w:lang w:val="hr-HR"/>
        </w:rPr>
        <w:t xml:space="preserve">Zbog </w:t>
      </w:r>
      <w:r w:rsidR="00081CB1">
        <w:rPr>
          <w:sz w:val="21"/>
          <w:lang w:val="hr-HR"/>
        </w:rPr>
        <w:t xml:space="preserve">mogućih </w:t>
      </w:r>
      <w:r w:rsidRPr="00694E63">
        <w:rPr>
          <w:sz w:val="21"/>
          <w:lang w:val="hr-HR"/>
        </w:rPr>
        <w:t>s</w:t>
      </w:r>
      <w:r w:rsidR="00A52B51" w:rsidRPr="00694E63">
        <w:rPr>
          <w:sz w:val="21"/>
          <w:lang w:val="hr-HR"/>
        </w:rPr>
        <w:t>ukob</w:t>
      </w:r>
      <w:r w:rsidRPr="00694E63">
        <w:rPr>
          <w:sz w:val="21"/>
          <w:lang w:val="hr-HR"/>
        </w:rPr>
        <w:t>a</w:t>
      </w:r>
      <w:r w:rsidR="00A52B51" w:rsidRPr="00694E63">
        <w:rPr>
          <w:sz w:val="21"/>
          <w:lang w:val="hr-HR"/>
        </w:rPr>
        <w:t xml:space="preserve"> sa zakonima, propisima, pravilima i politikama</w:t>
      </w:r>
      <w:r w:rsidR="009D1287" w:rsidRPr="00694E63">
        <w:rPr>
          <w:sz w:val="21"/>
          <w:lang w:val="hr-HR"/>
        </w:rPr>
        <w:t xml:space="preserve"> </w:t>
      </w:r>
      <w:r w:rsidR="00A52B51" w:rsidRPr="00694E63">
        <w:rPr>
          <w:sz w:val="21"/>
          <w:lang w:val="hr-HR"/>
        </w:rPr>
        <w:t>zemalja domaćina</w:t>
      </w:r>
      <w:r w:rsidRPr="00694E63">
        <w:rPr>
          <w:sz w:val="21"/>
          <w:lang w:val="hr-HR"/>
        </w:rPr>
        <w:t>,</w:t>
      </w:r>
      <w:r w:rsidR="00DC7A90">
        <w:rPr>
          <w:sz w:val="21"/>
          <w:lang w:val="hr-HR"/>
        </w:rPr>
        <w:t xml:space="preserve"> kad je riječ o pitanjima iz trećih zemalja,</w:t>
      </w:r>
      <w:r w:rsidR="00A52B51" w:rsidRPr="00694E63">
        <w:rPr>
          <w:sz w:val="21"/>
          <w:lang w:val="hr-HR"/>
        </w:rPr>
        <w:t xml:space="preserve"> </w:t>
      </w:r>
      <w:r w:rsidRPr="00694E63">
        <w:rPr>
          <w:sz w:val="21"/>
          <w:lang w:val="hr-HR"/>
        </w:rPr>
        <w:t xml:space="preserve">možda će biti teže osigurati </w:t>
      </w:r>
      <w:r w:rsidR="00A52B51" w:rsidRPr="00694E63">
        <w:rPr>
          <w:sz w:val="21"/>
          <w:lang w:val="hr-HR"/>
        </w:rPr>
        <w:t>učinkovit</w:t>
      </w:r>
      <w:r w:rsidRPr="00694E63">
        <w:rPr>
          <w:sz w:val="21"/>
          <w:lang w:val="hr-HR"/>
        </w:rPr>
        <w:t>u</w:t>
      </w:r>
      <w:r w:rsidR="00A52B51" w:rsidRPr="00694E63">
        <w:rPr>
          <w:sz w:val="21"/>
          <w:lang w:val="hr-HR"/>
        </w:rPr>
        <w:t xml:space="preserve"> primjen</w:t>
      </w:r>
      <w:r w:rsidRPr="00694E63">
        <w:rPr>
          <w:sz w:val="21"/>
          <w:lang w:val="hr-HR"/>
        </w:rPr>
        <w:t>u</w:t>
      </w:r>
      <w:r w:rsidR="00A52B51" w:rsidRPr="00694E63">
        <w:rPr>
          <w:sz w:val="21"/>
          <w:lang w:val="hr-HR"/>
        </w:rPr>
        <w:t xml:space="preserve"> Smjernica u posebnim slučajevima</w:t>
      </w:r>
      <w:r w:rsidRPr="00694E63">
        <w:rPr>
          <w:sz w:val="21"/>
          <w:lang w:val="hr-HR"/>
        </w:rPr>
        <w:t xml:space="preserve"> nego u državama pristupnicama. Kao što je nave</w:t>
      </w:r>
      <w:r w:rsidR="00DC7A90">
        <w:rPr>
          <w:sz w:val="21"/>
          <w:lang w:val="hr-HR"/>
        </w:rPr>
        <w:t xml:space="preserve">deno u napomenama uz poglavlje </w:t>
      </w:r>
      <w:r w:rsidR="00DC7A90" w:rsidRPr="00DC7A90">
        <w:rPr>
          <w:i/>
          <w:sz w:val="21"/>
          <w:lang w:val="hr-HR"/>
        </w:rPr>
        <w:t>Opće politike</w:t>
      </w:r>
      <w:r w:rsidRPr="00694E63">
        <w:rPr>
          <w:sz w:val="21"/>
          <w:lang w:val="hr-HR"/>
        </w:rPr>
        <w:t xml:space="preserve">, </w:t>
      </w:r>
      <w:r w:rsidR="007F2451" w:rsidRPr="00694E63">
        <w:rPr>
          <w:sz w:val="21"/>
          <w:lang w:val="hr-HR"/>
        </w:rPr>
        <w:t xml:space="preserve">iako </w:t>
      </w:r>
      <w:r w:rsidR="007F2451" w:rsidRPr="00694E63">
        <w:rPr>
          <w:i/>
          <w:sz w:val="21"/>
          <w:lang w:val="hr-HR"/>
        </w:rPr>
        <w:t>Smjernice</w:t>
      </w:r>
      <w:r w:rsidR="007F2451" w:rsidRPr="00694E63">
        <w:rPr>
          <w:sz w:val="21"/>
          <w:lang w:val="hr-HR"/>
        </w:rPr>
        <w:t xml:space="preserve"> često pokrivaju šire područje nego zakoni, ne bi smjele dovoditi poduzeća u situaciju u kojoj su suočena s proturječnim zahtjevima i to nije njihova namjera</w:t>
      </w:r>
      <w:r w:rsidRPr="00694E63">
        <w:rPr>
          <w:sz w:val="21"/>
          <w:lang w:val="hr-HR"/>
        </w:rPr>
        <w:t>.</w:t>
      </w:r>
    </w:p>
    <w:p w:rsidR="009D1287" w:rsidRPr="00694E63" w:rsidRDefault="005178BA" w:rsidP="009D1287">
      <w:pPr>
        <w:pStyle w:val="ListParagraph"/>
        <w:numPr>
          <w:ilvl w:val="1"/>
          <w:numId w:val="5"/>
        </w:numPr>
        <w:tabs>
          <w:tab w:val="left" w:pos="1304"/>
        </w:tabs>
        <w:spacing w:before="122" w:line="235" w:lineRule="auto"/>
        <w:ind w:left="1303" w:right="642" w:hanging="338"/>
        <w:rPr>
          <w:rFonts w:ascii="Symbol"/>
          <w:lang w:val="hr-HR"/>
        </w:rPr>
      </w:pPr>
      <w:r w:rsidRPr="00694E63">
        <w:rPr>
          <w:sz w:val="21"/>
          <w:lang w:val="hr-HR"/>
        </w:rPr>
        <w:t xml:space="preserve">Uključene strane moraju biti informirane o ograničenjima primjene </w:t>
      </w:r>
      <w:r w:rsidRPr="00694E63">
        <w:rPr>
          <w:i/>
          <w:sz w:val="21"/>
          <w:lang w:val="hr-HR"/>
        </w:rPr>
        <w:t>Smjernica</w:t>
      </w:r>
      <w:r w:rsidRPr="00694E63">
        <w:rPr>
          <w:sz w:val="21"/>
          <w:lang w:val="hr-HR"/>
        </w:rPr>
        <w:t xml:space="preserve"> u trećim zemljama</w:t>
      </w:r>
      <w:r w:rsidR="009D1287" w:rsidRPr="00694E63">
        <w:rPr>
          <w:sz w:val="21"/>
          <w:lang w:val="hr-HR"/>
        </w:rPr>
        <w:t>.</w:t>
      </w:r>
    </w:p>
    <w:p w:rsidR="009D1287" w:rsidRPr="00694E63" w:rsidRDefault="005178BA" w:rsidP="009D1287">
      <w:pPr>
        <w:pStyle w:val="ListParagraph"/>
        <w:numPr>
          <w:ilvl w:val="1"/>
          <w:numId w:val="5"/>
        </w:numPr>
        <w:tabs>
          <w:tab w:val="left" w:pos="1304"/>
        </w:tabs>
        <w:spacing w:before="125" w:line="237" w:lineRule="auto"/>
        <w:ind w:left="1303" w:hanging="338"/>
        <w:rPr>
          <w:rFonts w:ascii="Symbol"/>
          <w:lang w:val="hr-HR"/>
        </w:rPr>
      </w:pPr>
      <w:r w:rsidRPr="00694E63">
        <w:rPr>
          <w:sz w:val="21"/>
          <w:lang w:val="hr-HR"/>
        </w:rPr>
        <w:t xml:space="preserve">O pitanjima iz trećih zemalja koja su vezana za </w:t>
      </w:r>
      <w:r w:rsidRPr="00694E63">
        <w:rPr>
          <w:i/>
          <w:sz w:val="21"/>
          <w:lang w:val="hr-HR"/>
        </w:rPr>
        <w:t>Smjernice</w:t>
      </w:r>
      <w:r w:rsidRPr="00694E63">
        <w:rPr>
          <w:sz w:val="21"/>
          <w:lang w:val="hr-HR"/>
        </w:rPr>
        <w:t xml:space="preserve"> </w:t>
      </w:r>
      <w:r w:rsidR="009D1287" w:rsidRPr="00694E63">
        <w:rPr>
          <w:sz w:val="21"/>
          <w:lang w:val="hr-HR"/>
        </w:rPr>
        <w:t xml:space="preserve"> </w:t>
      </w:r>
      <w:r w:rsidRPr="00694E63">
        <w:rPr>
          <w:sz w:val="21"/>
          <w:lang w:val="hr-HR"/>
        </w:rPr>
        <w:t xml:space="preserve">može se raspravljati i na sastancima NKT-a </w:t>
      </w:r>
      <w:r w:rsidR="00DC7A90">
        <w:rPr>
          <w:sz w:val="21"/>
          <w:lang w:val="hr-HR"/>
        </w:rPr>
        <w:t>u cilju</w:t>
      </w:r>
      <w:r w:rsidRPr="00694E63">
        <w:rPr>
          <w:sz w:val="21"/>
          <w:lang w:val="hr-HR"/>
        </w:rPr>
        <w:t xml:space="preserve"> jačanja stručnosti za rješavanje pitanja iz trećih zemalja</w:t>
      </w:r>
      <w:r w:rsidR="009D1287" w:rsidRPr="00694E63">
        <w:rPr>
          <w:sz w:val="21"/>
          <w:lang w:val="hr-HR"/>
        </w:rPr>
        <w:t>.</w:t>
      </w:r>
    </w:p>
    <w:p w:rsidR="009D1287" w:rsidRPr="00694E63" w:rsidRDefault="009D1287" w:rsidP="009D1287">
      <w:pPr>
        <w:pStyle w:val="BodyText"/>
        <w:spacing w:before="9"/>
        <w:rPr>
          <w:sz w:val="31"/>
          <w:lang w:val="hr-HR"/>
        </w:rPr>
      </w:pPr>
    </w:p>
    <w:p w:rsidR="009D1287" w:rsidRPr="00694E63" w:rsidRDefault="005178BA" w:rsidP="009D1287">
      <w:pPr>
        <w:pStyle w:val="Heading5"/>
        <w:spacing w:before="1"/>
        <w:rPr>
          <w:lang w:val="hr-HR"/>
        </w:rPr>
      </w:pPr>
      <w:r w:rsidRPr="00694E63">
        <w:rPr>
          <w:lang w:val="hr-HR"/>
        </w:rPr>
        <w:t>Okvirni rokovi</w:t>
      </w:r>
    </w:p>
    <w:p w:rsidR="009D1287" w:rsidRPr="00694E63" w:rsidRDefault="005178BA" w:rsidP="009D1287">
      <w:pPr>
        <w:pStyle w:val="ListParagraph"/>
        <w:numPr>
          <w:ilvl w:val="0"/>
          <w:numId w:val="5"/>
        </w:numPr>
        <w:tabs>
          <w:tab w:val="left" w:pos="962"/>
        </w:tabs>
        <w:spacing w:before="114"/>
        <w:ind w:left="961" w:right="0" w:hanging="407"/>
        <w:rPr>
          <w:sz w:val="21"/>
          <w:lang w:val="hr-HR"/>
        </w:rPr>
      </w:pPr>
      <w:r w:rsidRPr="00694E63">
        <w:rPr>
          <w:sz w:val="21"/>
          <w:lang w:val="hr-HR"/>
        </w:rPr>
        <w:t>Procedura za rješavanje posebnih slučajeva sastoji se od tri faze</w:t>
      </w:r>
      <w:r w:rsidR="009D1287" w:rsidRPr="00694E63">
        <w:rPr>
          <w:sz w:val="21"/>
          <w:lang w:val="hr-HR"/>
        </w:rPr>
        <w:t>:</w:t>
      </w:r>
    </w:p>
    <w:p w:rsidR="009D1287" w:rsidRPr="00694E63" w:rsidRDefault="005178BA" w:rsidP="009D1287">
      <w:pPr>
        <w:pStyle w:val="ListParagraph"/>
        <w:numPr>
          <w:ilvl w:val="0"/>
          <w:numId w:val="2"/>
        </w:numPr>
        <w:tabs>
          <w:tab w:val="left" w:pos="1245"/>
          <w:tab w:val="left" w:pos="1246"/>
        </w:tabs>
        <w:ind w:right="640" w:hanging="442"/>
        <w:rPr>
          <w:sz w:val="21"/>
          <w:lang w:val="hr-HR"/>
        </w:rPr>
      </w:pPr>
      <w:r w:rsidRPr="00694E63">
        <w:rPr>
          <w:i/>
          <w:sz w:val="21"/>
          <w:lang w:val="hr-HR"/>
        </w:rPr>
        <w:t>početna procjena</w:t>
      </w:r>
      <w:r w:rsidR="009D1287" w:rsidRPr="00694E63">
        <w:rPr>
          <w:i/>
          <w:sz w:val="21"/>
          <w:lang w:val="hr-HR"/>
        </w:rPr>
        <w:t xml:space="preserve"> </w:t>
      </w:r>
      <w:r w:rsidRPr="00694E63">
        <w:rPr>
          <w:i/>
          <w:sz w:val="21"/>
          <w:lang w:val="hr-HR"/>
        </w:rPr>
        <w:t>i odluka o tome treba li ponuditi dobre usluge radi pružanja pomoći strankama</w:t>
      </w:r>
      <w:r w:rsidR="009D1287" w:rsidRPr="00694E63">
        <w:rPr>
          <w:sz w:val="21"/>
          <w:lang w:val="hr-HR"/>
        </w:rPr>
        <w:t xml:space="preserve">: </w:t>
      </w:r>
      <w:r w:rsidRPr="00694E63">
        <w:rPr>
          <w:sz w:val="21"/>
          <w:lang w:val="hr-HR"/>
        </w:rPr>
        <w:t>NKT</w:t>
      </w:r>
      <w:r w:rsidR="009D1287" w:rsidRPr="00694E63">
        <w:rPr>
          <w:sz w:val="21"/>
          <w:lang w:val="hr-HR"/>
        </w:rPr>
        <w:t xml:space="preserve"> </w:t>
      </w:r>
      <w:r w:rsidRPr="00694E63">
        <w:rPr>
          <w:sz w:val="21"/>
          <w:lang w:val="hr-HR"/>
        </w:rPr>
        <w:t>bi trebao nastojati dovršiti početnu procjenu</w:t>
      </w:r>
    </w:p>
    <w:p w:rsidR="009D1287" w:rsidRPr="00694E63" w:rsidRDefault="009D1287" w:rsidP="009D1287">
      <w:pPr>
        <w:rPr>
          <w:sz w:val="21"/>
          <w:lang w:val="hr-HR"/>
        </w:rPr>
        <w:sectPr w:rsidR="009D1287" w:rsidRPr="00694E63">
          <w:pgSz w:w="9080" w:h="13040"/>
          <w:pgMar w:top="1200" w:right="660" w:bottom="980" w:left="680" w:header="783" w:footer="792" w:gutter="0"/>
          <w:cols w:space="720"/>
        </w:sectPr>
      </w:pPr>
    </w:p>
    <w:p w:rsidR="009D1287" w:rsidRPr="00694E63" w:rsidRDefault="005178BA" w:rsidP="009D1287">
      <w:pPr>
        <w:pStyle w:val="BodyText"/>
        <w:spacing w:before="85"/>
        <w:ind w:left="1248" w:right="702"/>
        <w:rPr>
          <w:lang w:val="hr-HR"/>
        </w:rPr>
      </w:pPr>
      <w:r w:rsidRPr="00694E63">
        <w:rPr>
          <w:lang w:val="hr-HR"/>
        </w:rPr>
        <w:t>u roku od tri mjeseca</w:t>
      </w:r>
      <w:r w:rsidR="009D1287" w:rsidRPr="00694E63">
        <w:rPr>
          <w:lang w:val="hr-HR"/>
        </w:rPr>
        <w:t xml:space="preserve">, </w:t>
      </w:r>
      <w:r w:rsidRPr="00694E63">
        <w:rPr>
          <w:lang w:val="hr-HR"/>
        </w:rPr>
        <w:t>iako će prikupljanje informacija potrebnih za donošenje informirane odluke</w:t>
      </w:r>
      <w:r w:rsidR="001B657E" w:rsidRPr="00694E63">
        <w:rPr>
          <w:lang w:val="hr-HR"/>
        </w:rPr>
        <w:t xml:space="preserve"> možda zahtijevati dodatno vrijeme;</w:t>
      </w:r>
    </w:p>
    <w:p w:rsidR="009D1287" w:rsidRPr="00694E63" w:rsidRDefault="009D1287" w:rsidP="009D1287">
      <w:pPr>
        <w:pStyle w:val="BodyText"/>
        <w:rPr>
          <w:lang w:val="hr-HR"/>
        </w:rPr>
      </w:pPr>
    </w:p>
    <w:p w:rsidR="009D1287" w:rsidRPr="00694E63" w:rsidRDefault="001B657E" w:rsidP="009D1287">
      <w:pPr>
        <w:pStyle w:val="ListParagraph"/>
        <w:numPr>
          <w:ilvl w:val="0"/>
          <w:numId w:val="2"/>
        </w:numPr>
        <w:tabs>
          <w:tab w:val="left" w:pos="1246"/>
        </w:tabs>
        <w:spacing w:before="0"/>
        <w:ind w:hanging="442"/>
        <w:rPr>
          <w:sz w:val="21"/>
          <w:lang w:val="hr-HR"/>
        </w:rPr>
      </w:pPr>
      <w:r w:rsidRPr="00694E63">
        <w:rPr>
          <w:i/>
          <w:sz w:val="21"/>
          <w:lang w:val="hr-HR"/>
        </w:rPr>
        <w:t>pomoć strankama u nastojanju da riješe postavljena pitanja</w:t>
      </w:r>
      <w:r w:rsidR="009D1287" w:rsidRPr="00694E63">
        <w:rPr>
          <w:sz w:val="21"/>
          <w:lang w:val="hr-HR"/>
        </w:rPr>
        <w:t xml:space="preserve">: </w:t>
      </w:r>
      <w:r w:rsidR="00081CB1">
        <w:rPr>
          <w:sz w:val="21"/>
          <w:lang w:val="hr-HR"/>
        </w:rPr>
        <w:t>o</w:t>
      </w:r>
      <w:r w:rsidR="00DC7A90">
        <w:rPr>
          <w:sz w:val="21"/>
          <w:lang w:val="hr-HR"/>
        </w:rPr>
        <w:t>d</w:t>
      </w:r>
      <w:r w:rsidRPr="00694E63">
        <w:rPr>
          <w:sz w:val="21"/>
          <w:lang w:val="hr-HR"/>
        </w:rPr>
        <w:t xml:space="preserve">luči li ponuditi dobre usluge, NKT bi </w:t>
      </w:r>
      <w:r w:rsidR="00081CB1">
        <w:rPr>
          <w:sz w:val="21"/>
          <w:lang w:val="hr-HR"/>
        </w:rPr>
        <w:t xml:space="preserve">se </w:t>
      </w:r>
      <w:r w:rsidRPr="00694E63">
        <w:rPr>
          <w:sz w:val="21"/>
          <w:lang w:val="hr-HR"/>
        </w:rPr>
        <w:t xml:space="preserve">trebao nastojati osigurati pravovremeno rješavanje pitanja. </w:t>
      </w:r>
      <w:r w:rsidR="009D1287" w:rsidRPr="00694E63">
        <w:rPr>
          <w:sz w:val="21"/>
          <w:lang w:val="hr-HR"/>
        </w:rPr>
        <w:t xml:space="preserve"> </w:t>
      </w:r>
      <w:r w:rsidR="00081CB1">
        <w:rPr>
          <w:sz w:val="21"/>
          <w:lang w:val="hr-HR"/>
        </w:rPr>
        <w:t>Uviđajući</w:t>
      </w:r>
      <w:r w:rsidRPr="00694E63">
        <w:rPr>
          <w:sz w:val="21"/>
          <w:lang w:val="hr-HR"/>
        </w:rPr>
        <w:t xml:space="preserve"> da napredak ostvaren kroz dobre usluge, uključujući posredovanje i mirenje, u konačnici ovisi o uključenim stranama, NKT </w:t>
      </w:r>
      <w:r w:rsidR="00081CB1">
        <w:rPr>
          <w:sz w:val="21"/>
          <w:lang w:val="hr-HR"/>
        </w:rPr>
        <w:t>bi trebao, nakon savjetovanja sa strankama</w:t>
      </w:r>
      <w:r w:rsidRPr="00694E63">
        <w:rPr>
          <w:sz w:val="21"/>
          <w:lang w:val="hr-HR"/>
        </w:rPr>
        <w:t>, utvrditi razuman rok za raspravu između stranaka radi rješavanja postavljenih pitanja</w:t>
      </w:r>
      <w:r w:rsidR="009D1287" w:rsidRPr="00694E63">
        <w:rPr>
          <w:sz w:val="21"/>
          <w:lang w:val="hr-HR"/>
        </w:rPr>
        <w:t xml:space="preserve">. </w:t>
      </w:r>
      <w:r w:rsidRPr="00694E63">
        <w:rPr>
          <w:sz w:val="21"/>
          <w:lang w:val="hr-HR"/>
        </w:rPr>
        <w:t xml:space="preserve">Ne uspiju li stranke postići dogovor u tom roku, NKT bi trebao razgovarati sa strankama o </w:t>
      </w:r>
      <w:r w:rsidR="00DC7A90">
        <w:rPr>
          <w:sz w:val="21"/>
          <w:lang w:val="hr-HR"/>
        </w:rPr>
        <w:t>vrijednosti</w:t>
      </w:r>
      <w:r w:rsidRPr="00694E63">
        <w:rPr>
          <w:sz w:val="21"/>
          <w:lang w:val="hr-HR"/>
        </w:rPr>
        <w:t xml:space="preserve"> nastavka pružanja pomoći strankama;</w:t>
      </w:r>
      <w:r w:rsidR="009D1287" w:rsidRPr="00694E63">
        <w:rPr>
          <w:sz w:val="21"/>
          <w:lang w:val="hr-HR"/>
        </w:rPr>
        <w:t xml:space="preserve"> </w:t>
      </w:r>
      <w:r w:rsidRPr="00694E63">
        <w:rPr>
          <w:sz w:val="21"/>
          <w:lang w:val="hr-HR"/>
        </w:rPr>
        <w:t xml:space="preserve">zaključi li NKT da nastavak procedure vjerojatno neće </w:t>
      </w:r>
      <w:r w:rsidR="00A721B2" w:rsidRPr="00694E63">
        <w:rPr>
          <w:sz w:val="21"/>
          <w:lang w:val="hr-HR"/>
        </w:rPr>
        <w:t>biti produktivan</w:t>
      </w:r>
      <w:r w:rsidRPr="00694E63">
        <w:rPr>
          <w:sz w:val="21"/>
          <w:lang w:val="hr-HR"/>
        </w:rPr>
        <w:t>, trebao bi okončati proces i pristupiti izradi izjave;</w:t>
      </w:r>
    </w:p>
    <w:p w:rsidR="009D1287" w:rsidRPr="00694E63" w:rsidRDefault="009D1287" w:rsidP="009D1287">
      <w:pPr>
        <w:pStyle w:val="BodyText"/>
        <w:spacing w:before="9"/>
        <w:rPr>
          <w:sz w:val="20"/>
          <w:lang w:val="hr-HR"/>
        </w:rPr>
      </w:pPr>
    </w:p>
    <w:p w:rsidR="009D1287" w:rsidRPr="00694E63" w:rsidRDefault="001B657E" w:rsidP="009D1287">
      <w:pPr>
        <w:pStyle w:val="ListParagraph"/>
        <w:numPr>
          <w:ilvl w:val="0"/>
          <w:numId w:val="2"/>
        </w:numPr>
        <w:tabs>
          <w:tab w:val="left" w:pos="1246"/>
        </w:tabs>
        <w:spacing w:before="0"/>
        <w:ind w:right="642" w:hanging="442"/>
        <w:rPr>
          <w:sz w:val="21"/>
          <w:lang w:val="hr-HR"/>
        </w:rPr>
      </w:pPr>
      <w:r w:rsidRPr="00694E63">
        <w:rPr>
          <w:i/>
          <w:sz w:val="21"/>
          <w:lang w:val="hr-HR"/>
        </w:rPr>
        <w:t>dovršetak procedura</w:t>
      </w:r>
      <w:r w:rsidR="009D1287" w:rsidRPr="00694E63">
        <w:rPr>
          <w:sz w:val="21"/>
          <w:lang w:val="hr-HR"/>
        </w:rPr>
        <w:t xml:space="preserve">: </w:t>
      </w:r>
      <w:r w:rsidRPr="00694E63">
        <w:rPr>
          <w:sz w:val="21"/>
          <w:lang w:val="hr-HR"/>
        </w:rPr>
        <w:t>NKT bi trebao izdati izjavu u roku od tri mjeseca nakon dovršetka procedure</w:t>
      </w:r>
      <w:r w:rsidR="009D1287" w:rsidRPr="00694E63">
        <w:rPr>
          <w:sz w:val="21"/>
          <w:lang w:val="hr-HR"/>
        </w:rPr>
        <w:t>.</w:t>
      </w:r>
    </w:p>
    <w:p w:rsidR="009D1287" w:rsidRPr="00694E63" w:rsidRDefault="009D1287" w:rsidP="009D1287">
      <w:pPr>
        <w:pStyle w:val="BodyText"/>
        <w:spacing w:before="10"/>
        <w:rPr>
          <w:sz w:val="20"/>
          <w:lang w:val="hr-HR"/>
        </w:rPr>
      </w:pPr>
    </w:p>
    <w:p w:rsidR="009D1287" w:rsidRPr="00694E63" w:rsidRDefault="00A721B2" w:rsidP="009D1287">
      <w:pPr>
        <w:pStyle w:val="ListParagraph"/>
        <w:numPr>
          <w:ilvl w:val="0"/>
          <w:numId w:val="5"/>
        </w:numPr>
        <w:tabs>
          <w:tab w:val="left" w:pos="963"/>
        </w:tabs>
        <w:spacing w:before="0"/>
        <w:ind w:right="638"/>
        <w:rPr>
          <w:sz w:val="21"/>
          <w:lang w:val="hr-HR"/>
        </w:rPr>
      </w:pPr>
      <w:r w:rsidRPr="00694E63">
        <w:rPr>
          <w:sz w:val="21"/>
          <w:lang w:val="hr-HR"/>
        </w:rPr>
        <w:t>Načelno govoreći</w:t>
      </w:r>
      <w:r w:rsidR="009D1287" w:rsidRPr="00694E63">
        <w:rPr>
          <w:sz w:val="21"/>
          <w:lang w:val="hr-HR"/>
        </w:rPr>
        <w:t>,</w:t>
      </w:r>
      <w:r w:rsidRPr="00694E63">
        <w:rPr>
          <w:sz w:val="21"/>
          <w:lang w:val="hr-HR"/>
        </w:rPr>
        <w:t xml:space="preserve"> NKT-ovi bi trebali nastojati dovršiti proceduru u roku od 12 mjeseci od zaprimanja posebnog slučaja</w:t>
      </w:r>
      <w:r w:rsidR="009D1287" w:rsidRPr="00694E63">
        <w:rPr>
          <w:sz w:val="21"/>
          <w:lang w:val="hr-HR"/>
        </w:rPr>
        <w:t xml:space="preserve">. </w:t>
      </w:r>
      <w:r w:rsidRPr="00694E63">
        <w:rPr>
          <w:sz w:val="21"/>
          <w:lang w:val="hr-HR"/>
        </w:rPr>
        <w:t>Prepoznaje se da ć</w:t>
      </w:r>
      <w:r w:rsidR="00081CB1">
        <w:rPr>
          <w:sz w:val="21"/>
          <w:lang w:val="hr-HR"/>
        </w:rPr>
        <w:t>e se taj rok možda morati produlj</w:t>
      </w:r>
      <w:r w:rsidRPr="00694E63">
        <w:rPr>
          <w:sz w:val="21"/>
          <w:lang w:val="hr-HR"/>
        </w:rPr>
        <w:t>iti kada to okolnosti zahtijevaju, na primjer, u slučaju pitanja iz trećih zemalja</w:t>
      </w:r>
      <w:r w:rsidR="009D1287" w:rsidRPr="00694E63">
        <w:rPr>
          <w:sz w:val="21"/>
          <w:lang w:val="hr-HR"/>
        </w:rPr>
        <w:t>.</w:t>
      </w:r>
    </w:p>
    <w:p w:rsidR="009D1287" w:rsidRPr="00694E63" w:rsidRDefault="009D1287" w:rsidP="009D1287">
      <w:pPr>
        <w:pStyle w:val="BodyText"/>
        <w:spacing w:before="10"/>
        <w:rPr>
          <w:sz w:val="31"/>
          <w:lang w:val="hr-HR"/>
        </w:rPr>
      </w:pPr>
    </w:p>
    <w:p w:rsidR="009D1287" w:rsidRPr="00694E63" w:rsidRDefault="00A721B2" w:rsidP="009D1287">
      <w:pPr>
        <w:pStyle w:val="Heading5"/>
        <w:rPr>
          <w:lang w:val="hr-HR"/>
        </w:rPr>
      </w:pPr>
      <w:r w:rsidRPr="00694E63">
        <w:rPr>
          <w:lang w:val="hr-HR"/>
        </w:rPr>
        <w:t>Izvještavanje Odbora za investicije</w:t>
      </w:r>
      <w:r w:rsidR="009D1287" w:rsidRPr="00694E63">
        <w:rPr>
          <w:lang w:val="hr-HR"/>
        </w:rPr>
        <w:t xml:space="preserve"> </w:t>
      </w:r>
    </w:p>
    <w:p w:rsidR="009D1287" w:rsidRPr="00694E63" w:rsidRDefault="00DC7A90" w:rsidP="009D1287">
      <w:pPr>
        <w:pStyle w:val="ListParagraph"/>
        <w:numPr>
          <w:ilvl w:val="0"/>
          <w:numId w:val="5"/>
        </w:numPr>
        <w:tabs>
          <w:tab w:val="left" w:pos="962"/>
        </w:tabs>
        <w:spacing w:before="114"/>
        <w:ind w:right="636"/>
        <w:rPr>
          <w:sz w:val="21"/>
          <w:lang w:val="hr-HR"/>
        </w:rPr>
      </w:pPr>
      <w:r>
        <w:rPr>
          <w:sz w:val="21"/>
          <w:lang w:val="hr-HR"/>
        </w:rPr>
        <w:t>Izvještavanje</w:t>
      </w:r>
      <w:r w:rsidR="009D1287" w:rsidRPr="00694E63">
        <w:rPr>
          <w:sz w:val="21"/>
          <w:lang w:val="hr-HR"/>
        </w:rPr>
        <w:t xml:space="preserve"> </w:t>
      </w:r>
      <w:r w:rsidR="004860C8" w:rsidRPr="00694E63">
        <w:rPr>
          <w:sz w:val="21"/>
          <w:lang w:val="hr-HR"/>
        </w:rPr>
        <w:t>je jedna od važnih dužnosti NKT-ova te može pridonijeti izgradnji baze znanja i jačanju temeljnih kompetencija</w:t>
      </w:r>
      <w:r w:rsidR="009D1287" w:rsidRPr="00694E63">
        <w:rPr>
          <w:sz w:val="21"/>
          <w:lang w:val="hr-HR"/>
        </w:rPr>
        <w:t xml:space="preserve"> </w:t>
      </w:r>
      <w:r w:rsidR="004860C8" w:rsidRPr="00694E63">
        <w:rPr>
          <w:sz w:val="21"/>
          <w:lang w:val="hr-HR"/>
        </w:rPr>
        <w:t>za unapređenje  učinkovitosti</w:t>
      </w:r>
      <w:r w:rsidR="009D1287" w:rsidRPr="00694E63">
        <w:rPr>
          <w:sz w:val="21"/>
          <w:lang w:val="hr-HR"/>
        </w:rPr>
        <w:t xml:space="preserve"> </w:t>
      </w:r>
      <w:r w:rsidR="004860C8" w:rsidRPr="00694E63">
        <w:rPr>
          <w:i/>
          <w:sz w:val="21"/>
          <w:lang w:val="hr-HR"/>
        </w:rPr>
        <w:t>Smjernica</w:t>
      </w:r>
      <w:r w:rsidR="009D1287" w:rsidRPr="00694E63">
        <w:rPr>
          <w:sz w:val="21"/>
          <w:lang w:val="hr-HR"/>
        </w:rPr>
        <w:t xml:space="preserve">. </w:t>
      </w:r>
      <w:r w:rsidR="004860C8" w:rsidRPr="00694E63">
        <w:rPr>
          <w:sz w:val="21"/>
          <w:lang w:val="hr-HR"/>
        </w:rPr>
        <w:t>U svjetlu navedenog</w:t>
      </w:r>
      <w:r w:rsidR="009D1287" w:rsidRPr="00694E63">
        <w:rPr>
          <w:sz w:val="21"/>
          <w:lang w:val="hr-HR"/>
        </w:rPr>
        <w:t xml:space="preserve">, </w:t>
      </w:r>
      <w:r w:rsidR="00F962FE" w:rsidRPr="00694E63">
        <w:rPr>
          <w:sz w:val="21"/>
          <w:lang w:val="hr-HR"/>
        </w:rPr>
        <w:t>NKT-ovi će izvještavati Odbor za investicije kako bi se osiguralo da informacije o svim posebnim slučajevima što su ih stranke iznijele, uključujući slučajeve koji su u fazi početne procjene, slučajeve u kojima su ponuđene dobre usluge i slučajev</w:t>
      </w:r>
      <w:r>
        <w:rPr>
          <w:sz w:val="21"/>
          <w:lang w:val="hr-HR"/>
        </w:rPr>
        <w:t>e</w:t>
      </w:r>
      <w:r w:rsidR="00F962FE" w:rsidRPr="00694E63">
        <w:rPr>
          <w:sz w:val="21"/>
          <w:lang w:val="hr-HR"/>
        </w:rPr>
        <w:t xml:space="preserve"> u kojima je rasprava u tijeku, ali i slučajeve kada je NKT nakon početne procjene odlučio da neće ponuditi dobre usluge,  budu uključene u Godišnji izvještaj o OECD-ovim </w:t>
      </w:r>
      <w:r w:rsidR="00F962FE" w:rsidRPr="00694E63">
        <w:rPr>
          <w:i/>
          <w:sz w:val="21"/>
          <w:lang w:val="hr-HR"/>
        </w:rPr>
        <w:t>Smjernicama</w:t>
      </w:r>
      <w:r w:rsidR="00F962FE" w:rsidRPr="00694E63">
        <w:rPr>
          <w:sz w:val="21"/>
          <w:lang w:val="hr-HR"/>
        </w:rPr>
        <w:t xml:space="preserve">. Prilikom izvještavanja o aktivnostima </w:t>
      </w:r>
      <w:r>
        <w:rPr>
          <w:sz w:val="21"/>
          <w:lang w:val="hr-HR"/>
        </w:rPr>
        <w:t xml:space="preserve">primjene </w:t>
      </w:r>
      <w:r w:rsidR="00F962FE" w:rsidRPr="00694E63">
        <w:rPr>
          <w:sz w:val="21"/>
          <w:lang w:val="hr-HR"/>
        </w:rPr>
        <w:t>u posebnim slučajevima, NKT-ovi će voditi računa o transparentnosti i povjerljivosti kako je navedeno u točki</w:t>
      </w:r>
      <w:r w:rsidR="009D1287" w:rsidRPr="00694E63">
        <w:rPr>
          <w:sz w:val="21"/>
          <w:lang w:val="hr-HR"/>
        </w:rPr>
        <w:t xml:space="preserve"> C-4.</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511BB6" w:rsidP="009D1287">
      <w:pPr>
        <w:pStyle w:val="Heading4"/>
        <w:numPr>
          <w:ilvl w:val="0"/>
          <w:numId w:val="4"/>
        </w:numPr>
        <w:tabs>
          <w:tab w:val="left" w:pos="862"/>
        </w:tabs>
        <w:spacing w:before="90"/>
        <w:ind w:right="645" w:firstLine="0"/>
        <w:rPr>
          <w:lang w:val="hr-HR"/>
        </w:rPr>
      </w:pPr>
      <w:bookmarkStart w:id="46" w:name="II._Commentary_on_the_Procedural_Guidanc"/>
      <w:bookmarkStart w:id="47" w:name="_bookmark22"/>
      <w:bookmarkEnd w:id="46"/>
      <w:bookmarkEnd w:id="47"/>
      <w:r w:rsidRPr="00694E63">
        <w:rPr>
          <w:lang w:val="hr-HR"/>
        </w:rPr>
        <w:t>Napomene uz Proceduralne smjernice za Investicijski odbor</w:t>
      </w:r>
      <w:r w:rsidR="009D1287" w:rsidRPr="00694E63">
        <w:rPr>
          <w:lang w:val="hr-HR"/>
        </w:rPr>
        <w:t xml:space="preserve"> </w:t>
      </w:r>
    </w:p>
    <w:p w:rsidR="009D1287" w:rsidRPr="00694E63" w:rsidRDefault="009D1287" w:rsidP="009D1287">
      <w:pPr>
        <w:pStyle w:val="BodyText"/>
        <w:spacing w:before="6"/>
        <w:rPr>
          <w:b/>
          <w:sz w:val="20"/>
          <w:lang w:val="hr-HR"/>
        </w:rPr>
      </w:pPr>
    </w:p>
    <w:p w:rsidR="009D1287" w:rsidRPr="00694E63" w:rsidRDefault="00511BB6" w:rsidP="009D1287">
      <w:pPr>
        <w:pStyle w:val="ListParagraph"/>
        <w:numPr>
          <w:ilvl w:val="0"/>
          <w:numId w:val="5"/>
        </w:numPr>
        <w:tabs>
          <w:tab w:val="left" w:pos="963"/>
        </w:tabs>
        <w:spacing w:before="1"/>
        <w:ind w:right="641"/>
        <w:rPr>
          <w:sz w:val="21"/>
          <w:lang w:val="hr-HR"/>
        </w:rPr>
      </w:pPr>
      <w:r w:rsidRPr="00694E63">
        <w:rPr>
          <w:sz w:val="21"/>
          <w:lang w:val="hr-HR"/>
        </w:rPr>
        <w:t>Proceduralne smjernice uz Odluku Vijeća</w:t>
      </w:r>
      <w:r w:rsidR="009D1287" w:rsidRPr="00694E63">
        <w:rPr>
          <w:sz w:val="21"/>
          <w:lang w:val="hr-HR"/>
        </w:rPr>
        <w:t xml:space="preserve"> </w:t>
      </w:r>
      <w:r w:rsidR="00DC7A90">
        <w:rPr>
          <w:sz w:val="21"/>
          <w:lang w:val="hr-HR"/>
        </w:rPr>
        <w:t>predstavljaju</w:t>
      </w:r>
      <w:r w:rsidRPr="00694E63">
        <w:rPr>
          <w:sz w:val="21"/>
          <w:lang w:val="hr-HR"/>
        </w:rPr>
        <w:t xml:space="preserve"> dodatne smjernice o obavljanju dužnosti Odbora</w:t>
      </w:r>
      <w:r w:rsidR="009D1287" w:rsidRPr="00694E63">
        <w:rPr>
          <w:sz w:val="21"/>
          <w:lang w:val="hr-HR"/>
        </w:rPr>
        <w:t>,</w:t>
      </w:r>
      <w:r w:rsidR="009D1287" w:rsidRPr="00694E63">
        <w:rPr>
          <w:spacing w:val="-33"/>
          <w:sz w:val="21"/>
          <w:lang w:val="hr-HR"/>
        </w:rPr>
        <w:t xml:space="preserve"> </w:t>
      </w:r>
      <w:r w:rsidR="00DC7A90">
        <w:rPr>
          <w:sz w:val="21"/>
          <w:lang w:val="hr-HR"/>
        </w:rPr>
        <w:t>što uključuje</w:t>
      </w:r>
      <w:r w:rsidR="009D1287" w:rsidRPr="00694E63">
        <w:rPr>
          <w:sz w:val="21"/>
          <w:lang w:val="hr-HR"/>
        </w:rPr>
        <w:t>:</w:t>
      </w:r>
    </w:p>
    <w:p w:rsidR="009D1287" w:rsidRPr="00694E63" w:rsidRDefault="00511BB6" w:rsidP="00626E05">
      <w:pPr>
        <w:pStyle w:val="ListParagraph"/>
        <w:numPr>
          <w:ilvl w:val="1"/>
          <w:numId w:val="5"/>
        </w:numPr>
        <w:tabs>
          <w:tab w:val="left" w:pos="1473"/>
          <w:tab w:val="left" w:pos="1475"/>
        </w:tabs>
        <w:spacing w:before="118"/>
        <w:ind w:right="0" w:hanging="360"/>
        <w:rPr>
          <w:rFonts w:ascii="Symbol"/>
          <w:sz w:val="21"/>
          <w:lang w:val="hr-HR"/>
        </w:rPr>
      </w:pPr>
      <w:r w:rsidRPr="00694E63">
        <w:rPr>
          <w:sz w:val="21"/>
          <w:lang w:val="hr-HR"/>
        </w:rPr>
        <w:t>učinkovito i pravovremeno obavljanje dužnosti;</w:t>
      </w:r>
    </w:p>
    <w:p w:rsidR="009D1287" w:rsidRPr="00694E63" w:rsidRDefault="00511BB6" w:rsidP="00626E05">
      <w:pPr>
        <w:pStyle w:val="ListParagraph"/>
        <w:numPr>
          <w:ilvl w:val="1"/>
          <w:numId w:val="5"/>
        </w:numPr>
        <w:tabs>
          <w:tab w:val="left" w:pos="1473"/>
          <w:tab w:val="left" w:pos="1475"/>
        </w:tabs>
        <w:spacing w:before="120"/>
        <w:ind w:right="0" w:hanging="360"/>
        <w:rPr>
          <w:rFonts w:ascii="Symbol"/>
          <w:sz w:val="21"/>
          <w:lang w:val="hr-HR"/>
        </w:rPr>
      </w:pPr>
      <w:r w:rsidRPr="00694E63">
        <w:rPr>
          <w:sz w:val="21"/>
          <w:lang w:val="hr-HR"/>
        </w:rPr>
        <w:t xml:space="preserve">razmatranje zahtjeva za pomoć koje </w:t>
      </w:r>
      <w:r w:rsidR="008B2109" w:rsidRPr="00694E63">
        <w:rPr>
          <w:sz w:val="21"/>
          <w:lang w:val="hr-HR"/>
        </w:rPr>
        <w:t>upute</w:t>
      </w:r>
      <w:r w:rsidRPr="00694E63">
        <w:rPr>
          <w:sz w:val="21"/>
          <w:lang w:val="hr-HR"/>
        </w:rPr>
        <w:t xml:space="preserve"> NKT-ovi;</w:t>
      </w:r>
    </w:p>
    <w:p w:rsidR="009D1287" w:rsidRPr="00694E63" w:rsidRDefault="00626E05" w:rsidP="00626E05">
      <w:pPr>
        <w:pStyle w:val="ListParagraph"/>
        <w:numPr>
          <w:ilvl w:val="1"/>
          <w:numId w:val="5"/>
        </w:numPr>
        <w:tabs>
          <w:tab w:val="left" w:pos="1473"/>
          <w:tab w:val="left" w:pos="1475"/>
        </w:tabs>
        <w:spacing w:before="119"/>
        <w:ind w:right="0" w:hanging="360"/>
        <w:rPr>
          <w:rFonts w:ascii="Symbol"/>
          <w:sz w:val="21"/>
          <w:lang w:val="hr-HR"/>
        </w:rPr>
      </w:pPr>
      <w:r w:rsidRPr="00694E63">
        <w:rPr>
          <w:sz w:val="21"/>
          <w:lang w:val="hr-HR"/>
        </w:rPr>
        <w:t>održavanje razmjena mišljenja o aktivnostima NKT-ova;</w:t>
      </w:r>
    </w:p>
    <w:p w:rsidR="009D1287" w:rsidRPr="00694E63" w:rsidRDefault="00626E05" w:rsidP="00626E05">
      <w:pPr>
        <w:pStyle w:val="ListParagraph"/>
        <w:numPr>
          <w:ilvl w:val="1"/>
          <w:numId w:val="5"/>
        </w:numPr>
        <w:tabs>
          <w:tab w:val="left" w:pos="1473"/>
          <w:tab w:val="left" w:pos="1475"/>
        </w:tabs>
        <w:spacing w:before="120"/>
        <w:ind w:right="638" w:hanging="360"/>
        <w:rPr>
          <w:rFonts w:ascii="Symbol"/>
          <w:sz w:val="21"/>
          <w:lang w:val="hr-HR"/>
        </w:rPr>
      </w:pPr>
      <w:r w:rsidRPr="00694E63">
        <w:rPr>
          <w:sz w:val="21"/>
          <w:lang w:val="hr-HR"/>
        </w:rPr>
        <w:t>razmatranje mogućnosti traženja mišljenja međunarodnih partnera i stručnjaka</w:t>
      </w:r>
      <w:r w:rsidR="009D1287" w:rsidRPr="00694E63">
        <w:rPr>
          <w:sz w:val="21"/>
          <w:lang w:val="hr-HR"/>
        </w:rPr>
        <w:t>.</w:t>
      </w:r>
    </w:p>
    <w:p w:rsidR="009D1287" w:rsidRPr="00694E63" w:rsidRDefault="009D1287" w:rsidP="009D1287">
      <w:pPr>
        <w:pStyle w:val="BodyText"/>
        <w:rPr>
          <w:sz w:val="24"/>
          <w:lang w:val="hr-HR"/>
        </w:rPr>
      </w:pPr>
    </w:p>
    <w:p w:rsidR="009D1287" w:rsidRPr="00694E63" w:rsidRDefault="00626E05" w:rsidP="009D1287">
      <w:pPr>
        <w:pStyle w:val="ListParagraph"/>
        <w:numPr>
          <w:ilvl w:val="0"/>
          <w:numId w:val="5"/>
        </w:numPr>
        <w:tabs>
          <w:tab w:val="left" w:pos="963"/>
        </w:tabs>
        <w:spacing w:before="205"/>
        <w:rPr>
          <w:sz w:val="21"/>
          <w:lang w:val="hr-HR"/>
        </w:rPr>
      </w:pPr>
      <w:r w:rsidRPr="00694E63">
        <w:rPr>
          <w:sz w:val="21"/>
          <w:lang w:val="hr-HR"/>
        </w:rPr>
        <w:t>S obzirom na neobvezujuću prirod</w:t>
      </w:r>
      <w:r w:rsidR="00DC7A90">
        <w:rPr>
          <w:sz w:val="21"/>
          <w:lang w:val="hr-HR"/>
        </w:rPr>
        <w:t>u</w:t>
      </w:r>
      <w:r w:rsidRPr="00694E63">
        <w:rPr>
          <w:sz w:val="21"/>
          <w:lang w:val="hr-HR"/>
        </w:rPr>
        <w:t xml:space="preserve"> </w:t>
      </w:r>
      <w:r w:rsidRPr="00694E63">
        <w:rPr>
          <w:i/>
          <w:sz w:val="21"/>
          <w:lang w:val="hr-HR"/>
        </w:rPr>
        <w:t>Smjernica</w:t>
      </w:r>
      <w:r w:rsidRPr="00694E63">
        <w:rPr>
          <w:sz w:val="21"/>
          <w:lang w:val="hr-HR"/>
        </w:rPr>
        <w:t xml:space="preserve">, Odbor ne može djelovati kao sudsko ili </w:t>
      </w:r>
      <w:r w:rsidR="009C2221" w:rsidRPr="00694E63">
        <w:rPr>
          <w:sz w:val="21"/>
          <w:lang w:val="hr-HR"/>
        </w:rPr>
        <w:t>neformalno sudsko</w:t>
      </w:r>
      <w:r w:rsidRPr="00694E63">
        <w:rPr>
          <w:sz w:val="21"/>
          <w:lang w:val="hr-HR"/>
        </w:rPr>
        <w:t xml:space="preserve"> tijelo</w:t>
      </w:r>
      <w:r w:rsidR="009D1287" w:rsidRPr="00694E63">
        <w:rPr>
          <w:sz w:val="21"/>
          <w:lang w:val="hr-HR"/>
        </w:rPr>
        <w:t>.</w:t>
      </w:r>
      <w:r w:rsidR="009C2221" w:rsidRPr="00694E63">
        <w:rPr>
          <w:sz w:val="21"/>
          <w:lang w:val="hr-HR"/>
        </w:rPr>
        <w:t xml:space="preserve"> Isto tako, </w:t>
      </w:r>
      <w:r w:rsidR="00D41A1F" w:rsidRPr="00694E63">
        <w:rPr>
          <w:sz w:val="21"/>
          <w:lang w:val="hr-HR"/>
        </w:rPr>
        <w:t xml:space="preserve">Odbor neće preispitivati </w:t>
      </w:r>
      <w:r w:rsidR="009C2221" w:rsidRPr="00694E63">
        <w:rPr>
          <w:sz w:val="21"/>
          <w:lang w:val="hr-HR"/>
        </w:rPr>
        <w:t>nalaze i izjave NKT-</w:t>
      </w:r>
      <w:r w:rsidR="00081CB1">
        <w:rPr>
          <w:sz w:val="21"/>
          <w:lang w:val="hr-HR"/>
        </w:rPr>
        <w:t>ov</w:t>
      </w:r>
      <w:r w:rsidR="009C2221" w:rsidRPr="00694E63">
        <w:rPr>
          <w:sz w:val="21"/>
          <w:lang w:val="hr-HR"/>
        </w:rPr>
        <w:t xml:space="preserve">a (osim tumačenja </w:t>
      </w:r>
      <w:r w:rsidR="009C2221" w:rsidRPr="00694E63">
        <w:rPr>
          <w:i/>
          <w:sz w:val="21"/>
          <w:lang w:val="hr-HR"/>
        </w:rPr>
        <w:t>Smjernica</w:t>
      </w:r>
      <w:r w:rsidR="009C2221" w:rsidRPr="00694E63">
        <w:rPr>
          <w:sz w:val="21"/>
          <w:lang w:val="hr-HR"/>
        </w:rPr>
        <w:t>)</w:t>
      </w:r>
      <w:r w:rsidR="009D1287" w:rsidRPr="00694E63">
        <w:rPr>
          <w:sz w:val="21"/>
          <w:lang w:val="hr-HR"/>
        </w:rPr>
        <w:t xml:space="preserve">. </w:t>
      </w:r>
      <w:r w:rsidR="009C2221" w:rsidRPr="00694E63">
        <w:rPr>
          <w:sz w:val="21"/>
          <w:lang w:val="hr-HR"/>
        </w:rPr>
        <w:t>Odredba po kojoj Odbor ne donosi zaključke o ponašanju pojedinih poduzeća</w:t>
      </w:r>
      <w:r w:rsidR="009D1287" w:rsidRPr="00694E63">
        <w:rPr>
          <w:sz w:val="21"/>
          <w:lang w:val="hr-HR"/>
        </w:rPr>
        <w:t xml:space="preserve"> </w:t>
      </w:r>
      <w:r w:rsidR="009C2221" w:rsidRPr="00694E63">
        <w:rPr>
          <w:sz w:val="21"/>
          <w:lang w:val="hr-HR"/>
        </w:rPr>
        <w:t>zadržana je i u samoj Odluci</w:t>
      </w:r>
      <w:r w:rsidR="009D1287" w:rsidRPr="00694E63">
        <w:rPr>
          <w:sz w:val="21"/>
          <w:lang w:val="hr-HR"/>
        </w:rPr>
        <w:t>.</w:t>
      </w:r>
    </w:p>
    <w:p w:rsidR="009D1287" w:rsidRPr="00694E63" w:rsidRDefault="008B2109" w:rsidP="009D1287">
      <w:pPr>
        <w:pStyle w:val="ListParagraph"/>
        <w:numPr>
          <w:ilvl w:val="0"/>
          <w:numId w:val="5"/>
        </w:numPr>
        <w:tabs>
          <w:tab w:val="left" w:pos="963"/>
        </w:tabs>
        <w:ind w:right="638"/>
        <w:rPr>
          <w:sz w:val="21"/>
          <w:lang w:val="hr-HR"/>
        </w:rPr>
      </w:pPr>
      <w:r w:rsidRPr="00694E63">
        <w:rPr>
          <w:sz w:val="21"/>
          <w:lang w:val="hr-HR"/>
        </w:rPr>
        <w:t xml:space="preserve">Odbor će razmatrati zahtjeve NKT-ova za </w:t>
      </w:r>
      <w:r w:rsidR="00DC7A90">
        <w:rPr>
          <w:sz w:val="21"/>
          <w:lang w:val="hr-HR"/>
        </w:rPr>
        <w:t>pružanjem pomoći</w:t>
      </w:r>
      <w:r w:rsidR="009D1287" w:rsidRPr="00694E63">
        <w:rPr>
          <w:sz w:val="21"/>
          <w:lang w:val="hr-HR"/>
        </w:rPr>
        <w:t>,</w:t>
      </w:r>
      <w:r w:rsidRPr="00694E63">
        <w:rPr>
          <w:sz w:val="21"/>
          <w:lang w:val="hr-HR"/>
        </w:rPr>
        <w:t xml:space="preserve"> uključujući u slučaju nedoumica </w:t>
      </w:r>
      <w:r w:rsidR="00081CB1">
        <w:rPr>
          <w:sz w:val="21"/>
          <w:lang w:val="hr-HR"/>
        </w:rPr>
        <w:t>o</w:t>
      </w:r>
      <w:r w:rsidRPr="00694E63">
        <w:rPr>
          <w:sz w:val="21"/>
          <w:lang w:val="hr-HR"/>
        </w:rPr>
        <w:t xml:space="preserve"> tumačenj</w:t>
      </w:r>
      <w:r w:rsidR="00081CB1">
        <w:rPr>
          <w:sz w:val="21"/>
          <w:lang w:val="hr-HR"/>
        </w:rPr>
        <w:t>u</w:t>
      </w:r>
      <w:r w:rsidRPr="00694E63">
        <w:rPr>
          <w:sz w:val="21"/>
          <w:lang w:val="hr-HR"/>
        </w:rPr>
        <w:t xml:space="preserve"> </w:t>
      </w:r>
      <w:r w:rsidRPr="00694E63">
        <w:rPr>
          <w:i/>
          <w:sz w:val="21"/>
          <w:lang w:val="hr-HR"/>
        </w:rPr>
        <w:t>Smjernica</w:t>
      </w:r>
      <w:r w:rsidRPr="00694E63">
        <w:rPr>
          <w:sz w:val="21"/>
          <w:lang w:val="hr-HR"/>
        </w:rPr>
        <w:t xml:space="preserve"> u </w:t>
      </w:r>
      <w:r w:rsidR="00DC7A90">
        <w:rPr>
          <w:sz w:val="21"/>
          <w:lang w:val="hr-HR"/>
        </w:rPr>
        <w:t>konkretnim</w:t>
      </w:r>
      <w:r w:rsidRPr="00694E63">
        <w:rPr>
          <w:sz w:val="21"/>
          <w:lang w:val="hr-HR"/>
        </w:rPr>
        <w:t xml:space="preserve"> okolnostima</w:t>
      </w:r>
      <w:r w:rsidR="009D1287" w:rsidRPr="00694E63">
        <w:rPr>
          <w:sz w:val="21"/>
          <w:lang w:val="hr-HR"/>
        </w:rPr>
        <w:t xml:space="preserve">. </w:t>
      </w:r>
      <w:r w:rsidRPr="00694E63">
        <w:rPr>
          <w:sz w:val="21"/>
          <w:lang w:val="hr-HR"/>
        </w:rPr>
        <w:t>Ova točka odražava točku</w:t>
      </w:r>
      <w:r w:rsidR="009D1287" w:rsidRPr="00694E63">
        <w:rPr>
          <w:sz w:val="21"/>
          <w:lang w:val="hr-HR"/>
        </w:rPr>
        <w:t xml:space="preserve"> C-2c) </w:t>
      </w:r>
      <w:r w:rsidR="00DC7A90">
        <w:rPr>
          <w:sz w:val="21"/>
          <w:lang w:val="hr-HR"/>
        </w:rPr>
        <w:t xml:space="preserve">iz </w:t>
      </w:r>
      <w:r w:rsidRPr="00694E63">
        <w:rPr>
          <w:sz w:val="21"/>
          <w:lang w:val="hr-HR"/>
        </w:rPr>
        <w:t xml:space="preserve">Proceduralnih smjernica uz Odluku koja se odnosi na NKT-ove, u kojoj se NKT-ove poziva da zatraže </w:t>
      </w:r>
      <w:r w:rsidR="00BF6753" w:rsidRPr="00694E63">
        <w:rPr>
          <w:sz w:val="21"/>
          <w:lang w:val="hr-HR"/>
        </w:rPr>
        <w:t>savjet</w:t>
      </w:r>
      <w:r w:rsidRPr="00694E63">
        <w:rPr>
          <w:sz w:val="21"/>
          <w:lang w:val="hr-HR"/>
        </w:rPr>
        <w:t xml:space="preserve"> Odbora ako imaju nedoumica u pogledu tumačenja  </w:t>
      </w:r>
      <w:r w:rsidRPr="00694E63">
        <w:rPr>
          <w:i/>
          <w:sz w:val="21"/>
          <w:lang w:val="hr-HR"/>
        </w:rPr>
        <w:t xml:space="preserve">Smjernica </w:t>
      </w:r>
      <w:r w:rsidRPr="00694E63">
        <w:rPr>
          <w:sz w:val="21"/>
          <w:lang w:val="hr-HR"/>
        </w:rPr>
        <w:t>u tim okolnostima</w:t>
      </w:r>
      <w:r w:rsidR="009D1287" w:rsidRPr="00694E63">
        <w:rPr>
          <w:sz w:val="21"/>
          <w:lang w:val="hr-HR"/>
        </w:rPr>
        <w:t>.</w:t>
      </w:r>
    </w:p>
    <w:p w:rsidR="009D1287" w:rsidRPr="00694E63" w:rsidRDefault="00BF6753" w:rsidP="009D1287">
      <w:pPr>
        <w:pStyle w:val="ListParagraph"/>
        <w:numPr>
          <w:ilvl w:val="0"/>
          <w:numId w:val="5"/>
        </w:numPr>
        <w:tabs>
          <w:tab w:val="left" w:pos="963"/>
        </w:tabs>
        <w:spacing w:before="119"/>
        <w:ind w:left="963"/>
        <w:rPr>
          <w:sz w:val="21"/>
          <w:lang w:val="hr-HR"/>
        </w:rPr>
      </w:pPr>
      <w:r w:rsidRPr="00694E63">
        <w:rPr>
          <w:sz w:val="21"/>
          <w:lang w:val="hr-HR"/>
        </w:rPr>
        <w:t>Prilikom rasprave o aktivnostima NKT-ova</w:t>
      </w:r>
      <w:r w:rsidR="009D1287" w:rsidRPr="00694E63">
        <w:rPr>
          <w:sz w:val="21"/>
          <w:lang w:val="hr-HR"/>
        </w:rPr>
        <w:t xml:space="preserve">, </w:t>
      </w:r>
      <w:r w:rsidRPr="00694E63">
        <w:rPr>
          <w:sz w:val="21"/>
          <w:lang w:val="hr-HR"/>
        </w:rPr>
        <w:t xml:space="preserve">Odbor može dati preporuke, po potrebi, o poboljšanju njihova djelovanja, uključujući u pogledu učinkovite primjene </w:t>
      </w:r>
      <w:r w:rsidRPr="00694E63">
        <w:rPr>
          <w:i/>
          <w:sz w:val="21"/>
          <w:lang w:val="hr-HR"/>
        </w:rPr>
        <w:t>Smjernica</w:t>
      </w:r>
      <w:r w:rsidR="009D1287" w:rsidRPr="00694E63">
        <w:rPr>
          <w:sz w:val="21"/>
          <w:lang w:val="hr-HR"/>
        </w:rPr>
        <w:t>.</w:t>
      </w:r>
    </w:p>
    <w:p w:rsidR="009D1287" w:rsidRPr="00694E63" w:rsidRDefault="00BF6753" w:rsidP="009D1287">
      <w:pPr>
        <w:pStyle w:val="ListParagraph"/>
        <w:numPr>
          <w:ilvl w:val="0"/>
          <w:numId w:val="5"/>
        </w:numPr>
        <w:tabs>
          <w:tab w:val="left" w:pos="963"/>
        </w:tabs>
        <w:spacing w:before="120"/>
        <w:ind w:left="963" w:right="636"/>
        <w:rPr>
          <w:sz w:val="21"/>
          <w:lang w:val="hr-HR"/>
        </w:rPr>
      </w:pPr>
      <w:r w:rsidRPr="00694E63">
        <w:rPr>
          <w:sz w:val="21"/>
          <w:lang w:val="hr-HR"/>
        </w:rPr>
        <w:t xml:space="preserve">Odbor će također razmatrati potkrijepljene podneske koje dostave države pristupnice, savjetodavna tijela ili </w:t>
      </w:r>
      <w:r w:rsidR="009D1287" w:rsidRPr="00694E63">
        <w:rPr>
          <w:sz w:val="21"/>
          <w:lang w:val="hr-HR"/>
        </w:rPr>
        <w:t>OECD Watch</w:t>
      </w:r>
      <w:r w:rsidR="00DC7A90">
        <w:rPr>
          <w:sz w:val="21"/>
          <w:lang w:val="hr-HR"/>
        </w:rPr>
        <w:t>,</w:t>
      </w:r>
      <w:r w:rsidR="009D1287" w:rsidRPr="00694E63">
        <w:rPr>
          <w:sz w:val="21"/>
          <w:lang w:val="hr-HR"/>
        </w:rPr>
        <w:t xml:space="preserve"> </w:t>
      </w:r>
      <w:r w:rsidRPr="00694E63">
        <w:rPr>
          <w:sz w:val="21"/>
          <w:lang w:val="hr-HR"/>
        </w:rPr>
        <w:t xml:space="preserve">u kojima se navodi da NKT nije ispunio svoje proceduralne dužnosti prilikom primjene </w:t>
      </w:r>
      <w:r w:rsidRPr="00694E63">
        <w:rPr>
          <w:i/>
          <w:sz w:val="21"/>
          <w:lang w:val="hr-HR"/>
        </w:rPr>
        <w:t>Smjernica</w:t>
      </w:r>
      <w:r w:rsidRPr="00694E63">
        <w:rPr>
          <w:sz w:val="21"/>
          <w:lang w:val="hr-HR"/>
        </w:rPr>
        <w:t xml:space="preserve"> u posebnim slučajevima</w:t>
      </w:r>
      <w:r w:rsidR="009D1287" w:rsidRPr="00694E63">
        <w:rPr>
          <w:sz w:val="21"/>
          <w:lang w:val="hr-HR"/>
        </w:rPr>
        <w:t xml:space="preserve">. </w:t>
      </w:r>
      <w:r w:rsidRPr="00694E63">
        <w:rPr>
          <w:sz w:val="21"/>
          <w:lang w:val="hr-HR"/>
        </w:rPr>
        <w:t>Ovime se dopunjavaju odredbe iz Proceduralnih smjernica koje se odnose na izvještaje što ih NKT-ovi podnose o svojim aktivnostima</w:t>
      </w:r>
      <w:r w:rsidR="009D1287" w:rsidRPr="00694E63">
        <w:rPr>
          <w:sz w:val="21"/>
          <w:lang w:val="hr-HR"/>
        </w:rPr>
        <w:t>.</w:t>
      </w:r>
    </w:p>
    <w:p w:rsidR="009D1287" w:rsidRPr="00694E63" w:rsidRDefault="00BF6753" w:rsidP="009D1287">
      <w:pPr>
        <w:pStyle w:val="ListParagraph"/>
        <w:numPr>
          <w:ilvl w:val="0"/>
          <w:numId w:val="5"/>
        </w:numPr>
        <w:tabs>
          <w:tab w:val="left" w:pos="963"/>
        </w:tabs>
        <w:spacing w:before="118"/>
        <w:ind w:right="640" w:hanging="407"/>
        <w:rPr>
          <w:sz w:val="21"/>
          <w:lang w:val="hr-HR"/>
        </w:rPr>
      </w:pPr>
      <w:r w:rsidRPr="00694E63">
        <w:rPr>
          <w:sz w:val="21"/>
          <w:lang w:val="hr-HR"/>
        </w:rPr>
        <w:t xml:space="preserve">Pojašnjavanje značenja Smjernica na multilateralnoj razini, tako da </w:t>
      </w:r>
      <w:r w:rsidR="0029322C" w:rsidRPr="00694E63">
        <w:rPr>
          <w:sz w:val="21"/>
          <w:lang w:val="hr-HR"/>
        </w:rPr>
        <w:t xml:space="preserve">se </w:t>
      </w:r>
      <w:r w:rsidRPr="00694E63">
        <w:rPr>
          <w:sz w:val="21"/>
          <w:lang w:val="hr-HR"/>
        </w:rPr>
        <w:t xml:space="preserve">njihovo </w:t>
      </w:r>
      <w:r w:rsidR="00DC7A90">
        <w:rPr>
          <w:sz w:val="21"/>
          <w:lang w:val="hr-HR"/>
        </w:rPr>
        <w:t>tumačenje</w:t>
      </w:r>
      <w:r w:rsidRPr="00694E63">
        <w:rPr>
          <w:sz w:val="21"/>
          <w:lang w:val="hr-HR"/>
        </w:rPr>
        <w:t xml:space="preserve"> </w:t>
      </w:r>
      <w:r w:rsidR="0029322C" w:rsidRPr="00694E63">
        <w:rPr>
          <w:sz w:val="21"/>
          <w:lang w:val="hr-HR"/>
        </w:rPr>
        <w:t xml:space="preserve">ne mijenja ovisno o </w:t>
      </w:r>
      <w:r w:rsidR="00DC7A90">
        <w:rPr>
          <w:sz w:val="21"/>
          <w:lang w:val="hr-HR"/>
        </w:rPr>
        <w:t>zemlji u kojoj se primjenjuju</w:t>
      </w:r>
      <w:r w:rsidRPr="00694E63">
        <w:rPr>
          <w:sz w:val="21"/>
          <w:lang w:val="hr-HR"/>
        </w:rPr>
        <w:t xml:space="preserve">, </w:t>
      </w:r>
      <w:r w:rsidR="00DC7A90">
        <w:rPr>
          <w:sz w:val="21"/>
          <w:lang w:val="hr-HR"/>
        </w:rPr>
        <w:t>i dalje je</w:t>
      </w:r>
      <w:r w:rsidRPr="00694E63">
        <w:rPr>
          <w:sz w:val="21"/>
          <w:lang w:val="hr-HR"/>
        </w:rPr>
        <w:t xml:space="preserve"> jedna od ključnih odgovornosti Odbora. Također će se razmatrati </w:t>
      </w:r>
      <w:r w:rsidR="009D1287" w:rsidRPr="00694E63">
        <w:rPr>
          <w:sz w:val="21"/>
          <w:lang w:val="hr-HR"/>
        </w:rPr>
        <w:t xml:space="preserve"> </w:t>
      </w:r>
      <w:r w:rsidRPr="00694E63">
        <w:rPr>
          <w:sz w:val="21"/>
          <w:lang w:val="hr-HR"/>
        </w:rPr>
        <w:t>potkrijepljeni podnesci koje dostave države pristupnice, savjetodavna tijela ili OECD Watch</w:t>
      </w:r>
      <w:r w:rsidR="00DC7A90">
        <w:rPr>
          <w:sz w:val="21"/>
          <w:lang w:val="hr-HR"/>
        </w:rPr>
        <w:t xml:space="preserve"> s upitima</w:t>
      </w:r>
      <w:r w:rsidR="0029322C" w:rsidRPr="00694E63">
        <w:rPr>
          <w:sz w:val="21"/>
          <w:lang w:val="hr-HR"/>
        </w:rPr>
        <w:t xml:space="preserve"> o tome je li tumačenje </w:t>
      </w:r>
    </w:p>
    <w:p w:rsidR="0029322C" w:rsidRPr="00694E63" w:rsidRDefault="0029322C" w:rsidP="0029322C">
      <w:pPr>
        <w:pStyle w:val="ListParagraph"/>
        <w:tabs>
          <w:tab w:val="left" w:pos="963"/>
        </w:tabs>
        <w:spacing w:before="118"/>
        <w:ind w:right="640" w:firstLine="0"/>
        <w:rPr>
          <w:sz w:val="21"/>
          <w:lang w:val="hr-HR"/>
        </w:rPr>
        <w:sectPr w:rsidR="0029322C" w:rsidRPr="00694E63">
          <w:pgSz w:w="9080" w:h="13040"/>
          <w:pgMar w:top="1200" w:right="660" w:bottom="980" w:left="680" w:header="783" w:footer="792" w:gutter="0"/>
          <w:cols w:space="720"/>
        </w:sectPr>
      </w:pPr>
    </w:p>
    <w:p w:rsidR="009D1287" w:rsidRPr="00694E63" w:rsidRDefault="00DC7A90" w:rsidP="009D1287">
      <w:pPr>
        <w:pStyle w:val="BodyText"/>
        <w:spacing w:before="85"/>
        <w:ind w:left="962" w:right="702"/>
        <w:rPr>
          <w:lang w:val="hr-HR"/>
        </w:rPr>
      </w:pPr>
      <w:r w:rsidRPr="00DC7A90">
        <w:rPr>
          <w:i/>
          <w:lang w:val="hr-HR"/>
        </w:rPr>
        <w:t>Smjernica</w:t>
      </w:r>
      <w:r w:rsidRPr="00DC7A90">
        <w:rPr>
          <w:lang w:val="hr-HR"/>
        </w:rPr>
        <w:t xml:space="preserve"> od strane određenog </w:t>
      </w:r>
      <w:r>
        <w:rPr>
          <w:lang w:val="hr-HR"/>
        </w:rPr>
        <w:t xml:space="preserve">NKT-a </w:t>
      </w:r>
      <w:r w:rsidR="0029322C" w:rsidRPr="00694E63">
        <w:rPr>
          <w:lang w:val="hr-HR"/>
        </w:rPr>
        <w:t>u skladu s tumačenjem Odbora</w:t>
      </w:r>
      <w:r w:rsidR="009D1287" w:rsidRPr="00694E63">
        <w:rPr>
          <w:lang w:val="hr-HR"/>
        </w:rPr>
        <w:t>.</w:t>
      </w:r>
    </w:p>
    <w:p w:rsidR="009D1287" w:rsidRPr="00C0538E" w:rsidRDefault="00C0538E" w:rsidP="00C0538E">
      <w:pPr>
        <w:pStyle w:val="ListParagraph"/>
        <w:numPr>
          <w:ilvl w:val="0"/>
          <w:numId w:val="5"/>
        </w:numPr>
        <w:tabs>
          <w:tab w:val="left" w:pos="962"/>
        </w:tabs>
        <w:spacing w:before="122"/>
        <w:ind w:right="638"/>
        <w:rPr>
          <w:sz w:val="21"/>
          <w:lang w:val="hr-HR"/>
        </w:rPr>
      </w:pPr>
      <w:r>
        <w:rPr>
          <w:sz w:val="21"/>
          <w:lang w:val="hr-HR"/>
        </w:rPr>
        <w:t>U svrhu poticanja angažiranosti</w:t>
      </w:r>
      <w:r w:rsidRPr="00C0538E">
        <w:rPr>
          <w:sz w:val="21"/>
          <w:lang w:val="hr-HR"/>
        </w:rPr>
        <w:t xml:space="preserve"> </w:t>
      </w:r>
      <w:r w:rsidR="0029322C" w:rsidRPr="00C0538E">
        <w:rPr>
          <w:sz w:val="21"/>
          <w:lang w:val="hr-HR"/>
        </w:rPr>
        <w:t>treći</w:t>
      </w:r>
      <w:r w:rsidRPr="00C0538E">
        <w:rPr>
          <w:sz w:val="21"/>
          <w:lang w:val="hr-HR"/>
        </w:rPr>
        <w:t>h</w:t>
      </w:r>
      <w:r w:rsidR="0029322C" w:rsidRPr="00C0538E">
        <w:rPr>
          <w:sz w:val="21"/>
          <w:lang w:val="hr-HR"/>
        </w:rPr>
        <w:t xml:space="preserve"> </w:t>
      </w:r>
      <w:r w:rsidRPr="00C0538E">
        <w:rPr>
          <w:sz w:val="21"/>
          <w:lang w:val="hr-HR"/>
        </w:rPr>
        <w:t>zemalja</w:t>
      </w:r>
      <w:r w:rsidR="0029322C" w:rsidRPr="00C0538E">
        <w:rPr>
          <w:sz w:val="21"/>
          <w:lang w:val="hr-HR"/>
        </w:rPr>
        <w:t xml:space="preserve"> na pitanjima koja su obuhvaćena </w:t>
      </w:r>
      <w:r w:rsidR="0029322C" w:rsidRPr="00C0538E">
        <w:rPr>
          <w:i/>
          <w:sz w:val="21"/>
          <w:lang w:val="hr-HR"/>
        </w:rPr>
        <w:t>Smjernicama</w:t>
      </w:r>
      <w:r w:rsidR="0029322C" w:rsidRPr="00C0538E">
        <w:rPr>
          <w:sz w:val="21"/>
          <w:lang w:val="hr-HR"/>
        </w:rPr>
        <w:t>, Odbor može pozvati zainteresirane treće zemlje na svoje sastanke, godišnje okrugle stolove na temu korporativne odgovornosti i sastanke o konkretnim projektima u području odgovornog poslovanja</w:t>
      </w:r>
      <w:r w:rsidR="009D1287" w:rsidRPr="00C0538E">
        <w:rPr>
          <w:sz w:val="21"/>
          <w:lang w:val="hr-HR"/>
        </w:rPr>
        <w:t>.</w:t>
      </w:r>
    </w:p>
    <w:p w:rsidR="009D1287" w:rsidRPr="00694E63" w:rsidRDefault="0029322C" w:rsidP="009D1287">
      <w:pPr>
        <w:pStyle w:val="ListParagraph"/>
        <w:numPr>
          <w:ilvl w:val="0"/>
          <w:numId w:val="5"/>
        </w:numPr>
        <w:tabs>
          <w:tab w:val="left" w:pos="962"/>
        </w:tabs>
        <w:spacing w:before="120"/>
        <w:rPr>
          <w:sz w:val="21"/>
          <w:lang w:val="hr-HR"/>
        </w:rPr>
      </w:pPr>
      <w:r w:rsidRPr="00694E63">
        <w:rPr>
          <w:sz w:val="21"/>
          <w:lang w:val="hr-HR"/>
        </w:rPr>
        <w:t>Naposljetku</w:t>
      </w:r>
      <w:r w:rsidR="009D1287" w:rsidRPr="00694E63">
        <w:rPr>
          <w:sz w:val="21"/>
          <w:lang w:val="hr-HR"/>
        </w:rPr>
        <w:t xml:space="preserve">, </w:t>
      </w:r>
      <w:r w:rsidRPr="00694E63">
        <w:rPr>
          <w:sz w:val="21"/>
          <w:lang w:val="hr-HR"/>
        </w:rPr>
        <w:t>O</w:t>
      </w:r>
      <w:r w:rsidR="003050F9" w:rsidRPr="00694E63">
        <w:rPr>
          <w:sz w:val="21"/>
          <w:lang w:val="hr-HR"/>
        </w:rPr>
        <w:t xml:space="preserve">dbor može odlučiti pozvati </w:t>
      </w:r>
      <w:r w:rsidRPr="00694E63">
        <w:rPr>
          <w:sz w:val="21"/>
          <w:lang w:val="hr-HR"/>
        </w:rPr>
        <w:t xml:space="preserve">stručnjake da </w:t>
      </w:r>
      <w:r w:rsidR="00C0538E">
        <w:rPr>
          <w:sz w:val="21"/>
          <w:lang w:val="hr-HR"/>
        </w:rPr>
        <w:t>iznesu svoje</w:t>
      </w:r>
      <w:r w:rsidR="00014C7F" w:rsidRPr="00694E63">
        <w:rPr>
          <w:sz w:val="21"/>
          <w:lang w:val="hr-HR"/>
        </w:rPr>
        <w:t xml:space="preserve"> mišljenje </w:t>
      </w:r>
      <w:r w:rsidRPr="00694E63">
        <w:rPr>
          <w:sz w:val="21"/>
          <w:lang w:val="hr-HR"/>
        </w:rPr>
        <w:t xml:space="preserve">i </w:t>
      </w:r>
      <w:r w:rsidR="00C0538E">
        <w:rPr>
          <w:sz w:val="21"/>
          <w:lang w:val="hr-HR"/>
        </w:rPr>
        <w:t xml:space="preserve">daju </w:t>
      </w:r>
      <w:r w:rsidR="00014C7F" w:rsidRPr="00694E63">
        <w:rPr>
          <w:sz w:val="21"/>
          <w:lang w:val="hr-HR"/>
        </w:rPr>
        <w:t>osvrt na šira pitanj</w:t>
      </w:r>
      <w:r w:rsidRPr="00694E63">
        <w:rPr>
          <w:sz w:val="21"/>
          <w:lang w:val="hr-HR"/>
        </w:rPr>
        <w:t>a</w:t>
      </w:r>
      <w:r w:rsidR="009D1287" w:rsidRPr="00694E63">
        <w:rPr>
          <w:sz w:val="21"/>
          <w:lang w:val="hr-HR"/>
        </w:rPr>
        <w:t xml:space="preserve"> (</w:t>
      </w:r>
      <w:r w:rsidR="003050F9" w:rsidRPr="00694E63">
        <w:rPr>
          <w:sz w:val="21"/>
          <w:lang w:val="hr-HR"/>
        </w:rPr>
        <w:t>na primjer</w:t>
      </w:r>
      <w:r w:rsidR="009D1287" w:rsidRPr="00694E63">
        <w:rPr>
          <w:sz w:val="21"/>
          <w:lang w:val="hr-HR"/>
        </w:rPr>
        <w:t>,</w:t>
      </w:r>
      <w:r w:rsidR="003050F9" w:rsidRPr="00694E63">
        <w:rPr>
          <w:sz w:val="21"/>
          <w:lang w:val="hr-HR"/>
        </w:rPr>
        <w:t xml:space="preserve"> dječji rad ili ljudska prava</w:t>
      </w:r>
      <w:r w:rsidR="009D1287" w:rsidRPr="00694E63">
        <w:rPr>
          <w:sz w:val="21"/>
          <w:lang w:val="hr-HR"/>
        </w:rPr>
        <w:t xml:space="preserve">) </w:t>
      </w:r>
      <w:r w:rsidR="003050F9" w:rsidRPr="00694E63">
        <w:rPr>
          <w:sz w:val="21"/>
          <w:lang w:val="hr-HR"/>
        </w:rPr>
        <w:t>ili pojedin</w:t>
      </w:r>
      <w:r w:rsidR="00014C7F" w:rsidRPr="00694E63">
        <w:rPr>
          <w:sz w:val="21"/>
          <w:lang w:val="hr-HR"/>
        </w:rPr>
        <w:t>a pitanj</w:t>
      </w:r>
      <w:r w:rsidR="003050F9" w:rsidRPr="00694E63">
        <w:rPr>
          <w:sz w:val="21"/>
          <w:lang w:val="hr-HR"/>
        </w:rPr>
        <w:t xml:space="preserve">a ili pak </w:t>
      </w:r>
      <w:r w:rsidR="00014C7F" w:rsidRPr="00694E63">
        <w:rPr>
          <w:sz w:val="21"/>
          <w:lang w:val="hr-HR"/>
        </w:rPr>
        <w:t xml:space="preserve">pridonesu </w:t>
      </w:r>
      <w:r w:rsidR="003050F9" w:rsidRPr="00694E63">
        <w:rPr>
          <w:sz w:val="21"/>
          <w:lang w:val="hr-HR"/>
        </w:rPr>
        <w:t>poboljšanju učinkovitosti procedura</w:t>
      </w:r>
      <w:r w:rsidR="009D1287" w:rsidRPr="00694E63">
        <w:rPr>
          <w:sz w:val="21"/>
          <w:lang w:val="hr-HR"/>
        </w:rPr>
        <w:t xml:space="preserve">. </w:t>
      </w:r>
      <w:r w:rsidR="003050F9" w:rsidRPr="00694E63">
        <w:rPr>
          <w:sz w:val="21"/>
          <w:lang w:val="hr-HR"/>
        </w:rPr>
        <w:t xml:space="preserve">U te svrhe, Odbor može zatražiti </w:t>
      </w:r>
      <w:r w:rsidR="00C0538E" w:rsidRPr="00694E63">
        <w:rPr>
          <w:sz w:val="21"/>
          <w:lang w:val="hr-HR"/>
        </w:rPr>
        <w:t>mišljenja</w:t>
      </w:r>
      <w:r w:rsidR="003050F9" w:rsidRPr="00694E63">
        <w:rPr>
          <w:sz w:val="21"/>
          <w:lang w:val="hr-HR"/>
        </w:rPr>
        <w:t xml:space="preserve"> stručnjaka iz OECD-a, međunarodnih organizacija, savjetodavnih tijela, nevladinih organizacija, akademske zajednice i slično</w:t>
      </w:r>
      <w:r w:rsidR="009D1287" w:rsidRPr="00694E63">
        <w:rPr>
          <w:sz w:val="21"/>
          <w:lang w:val="hr-HR"/>
        </w:rPr>
        <w:t xml:space="preserve">. </w:t>
      </w:r>
      <w:r w:rsidR="003050F9" w:rsidRPr="00694E63">
        <w:rPr>
          <w:sz w:val="21"/>
          <w:lang w:val="hr-HR"/>
        </w:rPr>
        <w:t xml:space="preserve">Podrazumijeva se </w:t>
      </w:r>
      <w:r w:rsidR="00014C7F" w:rsidRPr="00694E63">
        <w:rPr>
          <w:sz w:val="21"/>
          <w:lang w:val="hr-HR"/>
        </w:rPr>
        <w:t xml:space="preserve">da se to neće pretvoriti u panel </w:t>
      </w:r>
      <w:r w:rsidR="00C0538E">
        <w:rPr>
          <w:sz w:val="21"/>
          <w:lang w:val="hr-HR"/>
        </w:rPr>
        <w:t>za rješavanje</w:t>
      </w:r>
      <w:r w:rsidR="00014C7F" w:rsidRPr="00694E63">
        <w:rPr>
          <w:sz w:val="21"/>
          <w:lang w:val="hr-HR"/>
        </w:rPr>
        <w:t xml:space="preserve"> konkretn</w:t>
      </w:r>
      <w:r w:rsidR="00C0538E">
        <w:rPr>
          <w:sz w:val="21"/>
          <w:lang w:val="hr-HR"/>
        </w:rPr>
        <w:t>ih</w:t>
      </w:r>
      <w:r w:rsidR="00014C7F" w:rsidRPr="00694E63">
        <w:rPr>
          <w:sz w:val="21"/>
          <w:lang w:val="hr-HR"/>
        </w:rPr>
        <w:t xml:space="preserve"> </w:t>
      </w:r>
      <w:r w:rsidR="003050F9" w:rsidRPr="00694E63">
        <w:rPr>
          <w:sz w:val="21"/>
          <w:lang w:val="hr-HR"/>
        </w:rPr>
        <w:t>pitanja</w:t>
      </w:r>
      <w:r w:rsidR="009D1287" w:rsidRPr="00694E63">
        <w:rPr>
          <w:sz w:val="21"/>
          <w:lang w:val="hr-HR"/>
        </w:rPr>
        <w:t>.</w:t>
      </w:r>
    </w:p>
    <w:p w:rsidR="009D1287" w:rsidRPr="00694E63" w:rsidRDefault="009D1287" w:rsidP="009D1287">
      <w:pPr>
        <w:jc w:val="both"/>
        <w:rPr>
          <w:sz w:val="21"/>
          <w:lang w:val="hr-HR"/>
        </w:rPr>
        <w:sectPr w:rsidR="009D1287" w:rsidRPr="00694E63">
          <w:pgSz w:w="9080" w:h="13040"/>
          <w:pgMar w:top="1200" w:right="660" w:bottom="980" w:left="680" w:header="783" w:footer="792"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66"/>
          <w:footerReference w:type="even" r:id="rId367"/>
          <w:pgSz w:w="9080" w:h="13040"/>
          <w:pgMar w:top="1220" w:right="1260" w:bottom="280" w:left="1260" w:header="0" w:footer="0" w:gutter="0"/>
          <w:cols w:space="720"/>
        </w:sect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9D1287" w:rsidP="009D1287">
      <w:pPr>
        <w:pStyle w:val="BodyText"/>
        <w:rPr>
          <w:sz w:val="20"/>
          <w:lang w:val="hr-HR"/>
        </w:rPr>
      </w:pPr>
    </w:p>
    <w:p w:rsidR="009D1287" w:rsidRPr="00694E63" w:rsidRDefault="00014C7F" w:rsidP="009D1287">
      <w:pPr>
        <w:spacing w:before="224" w:line="278" w:lineRule="auto"/>
        <w:ind w:left="912" w:right="919"/>
        <w:jc w:val="center"/>
        <w:rPr>
          <w:b/>
          <w:sz w:val="24"/>
          <w:lang w:val="hr-HR"/>
        </w:rPr>
      </w:pPr>
      <w:r w:rsidRPr="00694E63">
        <w:rPr>
          <w:b/>
          <w:sz w:val="24"/>
          <w:lang w:val="hr-HR"/>
        </w:rPr>
        <w:t>ORGANIZACIJA ZA EKONOMSKU SURADNJU I RAZVOJ</w:t>
      </w:r>
    </w:p>
    <w:p w:rsidR="00560D65" w:rsidRPr="00694E63" w:rsidRDefault="00014C7F" w:rsidP="009D1287">
      <w:pPr>
        <w:spacing w:before="207" w:line="316" w:lineRule="auto"/>
        <w:ind w:left="113" w:right="112" w:firstLine="397"/>
        <w:jc w:val="both"/>
        <w:rPr>
          <w:rFonts w:ascii="Georgia"/>
          <w:sz w:val="20"/>
          <w:szCs w:val="20"/>
          <w:lang w:val="hr-HR"/>
        </w:rPr>
      </w:pPr>
      <w:r w:rsidRPr="00694E63">
        <w:rPr>
          <w:rFonts w:ascii="Georgia"/>
          <w:sz w:val="20"/>
          <w:szCs w:val="20"/>
          <w:lang w:val="hr-HR"/>
        </w:rPr>
        <w:t>OECD</w:t>
      </w:r>
      <w:r w:rsidR="009D1287" w:rsidRPr="00694E63">
        <w:rPr>
          <w:rFonts w:ascii="Georgia"/>
          <w:sz w:val="20"/>
          <w:szCs w:val="20"/>
          <w:lang w:val="hr-HR"/>
        </w:rPr>
        <w:t xml:space="preserve"> </w:t>
      </w:r>
      <w:r w:rsidRPr="00694E63">
        <w:rPr>
          <w:rFonts w:ascii="Georgia"/>
          <w:sz w:val="20"/>
          <w:szCs w:val="20"/>
          <w:lang w:val="hr-HR"/>
        </w:rPr>
        <w:t xml:space="preserve">je jedinstven forum </w:t>
      </w:r>
      <w:r w:rsidR="003F2BDC" w:rsidRPr="00694E63">
        <w:rPr>
          <w:rFonts w:ascii="Georgia"/>
          <w:sz w:val="20"/>
          <w:szCs w:val="20"/>
          <w:lang w:val="hr-HR"/>
        </w:rPr>
        <w:t xml:space="preserve">koji okuplja vlade </w:t>
      </w:r>
      <w:r w:rsidRPr="00694E63">
        <w:rPr>
          <w:rFonts w:ascii="Georgia"/>
          <w:sz w:val="20"/>
          <w:szCs w:val="20"/>
          <w:lang w:val="hr-HR"/>
        </w:rPr>
        <w:t>na rje</w:t>
      </w:r>
      <w:r w:rsidRPr="00694E63">
        <w:rPr>
          <w:rFonts w:ascii="Georgia"/>
          <w:sz w:val="20"/>
          <w:szCs w:val="20"/>
          <w:lang w:val="hr-HR"/>
        </w:rPr>
        <w:t>š</w:t>
      </w:r>
      <w:r w:rsidRPr="00694E63">
        <w:rPr>
          <w:rFonts w:ascii="Georgia"/>
          <w:sz w:val="20"/>
          <w:szCs w:val="20"/>
          <w:lang w:val="hr-HR"/>
        </w:rPr>
        <w:t>avanju izazova u podru</w:t>
      </w:r>
      <w:r w:rsidRPr="00694E63">
        <w:rPr>
          <w:rFonts w:ascii="Georgia"/>
          <w:sz w:val="20"/>
          <w:szCs w:val="20"/>
          <w:lang w:val="hr-HR"/>
        </w:rPr>
        <w:t>č</w:t>
      </w:r>
      <w:r w:rsidRPr="00694E63">
        <w:rPr>
          <w:rFonts w:ascii="Georgia"/>
          <w:sz w:val="20"/>
          <w:szCs w:val="20"/>
          <w:lang w:val="hr-HR"/>
        </w:rPr>
        <w:t>ju gospodarstva, dru</w:t>
      </w:r>
      <w:r w:rsidRPr="00694E63">
        <w:rPr>
          <w:rFonts w:ascii="Georgia"/>
          <w:sz w:val="20"/>
          <w:szCs w:val="20"/>
          <w:lang w:val="hr-HR"/>
        </w:rPr>
        <w:t>š</w:t>
      </w:r>
      <w:r w:rsidRPr="00694E63">
        <w:rPr>
          <w:rFonts w:ascii="Georgia"/>
          <w:sz w:val="20"/>
          <w:szCs w:val="20"/>
          <w:lang w:val="hr-HR"/>
        </w:rPr>
        <w:t>tva i okoli</w:t>
      </w:r>
      <w:r w:rsidRPr="00694E63">
        <w:rPr>
          <w:rFonts w:ascii="Georgia"/>
          <w:sz w:val="20"/>
          <w:szCs w:val="20"/>
          <w:lang w:val="hr-HR"/>
        </w:rPr>
        <w:t>š</w:t>
      </w:r>
      <w:r w:rsidRPr="00694E63">
        <w:rPr>
          <w:rFonts w:ascii="Georgia"/>
          <w:sz w:val="20"/>
          <w:szCs w:val="20"/>
          <w:lang w:val="hr-HR"/>
        </w:rPr>
        <w:t>a</w:t>
      </w:r>
      <w:r w:rsidR="003F2BDC" w:rsidRPr="00694E63">
        <w:rPr>
          <w:rFonts w:ascii="Georgia"/>
          <w:sz w:val="20"/>
          <w:szCs w:val="20"/>
          <w:lang w:val="hr-HR"/>
        </w:rPr>
        <w:t>,</w:t>
      </w:r>
      <w:r w:rsidR="009D1287" w:rsidRPr="00694E63">
        <w:rPr>
          <w:rFonts w:ascii="Georgia"/>
          <w:sz w:val="20"/>
          <w:szCs w:val="20"/>
          <w:lang w:val="hr-HR"/>
        </w:rPr>
        <w:t xml:space="preserve"> </w:t>
      </w:r>
      <w:r w:rsidR="003F2BDC" w:rsidRPr="00694E63">
        <w:rPr>
          <w:rFonts w:ascii="Georgia"/>
          <w:sz w:val="20"/>
          <w:szCs w:val="20"/>
          <w:lang w:val="hr-HR"/>
        </w:rPr>
        <w:t>koji nastaju kao posljedica globalizacije</w:t>
      </w:r>
      <w:r w:rsidR="009D1287" w:rsidRPr="00694E63">
        <w:rPr>
          <w:rFonts w:ascii="Georgia"/>
          <w:sz w:val="20"/>
          <w:szCs w:val="20"/>
          <w:lang w:val="hr-HR"/>
        </w:rPr>
        <w:t xml:space="preserve">. OECD </w:t>
      </w:r>
      <w:r w:rsidR="003F2BDC" w:rsidRPr="00694E63">
        <w:rPr>
          <w:rFonts w:ascii="Georgia"/>
          <w:sz w:val="20"/>
          <w:szCs w:val="20"/>
          <w:lang w:val="hr-HR"/>
        </w:rPr>
        <w:t>tako</w:t>
      </w:r>
      <w:r w:rsidR="003F2BDC" w:rsidRPr="00694E63">
        <w:rPr>
          <w:rFonts w:ascii="Georgia"/>
          <w:sz w:val="20"/>
          <w:szCs w:val="20"/>
          <w:lang w:val="hr-HR"/>
        </w:rPr>
        <w:t>đ</w:t>
      </w:r>
      <w:r w:rsidR="003F2BDC" w:rsidRPr="00694E63">
        <w:rPr>
          <w:rFonts w:ascii="Georgia"/>
          <w:sz w:val="20"/>
          <w:szCs w:val="20"/>
          <w:lang w:val="hr-HR"/>
        </w:rPr>
        <w:t xml:space="preserve">er predvodi nastojanja u cilju razumijevanja </w:t>
      </w:r>
      <w:r w:rsidR="00560D65" w:rsidRPr="00694E63">
        <w:rPr>
          <w:rFonts w:ascii="Georgia"/>
          <w:sz w:val="20"/>
          <w:szCs w:val="20"/>
          <w:lang w:val="hr-HR"/>
        </w:rPr>
        <w:t>novonastalih</w:t>
      </w:r>
      <w:r w:rsidR="003F2BDC" w:rsidRPr="00694E63">
        <w:rPr>
          <w:rFonts w:ascii="Georgia"/>
          <w:sz w:val="20"/>
          <w:szCs w:val="20"/>
          <w:lang w:val="hr-HR"/>
        </w:rPr>
        <w:t xml:space="preserve"> pojava i </w:t>
      </w:r>
      <w:r w:rsidR="00560D65" w:rsidRPr="00694E63">
        <w:rPr>
          <w:rFonts w:ascii="Georgia"/>
          <w:sz w:val="20"/>
          <w:szCs w:val="20"/>
          <w:lang w:val="hr-HR"/>
        </w:rPr>
        <w:t>problematike</w:t>
      </w:r>
      <w:r w:rsidR="003F2BDC" w:rsidRPr="00694E63">
        <w:rPr>
          <w:rFonts w:ascii="Georgia"/>
          <w:sz w:val="20"/>
          <w:szCs w:val="20"/>
          <w:lang w:val="hr-HR"/>
        </w:rPr>
        <w:t>, poput korporativnog upravljanja, informacijske ekonomije i izazova vezani</w:t>
      </w:r>
      <w:r w:rsidR="00C0538E">
        <w:rPr>
          <w:rFonts w:ascii="Georgia"/>
          <w:sz w:val="20"/>
          <w:szCs w:val="20"/>
          <w:lang w:val="hr-HR"/>
        </w:rPr>
        <w:t>h</w:t>
      </w:r>
      <w:r w:rsidR="003F2BDC" w:rsidRPr="00694E63">
        <w:rPr>
          <w:rFonts w:ascii="Georgia"/>
          <w:sz w:val="20"/>
          <w:szCs w:val="20"/>
          <w:lang w:val="hr-HR"/>
        </w:rPr>
        <w:t xml:space="preserve"> za starenje stanovni</w:t>
      </w:r>
      <w:r w:rsidR="003F2BDC" w:rsidRPr="00694E63">
        <w:rPr>
          <w:rFonts w:ascii="Georgia"/>
          <w:sz w:val="20"/>
          <w:szCs w:val="20"/>
          <w:lang w:val="hr-HR"/>
        </w:rPr>
        <w:t>š</w:t>
      </w:r>
      <w:r w:rsidR="003F2BDC" w:rsidRPr="00694E63">
        <w:rPr>
          <w:rFonts w:ascii="Georgia"/>
          <w:sz w:val="20"/>
          <w:szCs w:val="20"/>
          <w:lang w:val="hr-HR"/>
        </w:rPr>
        <w:t>tva</w:t>
      </w:r>
      <w:r w:rsidR="00560D65" w:rsidRPr="00694E63">
        <w:rPr>
          <w:rFonts w:ascii="Georgia"/>
          <w:sz w:val="20"/>
          <w:szCs w:val="20"/>
          <w:lang w:val="hr-HR"/>
        </w:rPr>
        <w:t>, i pru</w:t>
      </w:r>
      <w:r w:rsidR="00560D65" w:rsidRPr="00694E63">
        <w:rPr>
          <w:rFonts w:ascii="Georgia"/>
          <w:sz w:val="20"/>
          <w:szCs w:val="20"/>
          <w:lang w:val="hr-HR"/>
        </w:rPr>
        <w:t>ž</w:t>
      </w:r>
      <w:r w:rsidR="00560D65" w:rsidRPr="00694E63">
        <w:rPr>
          <w:rFonts w:ascii="Georgia"/>
          <w:sz w:val="20"/>
          <w:szCs w:val="20"/>
          <w:lang w:val="hr-HR"/>
        </w:rPr>
        <w:t>anja pomo</w:t>
      </w:r>
      <w:r w:rsidR="00560D65" w:rsidRPr="00694E63">
        <w:rPr>
          <w:rFonts w:ascii="Georgia"/>
          <w:sz w:val="20"/>
          <w:szCs w:val="20"/>
          <w:lang w:val="hr-HR"/>
        </w:rPr>
        <w:t>ć</w:t>
      </w:r>
      <w:r w:rsidR="00560D65" w:rsidRPr="00694E63">
        <w:rPr>
          <w:rFonts w:ascii="Georgia"/>
          <w:sz w:val="20"/>
          <w:szCs w:val="20"/>
          <w:lang w:val="hr-HR"/>
        </w:rPr>
        <w:t>i vladama da odgovore na te izazove</w:t>
      </w:r>
      <w:r w:rsidR="009D1287" w:rsidRPr="00694E63">
        <w:rPr>
          <w:rFonts w:ascii="Georgia"/>
          <w:sz w:val="20"/>
          <w:szCs w:val="20"/>
          <w:lang w:val="hr-HR"/>
        </w:rPr>
        <w:t xml:space="preserve">. </w:t>
      </w:r>
      <w:r w:rsidR="00560D65" w:rsidRPr="00694E63">
        <w:rPr>
          <w:rFonts w:ascii="Georgia"/>
          <w:sz w:val="20"/>
          <w:szCs w:val="20"/>
          <w:lang w:val="hr-HR"/>
        </w:rPr>
        <w:t>Organizacija osigurava okru</w:t>
      </w:r>
      <w:r w:rsidR="00560D65" w:rsidRPr="00694E63">
        <w:rPr>
          <w:rFonts w:ascii="Georgia"/>
          <w:sz w:val="20"/>
          <w:szCs w:val="20"/>
          <w:lang w:val="hr-HR"/>
        </w:rPr>
        <w:t>ž</w:t>
      </w:r>
      <w:r w:rsidR="00560D65" w:rsidRPr="00694E63">
        <w:rPr>
          <w:rFonts w:ascii="Georgia"/>
          <w:sz w:val="20"/>
          <w:szCs w:val="20"/>
          <w:lang w:val="hr-HR"/>
        </w:rPr>
        <w:t>enje u kojem vlade mogu uspore</w:t>
      </w:r>
      <w:r w:rsidR="00560D65" w:rsidRPr="00694E63">
        <w:rPr>
          <w:rFonts w:ascii="Georgia"/>
          <w:sz w:val="20"/>
          <w:szCs w:val="20"/>
          <w:lang w:val="hr-HR"/>
        </w:rPr>
        <w:t>đ</w:t>
      </w:r>
      <w:r w:rsidR="00560D65" w:rsidRPr="00694E63">
        <w:rPr>
          <w:rFonts w:ascii="Georgia"/>
          <w:sz w:val="20"/>
          <w:szCs w:val="20"/>
          <w:lang w:val="hr-HR"/>
        </w:rPr>
        <w:t xml:space="preserve">ivati </w:t>
      </w:r>
      <w:r w:rsidR="00081CB1">
        <w:rPr>
          <w:rFonts w:ascii="Georgia"/>
          <w:sz w:val="20"/>
          <w:szCs w:val="20"/>
          <w:lang w:val="hr-HR"/>
        </w:rPr>
        <w:t>ste</w:t>
      </w:r>
      <w:r w:rsidR="00081CB1">
        <w:rPr>
          <w:rFonts w:ascii="Georgia"/>
          <w:sz w:val="20"/>
          <w:szCs w:val="20"/>
          <w:lang w:val="hr-HR"/>
        </w:rPr>
        <w:t>č</w:t>
      </w:r>
      <w:r w:rsidR="00081CB1">
        <w:rPr>
          <w:rFonts w:ascii="Georgia"/>
          <w:sz w:val="20"/>
          <w:szCs w:val="20"/>
          <w:lang w:val="hr-HR"/>
        </w:rPr>
        <w:t>ena</w:t>
      </w:r>
      <w:r w:rsidR="00560D65" w:rsidRPr="00694E63">
        <w:rPr>
          <w:rFonts w:ascii="Georgia"/>
          <w:sz w:val="20"/>
          <w:szCs w:val="20"/>
          <w:lang w:val="hr-HR"/>
        </w:rPr>
        <w:t xml:space="preserve"> iskustva u podru</w:t>
      </w:r>
      <w:r w:rsidR="00560D65" w:rsidRPr="00694E63">
        <w:rPr>
          <w:rFonts w:ascii="Georgia"/>
          <w:sz w:val="20"/>
          <w:szCs w:val="20"/>
          <w:lang w:val="hr-HR"/>
        </w:rPr>
        <w:t>č</w:t>
      </w:r>
      <w:r w:rsidR="00560D65" w:rsidRPr="00694E63">
        <w:rPr>
          <w:rFonts w:ascii="Georgia"/>
          <w:sz w:val="20"/>
          <w:szCs w:val="20"/>
          <w:lang w:val="hr-HR"/>
        </w:rPr>
        <w:t>ju politika, tra</w:t>
      </w:r>
      <w:r w:rsidR="00560D65" w:rsidRPr="00694E63">
        <w:rPr>
          <w:rFonts w:ascii="Georgia"/>
          <w:sz w:val="20"/>
          <w:szCs w:val="20"/>
          <w:lang w:val="hr-HR"/>
        </w:rPr>
        <w:t>ž</w:t>
      </w:r>
      <w:r w:rsidR="00560D65" w:rsidRPr="00694E63">
        <w:rPr>
          <w:rFonts w:ascii="Georgia"/>
          <w:sz w:val="20"/>
          <w:szCs w:val="20"/>
          <w:lang w:val="hr-HR"/>
        </w:rPr>
        <w:t>iti rje</w:t>
      </w:r>
      <w:r w:rsidR="00560D65" w:rsidRPr="00694E63">
        <w:rPr>
          <w:rFonts w:ascii="Georgia"/>
          <w:sz w:val="20"/>
          <w:szCs w:val="20"/>
          <w:lang w:val="hr-HR"/>
        </w:rPr>
        <w:t>š</w:t>
      </w:r>
      <w:r w:rsidR="00560D65" w:rsidRPr="00694E63">
        <w:rPr>
          <w:rFonts w:ascii="Georgia"/>
          <w:sz w:val="20"/>
          <w:szCs w:val="20"/>
          <w:lang w:val="hr-HR"/>
        </w:rPr>
        <w:t>enja za zajedni</w:t>
      </w:r>
      <w:r w:rsidR="00560D65" w:rsidRPr="00694E63">
        <w:rPr>
          <w:rFonts w:ascii="Georgia"/>
          <w:sz w:val="20"/>
          <w:szCs w:val="20"/>
          <w:lang w:val="hr-HR"/>
        </w:rPr>
        <w:t>č</w:t>
      </w:r>
      <w:r w:rsidR="00560D65" w:rsidRPr="00694E63">
        <w:rPr>
          <w:rFonts w:ascii="Georgia"/>
          <w:sz w:val="20"/>
          <w:szCs w:val="20"/>
          <w:lang w:val="hr-HR"/>
        </w:rPr>
        <w:t>ke probleme, prepoznati primjere dobre prakse i raditi na uskla</w:t>
      </w:r>
      <w:r w:rsidR="00560D65" w:rsidRPr="00694E63">
        <w:rPr>
          <w:rFonts w:ascii="Georgia"/>
          <w:sz w:val="20"/>
          <w:szCs w:val="20"/>
          <w:lang w:val="hr-HR"/>
        </w:rPr>
        <w:t>đ</w:t>
      </w:r>
      <w:r w:rsidR="00560D65" w:rsidRPr="00694E63">
        <w:rPr>
          <w:rFonts w:ascii="Georgia"/>
          <w:sz w:val="20"/>
          <w:szCs w:val="20"/>
          <w:lang w:val="hr-HR"/>
        </w:rPr>
        <w:t>ivanju doma</w:t>
      </w:r>
      <w:r w:rsidR="00560D65" w:rsidRPr="00694E63">
        <w:rPr>
          <w:rFonts w:ascii="Georgia"/>
          <w:sz w:val="20"/>
          <w:szCs w:val="20"/>
          <w:lang w:val="hr-HR"/>
        </w:rPr>
        <w:t>ć</w:t>
      </w:r>
      <w:r w:rsidR="00560D65" w:rsidRPr="00694E63">
        <w:rPr>
          <w:rFonts w:ascii="Georgia"/>
          <w:sz w:val="20"/>
          <w:szCs w:val="20"/>
          <w:lang w:val="hr-HR"/>
        </w:rPr>
        <w:t>ih i me</w:t>
      </w:r>
      <w:r w:rsidR="00560D65" w:rsidRPr="00694E63">
        <w:rPr>
          <w:rFonts w:ascii="Georgia"/>
          <w:sz w:val="20"/>
          <w:szCs w:val="20"/>
          <w:lang w:val="hr-HR"/>
        </w:rPr>
        <w:t>đ</w:t>
      </w:r>
      <w:r w:rsidR="00560D65" w:rsidRPr="00694E63">
        <w:rPr>
          <w:rFonts w:ascii="Georgia"/>
          <w:sz w:val="20"/>
          <w:szCs w:val="20"/>
          <w:lang w:val="hr-HR"/>
        </w:rPr>
        <w:t>unarodnih politika.</w:t>
      </w:r>
    </w:p>
    <w:p w:rsidR="009D1287" w:rsidRPr="00694E63" w:rsidRDefault="00560D65" w:rsidP="009D1287">
      <w:pPr>
        <w:spacing w:before="60" w:line="316" w:lineRule="auto"/>
        <w:ind w:left="113" w:right="112" w:firstLine="397"/>
        <w:jc w:val="both"/>
        <w:rPr>
          <w:rFonts w:ascii="Georgia" w:hAnsi="Georgia"/>
          <w:sz w:val="20"/>
          <w:szCs w:val="20"/>
          <w:lang w:val="hr-HR"/>
        </w:rPr>
      </w:pPr>
      <w:r w:rsidRPr="00694E63">
        <w:rPr>
          <w:rFonts w:ascii="Georgia" w:hAnsi="Georgia"/>
          <w:sz w:val="20"/>
          <w:szCs w:val="20"/>
          <w:lang w:val="hr-HR"/>
        </w:rPr>
        <w:t>Države članice OECD-a su</w:t>
      </w:r>
      <w:r w:rsidR="009D1287" w:rsidRPr="00694E63">
        <w:rPr>
          <w:rFonts w:ascii="Georgia" w:hAnsi="Georgia"/>
          <w:sz w:val="20"/>
          <w:szCs w:val="20"/>
          <w:lang w:val="hr-HR"/>
        </w:rPr>
        <w:t xml:space="preserve"> </w:t>
      </w:r>
      <w:r w:rsidRPr="00694E63">
        <w:rPr>
          <w:rFonts w:ascii="Georgia" w:hAnsi="Georgia"/>
          <w:sz w:val="20"/>
          <w:szCs w:val="20"/>
          <w:lang w:val="hr-HR"/>
        </w:rPr>
        <w:t>Australija, Austrija, Belgija, Češka Republika, Čile, Danska, Estonija, Finska, Francuska, Grčka, Island, Irska, Italija, Izrael, Japan, Kanada, Koreja, Luksemburg, Mađarska, Meksiko, Nizozemska, Novi Zeland, Norveška, Njemačka, Poljska, Portugal, Slovačka, Slovenija, Španjolska, Švedska, Švicarska, Turska, Ujedinjen</w:t>
      </w:r>
      <w:r w:rsidR="000A26B5" w:rsidRPr="00694E63">
        <w:rPr>
          <w:rFonts w:ascii="Georgia" w:hAnsi="Georgia"/>
          <w:sz w:val="20"/>
          <w:szCs w:val="20"/>
          <w:lang w:val="hr-HR"/>
        </w:rPr>
        <w:t>o</w:t>
      </w:r>
      <w:r w:rsidRPr="00694E63">
        <w:rPr>
          <w:rFonts w:ascii="Georgia" w:hAnsi="Georgia"/>
          <w:sz w:val="20"/>
          <w:szCs w:val="20"/>
          <w:lang w:val="hr-HR"/>
        </w:rPr>
        <w:t xml:space="preserve"> </w:t>
      </w:r>
      <w:r w:rsidR="000A26B5" w:rsidRPr="00694E63">
        <w:rPr>
          <w:rFonts w:ascii="Georgia" w:hAnsi="Georgia"/>
          <w:sz w:val="20"/>
          <w:szCs w:val="20"/>
          <w:lang w:val="hr-HR"/>
        </w:rPr>
        <w:t>Kraljevstvo</w:t>
      </w:r>
      <w:r w:rsidRPr="00694E63">
        <w:rPr>
          <w:rFonts w:ascii="Georgia" w:hAnsi="Georgia"/>
          <w:sz w:val="20"/>
          <w:szCs w:val="20"/>
          <w:lang w:val="hr-HR"/>
        </w:rPr>
        <w:t xml:space="preserve"> i Sjedinjene Američke Države</w:t>
      </w:r>
      <w:r w:rsidR="009D1287" w:rsidRPr="00694E63">
        <w:rPr>
          <w:rFonts w:ascii="Georgia" w:hAnsi="Georgia"/>
          <w:sz w:val="20"/>
          <w:szCs w:val="20"/>
          <w:lang w:val="hr-HR"/>
        </w:rPr>
        <w:t xml:space="preserve">. </w:t>
      </w:r>
      <w:r w:rsidR="000A26B5" w:rsidRPr="00694E63">
        <w:rPr>
          <w:rFonts w:ascii="Georgia" w:hAnsi="Georgia"/>
          <w:sz w:val="20"/>
          <w:szCs w:val="20"/>
          <w:lang w:val="hr-HR"/>
        </w:rPr>
        <w:t>Europska unija sudjeluje u radu OECD-a</w:t>
      </w:r>
      <w:r w:rsidR="009D1287" w:rsidRPr="00694E63">
        <w:rPr>
          <w:rFonts w:ascii="Georgia" w:hAnsi="Georgia"/>
          <w:sz w:val="20"/>
          <w:szCs w:val="20"/>
          <w:lang w:val="hr-HR"/>
        </w:rPr>
        <w:t>.</w:t>
      </w:r>
    </w:p>
    <w:p w:rsidR="009D1287" w:rsidRPr="00694E63" w:rsidRDefault="00081CB1" w:rsidP="009D1287">
      <w:pPr>
        <w:spacing w:before="60" w:line="316" w:lineRule="auto"/>
        <w:ind w:left="113" w:right="115" w:firstLine="397"/>
        <w:jc w:val="both"/>
        <w:rPr>
          <w:rFonts w:ascii="Georgia" w:hAnsi="Georgia"/>
          <w:sz w:val="20"/>
          <w:szCs w:val="20"/>
          <w:lang w:val="hr-HR"/>
        </w:rPr>
      </w:pPr>
      <w:r>
        <w:rPr>
          <w:rFonts w:ascii="Georgia" w:hAnsi="Georgia"/>
          <w:sz w:val="20"/>
          <w:szCs w:val="20"/>
          <w:lang w:val="hr-HR"/>
        </w:rPr>
        <w:t xml:space="preserve">OECD-ovo </w:t>
      </w:r>
      <w:r w:rsidR="000A26B5" w:rsidRPr="00694E63">
        <w:rPr>
          <w:rFonts w:ascii="Georgia" w:hAnsi="Georgia"/>
          <w:sz w:val="20"/>
          <w:szCs w:val="20"/>
          <w:lang w:val="hr-HR"/>
        </w:rPr>
        <w:t xml:space="preserve">Izdavaštvo </w:t>
      </w:r>
      <w:r>
        <w:rPr>
          <w:rFonts w:ascii="Georgia" w:hAnsi="Georgia"/>
          <w:sz w:val="20"/>
          <w:szCs w:val="20"/>
          <w:lang w:val="hr-HR"/>
        </w:rPr>
        <w:t xml:space="preserve">(eng. </w:t>
      </w:r>
      <w:r w:rsidRPr="00081CB1">
        <w:rPr>
          <w:rFonts w:ascii="Georgia" w:hAnsi="Georgia"/>
          <w:i/>
          <w:sz w:val="20"/>
          <w:szCs w:val="20"/>
          <w:lang w:val="hr-HR"/>
        </w:rPr>
        <w:t>OECD Publishing</w:t>
      </w:r>
      <w:r>
        <w:rPr>
          <w:rFonts w:ascii="Georgia" w:hAnsi="Georgia"/>
          <w:sz w:val="20"/>
          <w:szCs w:val="20"/>
          <w:lang w:val="hr-HR"/>
        </w:rPr>
        <w:t xml:space="preserve">) </w:t>
      </w:r>
      <w:r w:rsidR="000A26B5" w:rsidRPr="00694E63">
        <w:rPr>
          <w:rFonts w:ascii="Georgia" w:hAnsi="Georgia"/>
          <w:sz w:val="20"/>
          <w:szCs w:val="20"/>
          <w:lang w:val="hr-HR"/>
        </w:rPr>
        <w:t xml:space="preserve">brine o širokoj distribuciji informacija o rezultatima prikupljanja statističkih podataka i istraživanja u području gospodarstva, društva i okoliša što ih </w:t>
      </w:r>
      <w:r w:rsidR="007A2CC0" w:rsidRPr="00694E63">
        <w:rPr>
          <w:rFonts w:ascii="Georgia" w:hAnsi="Georgia"/>
          <w:sz w:val="20"/>
          <w:szCs w:val="20"/>
          <w:lang w:val="hr-HR"/>
        </w:rPr>
        <w:t>O</w:t>
      </w:r>
      <w:r w:rsidR="000A26B5" w:rsidRPr="00694E63">
        <w:rPr>
          <w:rFonts w:ascii="Georgia" w:hAnsi="Georgia"/>
          <w:sz w:val="20"/>
          <w:szCs w:val="20"/>
          <w:lang w:val="hr-HR"/>
        </w:rPr>
        <w:t xml:space="preserve">rganizacija provodi, kao i konvencija, smjernica i standarda </w:t>
      </w:r>
      <w:r>
        <w:rPr>
          <w:rFonts w:ascii="Georgia" w:hAnsi="Georgia"/>
          <w:sz w:val="20"/>
          <w:szCs w:val="20"/>
          <w:lang w:val="hr-HR"/>
        </w:rPr>
        <w:t>koje su</w:t>
      </w:r>
      <w:r w:rsidR="000A26B5" w:rsidRPr="00694E63">
        <w:rPr>
          <w:rFonts w:ascii="Georgia" w:hAnsi="Georgia"/>
          <w:sz w:val="20"/>
          <w:szCs w:val="20"/>
          <w:lang w:val="hr-HR"/>
        </w:rPr>
        <w:t xml:space="preserve"> njezine države članice </w:t>
      </w:r>
      <w:r w:rsidR="007A2CC0" w:rsidRPr="00694E63">
        <w:rPr>
          <w:rFonts w:ascii="Georgia" w:hAnsi="Georgia"/>
          <w:sz w:val="20"/>
          <w:szCs w:val="20"/>
          <w:lang w:val="hr-HR"/>
        </w:rPr>
        <w:t>prihvatile</w:t>
      </w:r>
      <w:r w:rsidR="009D1287" w:rsidRPr="00694E63">
        <w:rPr>
          <w:rFonts w:ascii="Georgia" w:hAnsi="Georgia"/>
          <w:sz w:val="20"/>
          <w:szCs w:val="20"/>
          <w:lang w:val="hr-HR"/>
        </w:rPr>
        <w:t>.</w:t>
      </w: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rPr>
          <w:rFonts w:ascii="Georgia"/>
          <w:sz w:val="20"/>
          <w:lang w:val="hr-HR"/>
        </w:rPr>
      </w:pPr>
    </w:p>
    <w:p w:rsidR="009D1287" w:rsidRPr="00694E63" w:rsidRDefault="009D1287" w:rsidP="009D1287">
      <w:pPr>
        <w:pStyle w:val="BodyText"/>
        <w:spacing w:before="2"/>
        <w:rPr>
          <w:rFonts w:ascii="Georgia"/>
          <w:sz w:val="26"/>
          <w:lang w:val="hr-HR"/>
        </w:rPr>
      </w:pPr>
    </w:p>
    <w:p w:rsidR="009D1287" w:rsidRPr="00694E63" w:rsidRDefault="009D1287" w:rsidP="009D1287">
      <w:pPr>
        <w:ind w:left="912" w:right="919"/>
        <w:jc w:val="center"/>
        <w:rPr>
          <w:rFonts w:ascii="Georgia" w:hAnsi="Georgia"/>
          <w:sz w:val="12"/>
          <w:lang w:val="hr-HR"/>
        </w:rPr>
      </w:pPr>
      <w:r w:rsidRPr="00694E63">
        <w:rPr>
          <w:rFonts w:ascii="Georgia" w:hAnsi="Georgia"/>
          <w:w w:val="105"/>
          <w:sz w:val="12"/>
          <w:lang w:val="hr-HR"/>
        </w:rPr>
        <w:t>OECD PUBLISHING, 2, rue André-Pascal, 75775 PARIS CEDEX 16</w:t>
      </w:r>
    </w:p>
    <w:p w:rsidR="009D1287" w:rsidRPr="00694E63" w:rsidRDefault="009D1287" w:rsidP="009D1287">
      <w:pPr>
        <w:spacing w:before="44"/>
        <w:ind w:left="911" w:right="919"/>
        <w:jc w:val="center"/>
        <w:rPr>
          <w:rFonts w:ascii="Georgia" w:hAnsi="Georgia"/>
          <w:sz w:val="12"/>
          <w:lang w:val="hr-HR"/>
        </w:rPr>
      </w:pPr>
      <w:r w:rsidRPr="00694E63">
        <w:rPr>
          <w:rFonts w:ascii="Georgia" w:hAnsi="Georgia"/>
          <w:sz w:val="12"/>
          <w:lang w:val="hr-HR"/>
        </w:rPr>
        <w:t>(20 2011 10 1 P) ISBN 978-92-64-11528-6 – No. 58231 2011</w:t>
      </w:r>
    </w:p>
    <w:p w:rsidR="009D1287" w:rsidRPr="00694E63" w:rsidRDefault="009D1287" w:rsidP="009D1287">
      <w:pPr>
        <w:jc w:val="center"/>
        <w:rPr>
          <w:rFonts w:ascii="Georgia" w:hAnsi="Georgia"/>
          <w:sz w:val="12"/>
          <w:lang w:val="hr-HR"/>
        </w:rPr>
        <w:sectPr w:rsidR="009D1287" w:rsidRPr="00694E63">
          <w:headerReference w:type="default" r:id="rId368"/>
          <w:footerReference w:type="default" r:id="rId369"/>
          <w:pgSz w:w="9080" w:h="13040"/>
          <w:pgMar w:top="1220" w:right="680" w:bottom="280" w:left="680" w:header="0" w:footer="0" w:gutter="0"/>
          <w:cols w:space="720"/>
        </w:sectPr>
      </w:pPr>
    </w:p>
    <w:p w:rsidR="009D1287" w:rsidRPr="00694E63" w:rsidRDefault="009D1287" w:rsidP="009D1287">
      <w:pPr>
        <w:pStyle w:val="BodyText"/>
        <w:spacing w:before="4"/>
        <w:rPr>
          <w:sz w:val="17"/>
          <w:lang w:val="hr-HR"/>
        </w:rPr>
      </w:pPr>
    </w:p>
    <w:p w:rsidR="009D1287" w:rsidRPr="00694E63" w:rsidRDefault="009D1287" w:rsidP="009D1287">
      <w:pPr>
        <w:rPr>
          <w:sz w:val="17"/>
          <w:lang w:val="hr-HR"/>
        </w:rPr>
        <w:sectPr w:rsidR="009D1287" w:rsidRPr="00694E63">
          <w:headerReference w:type="even" r:id="rId370"/>
          <w:footerReference w:type="even" r:id="rId371"/>
          <w:pgSz w:w="9080" w:h="13040"/>
          <w:pgMar w:top="1200" w:right="560" w:bottom="280" w:left="680" w:header="0" w:footer="0" w:gutter="0"/>
          <w:cols w:space="720"/>
        </w:sectPr>
      </w:pPr>
    </w:p>
    <w:p w:rsidR="009D1287" w:rsidRPr="00694E63" w:rsidRDefault="007A2CC0" w:rsidP="009D1287">
      <w:pPr>
        <w:pStyle w:val="Heading1"/>
        <w:rPr>
          <w:lang w:val="hr-HR"/>
        </w:rPr>
      </w:pPr>
      <w:r w:rsidRPr="00694E63">
        <w:rPr>
          <w:color w:val="231F20"/>
          <w:spacing w:val="-4"/>
          <w:lang w:val="hr-HR"/>
        </w:rPr>
        <w:t xml:space="preserve">Smjernice </w:t>
      </w:r>
      <w:r w:rsidR="00C0538E" w:rsidRPr="00694E63">
        <w:rPr>
          <w:color w:val="231F20"/>
          <w:spacing w:val="-4"/>
          <w:lang w:val="hr-HR"/>
        </w:rPr>
        <w:t>OECD</w:t>
      </w:r>
      <w:r w:rsidR="00C0538E">
        <w:rPr>
          <w:color w:val="231F20"/>
          <w:spacing w:val="-4"/>
          <w:lang w:val="hr-HR"/>
        </w:rPr>
        <w:t>-a</w:t>
      </w:r>
      <w:r w:rsidR="00C0538E" w:rsidRPr="00694E63">
        <w:rPr>
          <w:color w:val="231F20"/>
          <w:spacing w:val="-4"/>
          <w:lang w:val="hr-HR"/>
        </w:rPr>
        <w:t xml:space="preserve"> </w:t>
      </w:r>
      <w:r w:rsidRPr="00694E63">
        <w:rPr>
          <w:color w:val="231F20"/>
          <w:spacing w:val="-4"/>
          <w:lang w:val="hr-HR"/>
        </w:rPr>
        <w:t>za multinacionalna poduzeća</w:t>
      </w:r>
      <w:r w:rsidR="009D1287" w:rsidRPr="00694E63">
        <w:rPr>
          <w:color w:val="231F20"/>
          <w:spacing w:val="-4"/>
          <w:lang w:val="hr-HR"/>
        </w:rPr>
        <w:t xml:space="preserve"> </w:t>
      </w:r>
    </w:p>
    <w:p w:rsidR="009D1287" w:rsidRPr="00694E63" w:rsidRDefault="007A2CC0" w:rsidP="009D1287">
      <w:pPr>
        <w:pStyle w:val="Heading2"/>
        <w:spacing w:before="46"/>
        <w:ind w:left="113"/>
        <w:rPr>
          <w:rFonts w:ascii="Arial" w:hAnsi="Arial" w:cs="Arial"/>
          <w:lang w:val="hr-HR"/>
        </w:rPr>
      </w:pPr>
      <w:r w:rsidRPr="00694E63">
        <w:rPr>
          <w:rFonts w:ascii="Arial" w:hAnsi="Arial" w:cs="Arial"/>
          <w:color w:val="231F20"/>
          <w:lang w:val="hr-HR"/>
        </w:rPr>
        <w:t>IZDANJE IZ 2011.</w:t>
      </w:r>
    </w:p>
    <w:p w:rsidR="009D1287" w:rsidRPr="00694E63" w:rsidRDefault="007A2CC0" w:rsidP="009D1287">
      <w:pPr>
        <w:spacing w:before="199"/>
        <w:ind w:left="113"/>
        <w:rPr>
          <w:rFonts w:ascii="Arial" w:hAnsi="Arial" w:cs="Arial"/>
          <w:b/>
          <w:sz w:val="19"/>
          <w:lang w:val="hr-HR"/>
        </w:rPr>
      </w:pPr>
      <w:r w:rsidRPr="00694E63">
        <w:rPr>
          <w:rFonts w:ascii="Arial" w:hAnsi="Arial" w:cs="Arial"/>
          <w:b/>
          <w:color w:val="231F20"/>
          <w:sz w:val="19"/>
          <w:lang w:val="hr-HR"/>
        </w:rPr>
        <w:t xml:space="preserve">Sadržaj </w:t>
      </w:r>
    </w:p>
    <w:p w:rsidR="009D1287" w:rsidRPr="00694E63" w:rsidRDefault="007A2CC0" w:rsidP="009D1287">
      <w:pPr>
        <w:spacing w:before="105"/>
        <w:ind w:left="113"/>
        <w:rPr>
          <w:rFonts w:ascii="Arial" w:hAnsi="Arial" w:cs="Arial"/>
          <w:sz w:val="19"/>
          <w:lang w:val="hr-HR"/>
        </w:rPr>
      </w:pPr>
      <w:r w:rsidRPr="00694E63">
        <w:rPr>
          <w:rFonts w:ascii="Arial" w:hAnsi="Arial" w:cs="Arial"/>
          <w:color w:val="231F20"/>
          <w:sz w:val="19"/>
          <w:lang w:val="hr-HR"/>
        </w:rPr>
        <w:t>Deklaracija o međunarodnim ulaganjima i multinacionalnim poduzećima</w:t>
      </w:r>
      <w:r w:rsidR="009D1287" w:rsidRPr="00694E63">
        <w:rPr>
          <w:rFonts w:ascii="Arial" w:hAnsi="Arial" w:cs="Arial"/>
          <w:color w:val="231F20"/>
          <w:sz w:val="19"/>
          <w:lang w:val="hr-HR"/>
        </w:rPr>
        <w:t xml:space="preserve"> </w:t>
      </w:r>
    </w:p>
    <w:p w:rsidR="009D1287" w:rsidRPr="00694E63" w:rsidRDefault="009D1287" w:rsidP="009D1287">
      <w:pPr>
        <w:spacing w:before="112" w:line="230" w:lineRule="auto"/>
        <w:ind w:left="750" w:hanging="638"/>
        <w:rPr>
          <w:rFonts w:ascii="Arial" w:hAnsi="Arial" w:cs="Arial"/>
          <w:sz w:val="19"/>
          <w:lang w:val="hr-HR"/>
        </w:rPr>
      </w:pPr>
      <w:r w:rsidRPr="00694E63">
        <w:rPr>
          <w:rFonts w:ascii="Arial" w:hAnsi="Arial" w:cs="Arial"/>
          <w:color w:val="231F20"/>
          <w:sz w:val="19"/>
          <w:lang w:val="hr-HR"/>
        </w:rPr>
        <w:t>I</w:t>
      </w:r>
      <w:r w:rsidR="007A2CC0" w:rsidRPr="00694E63">
        <w:rPr>
          <w:rFonts w:ascii="Arial" w:hAnsi="Arial" w:cs="Arial"/>
          <w:color w:val="231F20"/>
          <w:sz w:val="19"/>
          <w:lang w:val="hr-HR"/>
        </w:rPr>
        <w:t>. dio</w:t>
      </w:r>
      <w:r w:rsidRPr="00694E63">
        <w:rPr>
          <w:rFonts w:ascii="Arial" w:hAnsi="Arial" w:cs="Arial"/>
          <w:color w:val="231F20"/>
          <w:sz w:val="19"/>
          <w:lang w:val="hr-HR"/>
        </w:rPr>
        <w:t xml:space="preserve"> </w:t>
      </w:r>
      <w:r w:rsidR="007A2CC0" w:rsidRPr="00694E63">
        <w:rPr>
          <w:rFonts w:ascii="Arial" w:hAnsi="Arial" w:cs="Arial"/>
          <w:color w:val="231F20"/>
          <w:sz w:val="19"/>
          <w:lang w:val="hr-HR"/>
        </w:rPr>
        <w:t xml:space="preserve">–Smjernice </w:t>
      </w:r>
      <w:r w:rsidR="00C0538E" w:rsidRPr="00694E63">
        <w:rPr>
          <w:rFonts w:ascii="Arial" w:hAnsi="Arial" w:cs="Arial"/>
          <w:color w:val="231F20"/>
          <w:sz w:val="19"/>
          <w:lang w:val="hr-HR"/>
        </w:rPr>
        <w:t>OECD</w:t>
      </w:r>
      <w:r w:rsidR="00C0538E">
        <w:rPr>
          <w:rFonts w:ascii="Arial" w:hAnsi="Arial" w:cs="Arial"/>
          <w:color w:val="231F20"/>
          <w:sz w:val="19"/>
          <w:lang w:val="hr-HR"/>
        </w:rPr>
        <w:t>-a</w:t>
      </w:r>
      <w:r w:rsidR="00C0538E" w:rsidRPr="00694E63">
        <w:rPr>
          <w:rFonts w:ascii="Arial" w:hAnsi="Arial" w:cs="Arial"/>
          <w:color w:val="231F20"/>
          <w:sz w:val="19"/>
          <w:lang w:val="hr-HR"/>
        </w:rPr>
        <w:t xml:space="preserve"> </w:t>
      </w:r>
      <w:r w:rsidR="007A2CC0" w:rsidRPr="00694E63">
        <w:rPr>
          <w:rFonts w:ascii="Arial" w:hAnsi="Arial" w:cs="Arial"/>
          <w:color w:val="231F20"/>
          <w:sz w:val="19"/>
          <w:lang w:val="hr-HR"/>
        </w:rPr>
        <w:t>za multinacionalna poduzeća</w:t>
      </w:r>
      <w:r w:rsidRPr="00694E63">
        <w:rPr>
          <w:rFonts w:ascii="Arial" w:hAnsi="Arial" w:cs="Arial"/>
          <w:color w:val="231F20"/>
          <w:sz w:val="19"/>
          <w:lang w:val="hr-HR"/>
        </w:rPr>
        <w:t xml:space="preserve">: </w:t>
      </w:r>
      <w:r w:rsidR="007A2CC0" w:rsidRPr="00694E63">
        <w:rPr>
          <w:rFonts w:ascii="Arial" w:hAnsi="Arial" w:cs="Arial"/>
          <w:color w:val="231F20"/>
          <w:sz w:val="19"/>
          <w:lang w:val="hr-HR"/>
        </w:rPr>
        <w:t xml:space="preserve">preporuke </w:t>
      </w:r>
      <w:r w:rsidR="00081CB1">
        <w:rPr>
          <w:rFonts w:ascii="Arial" w:hAnsi="Arial" w:cs="Arial"/>
          <w:color w:val="231F20"/>
          <w:sz w:val="19"/>
          <w:lang w:val="hr-HR"/>
        </w:rPr>
        <w:t>o</w:t>
      </w:r>
      <w:r w:rsidR="007A2CC0" w:rsidRPr="00694E63">
        <w:rPr>
          <w:rFonts w:ascii="Arial" w:hAnsi="Arial" w:cs="Arial"/>
          <w:color w:val="231F20"/>
          <w:sz w:val="19"/>
          <w:lang w:val="hr-HR"/>
        </w:rPr>
        <w:t xml:space="preserve"> odgovorno</w:t>
      </w:r>
      <w:r w:rsidR="00081CB1">
        <w:rPr>
          <w:rFonts w:ascii="Arial" w:hAnsi="Arial" w:cs="Arial"/>
          <w:color w:val="231F20"/>
          <w:sz w:val="19"/>
          <w:lang w:val="hr-HR"/>
        </w:rPr>
        <w:t>m</w:t>
      </w:r>
      <w:r w:rsidR="007A2CC0" w:rsidRPr="00694E63">
        <w:rPr>
          <w:rFonts w:ascii="Arial" w:hAnsi="Arial" w:cs="Arial"/>
          <w:color w:val="231F20"/>
          <w:sz w:val="19"/>
          <w:lang w:val="hr-HR"/>
        </w:rPr>
        <w:t xml:space="preserve"> poslovanj</w:t>
      </w:r>
      <w:r w:rsidR="00081CB1">
        <w:rPr>
          <w:rFonts w:ascii="Arial" w:hAnsi="Arial" w:cs="Arial"/>
          <w:color w:val="231F20"/>
          <w:sz w:val="19"/>
          <w:lang w:val="hr-HR"/>
        </w:rPr>
        <w:t>u</w:t>
      </w:r>
      <w:r w:rsidR="007A2CC0" w:rsidRPr="00694E63">
        <w:rPr>
          <w:rFonts w:ascii="Arial" w:hAnsi="Arial" w:cs="Arial"/>
          <w:color w:val="231F20"/>
          <w:sz w:val="19"/>
          <w:lang w:val="hr-HR"/>
        </w:rPr>
        <w:t xml:space="preserve"> u globalnom kontekstu</w:t>
      </w:r>
    </w:p>
    <w:p w:rsidR="009D1287" w:rsidRPr="00694E63" w:rsidRDefault="007A2CC0" w:rsidP="007A2CC0">
      <w:pPr>
        <w:spacing w:before="163" w:line="214" w:lineRule="exact"/>
        <w:ind w:left="661" w:right="1461"/>
        <w:rPr>
          <w:rFonts w:ascii="Arial" w:hAnsi="Arial" w:cs="Arial"/>
          <w:sz w:val="19"/>
          <w:lang w:val="hr-HR"/>
        </w:rPr>
      </w:pPr>
      <w:r w:rsidRPr="00694E63">
        <w:rPr>
          <w:rFonts w:ascii="Arial" w:hAnsi="Arial" w:cs="Arial"/>
          <w:color w:val="231F20"/>
          <w:sz w:val="19"/>
          <w:lang w:val="hr-HR"/>
        </w:rPr>
        <w:t>Predgovor</w:t>
      </w:r>
    </w:p>
    <w:p w:rsidR="009D1287" w:rsidRPr="00694E63" w:rsidRDefault="00C0538E" w:rsidP="007A2CC0">
      <w:pPr>
        <w:pStyle w:val="ListParagraph"/>
        <w:numPr>
          <w:ilvl w:val="0"/>
          <w:numId w:val="1"/>
        </w:numPr>
        <w:tabs>
          <w:tab w:val="left" w:pos="681"/>
        </w:tabs>
        <w:spacing w:before="0" w:line="210" w:lineRule="exact"/>
        <w:ind w:right="1461" w:hanging="217"/>
        <w:jc w:val="left"/>
        <w:rPr>
          <w:rFonts w:ascii="Arial" w:hAnsi="Arial" w:cs="Arial"/>
          <w:sz w:val="19"/>
          <w:lang w:val="hr-HR"/>
        </w:rPr>
      </w:pPr>
      <w:r>
        <w:rPr>
          <w:rFonts w:ascii="Arial" w:hAnsi="Arial" w:cs="Arial"/>
          <w:color w:val="231F20"/>
          <w:sz w:val="19"/>
          <w:lang w:val="hr-HR"/>
        </w:rPr>
        <w:t>Koncepti i načela</w:t>
      </w:r>
    </w:p>
    <w:p w:rsidR="009D1287" w:rsidRPr="00694E63" w:rsidRDefault="00C0538E" w:rsidP="007A2CC0">
      <w:pPr>
        <w:pStyle w:val="ListParagraph"/>
        <w:numPr>
          <w:ilvl w:val="0"/>
          <w:numId w:val="1"/>
        </w:numPr>
        <w:tabs>
          <w:tab w:val="left" w:pos="681"/>
        </w:tabs>
        <w:spacing w:before="0" w:line="210" w:lineRule="exact"/>
        <w:ind w:right="1461" w:hanging="264"/>
        <w:jc w:val="left"/>
        <w:rPr>
          <w:rFonts w:ascii="Arial" w:hAnsi="Arial" w:cs="Arial"/>
          <w:sz w:val="19"/>
          <w:lang w:val="hr-HR"/>
        </w:rPr>
      </w:pPr>
      <w:r>
        <w:rPr>
          <w:rFonts w:ascii="Arial" w:hAnsi="Arial" w:cs="Arial"/>
          <w:color w:val="231F20"/>
          <w:sz w:val="19"/>
          <w:lang w:val="hr-HR"/>
        </w:rPr>
        <w:t>Opće politike</w:t>
      </w:r>
    </w:p>
    <w:p w:rsidR="009D1287" w:rsidRPr="00694E63" w:rsidRDefault="00C0538E" w:rsidP="007A2CC0">
      <w:pPr>
        <w:pStyle w:val="ListParagraph"/>
        <w:numPr>
          <w:ilvl w:val="0"/>
          <w:numId w:val="1"/>
        </w:numPr>
        <w:tabs>
          <w:tab w:val="left" w:pos="681"/>
        </w:tabs>
        <w:spacing w:before="0" w:line="210" w:lineRule="exact"/>
        <w:ind w:right="1461" w:hanging="312"/>
        <w:jc w:val="left"/>
        <w:rPr>
          <w:rFonts w:ascii="Arial" w:hAnsi="Arial" w:cs="Arial"/>
          <w:sz w:val="19"/>
          <w:lang w:val="hr-HR"/>
        </w:rPr>
      </w:pPr>
      <w:r>
        <w:rPr>
          <w:rFonts w:ascii="Arial" w:hAnsi="Arial" w:cs="Arial"/>
          <w:color w:val="231F20"/>
          <w:sz w:val="19"/>
          <w:lang w:val="hr-HR"/>
        </w:rPr>
        <w:t>Objavljivanje informacija</w:t>
      </w:r>
    </w:p>
    <w:p w:rsidR="009D1287" w:rsidRPr="00694E63" w:rsidRDefault="00C0538E" w:rsidP="007A2CC0">
      <w:pPr>
        <w:pStyle w:val="ListParagraph"/>
        <w:numPr>
          <w:ilvl w:val="0"/>
          <w:numId w:val="1"/>
        </w:numPr>
        <w:tabs>
          <w:tab w:val="left" w:pos="681"/>
        </w:tabs>
        <w:spacing w:before="0" w:line="210" w:lineRule="exact"/>
        <w:ind w:right="1461" w:hanging="320"/>
        <w:jc w:val="left"/>
        <w:rPr>
          <w:rFonts w:ascii="Arial" w:hAnsi="Arial" w:cs="Arial"/>
          <w:sz w:val="19"/>
          <w:lang w:val="hr-HR"/>
        </w:rPr>
      </w:pPr>
      <w:r>
        <w:rPr>
          <w:rFonts w:ascii="Arial" w:hAnsi="Arial" w:cs="Arial"/>
          <w:color w:val="231F20"/>
          <w:sz w:val="19"/>
          <w:lang w:val="hr-HR"/>
        </w:rPr>
        <w:t>Ljudska prava</w:t>
      </w:r>
    </w:p>
    <w:p w:rsidR="009D1287" w:rsidRPr="00694E63" w:rsidRDefault="00C0538E" w:rsidP="007A2CC0">
      <w:pPr>
        <w:pStyle w:val="ListParagraph"/>
        <w:numPr>
          <w:ilvl w:val="0"/>
          <w:numId w:val="1"/>
        </w:numPr>
        <w:tabs>
          <w:tab w:val="left" w:pos="681"/>
        </w:tabs>
        <w:spacing w:before="0" w:line="210" w:lineRule="exact"/>
        <w:ind w:right="1461" w:hanging="272"/>
        <w:jc w:val="left"/>
        <w:rPr>
          <w:rFonts w:ascii="Arial" w:hAnsi="Arial" w:cs="Arial"/>
          <w:sz w:val="19"/>
          <w:lang w:val="hr-HR"/>
        </w:rPr>
      </w:pPr>
      <w:r>
        <w:rPr>
          <w:rFonts w:ascii="Arial" w:hAnsi="Arial" w:cs="Arial"/>
          <w:color w:val="231F20"/>
          <w:sz w:val="19"/>
          <w:lang w:val="hr-HR"/>
        </w:rPr>
        <w:t>Zapošljavanje i industrijski odnosi</w:t>
      </w:r>
    </w:p>
    <w:p w:rsidR="009D1287" w:rsidRPr="00694E63" w:rsidRDefault="00C0538E" w:rsidP="007A2CC0">
      <w:pPr>
        <w:pStyle w:val="ListParagraph"/>
        <w:numPr>
          <w:ilvl w:val="0"/>
          <w:numId w:val="1"/>
        </w:numPr>
        <w:tabs>
          <w:tab w:val="left" w:pos="681"/>
        </w:tabs>
        <w:spacing w:before="0" w:line="210" w:lineRule="exact"/>
        <w:ind w:right="1461" w:hanging="333"/>
        <w:jc w:val="left"/>
        <w:rPr>
          <w:rFonts w:ascii="Arial" w:hAnsi="Arial" w:cs="Arial"/>
          <w:sz w:val="19"/>
          <w:lang w:val="hr-HR"/>
        </w:rPr>
      </w:pPr>
      <w:r>
        <w:rPr>
          <w:rFonts w:ascii="Arial" w:hAnsi="Arial" w:cs="Arial"/>
          <w:color w:val="231F20"/>
          <w:sz w:val="19"/>
          <w:lang w:val="hr-HR"/>
        </w:rPr>
        <w:t>Okoliš</w:t>
      </w:r>
    </w:p>
    <w:p w:rsidR="009D1287" w:rsidRPr="00694E63" w:rsidRDefault="00C0538E" w:rsidP="007A2CC0">
      <w:pPr>
        <w:pStyle w:val="ListParagraph"/>
        <w:numPr>
          <w:ilvl w:val="0"/>
          <w:numId w:val="1"/>
        </w:numPr>
        <w:tabs>
          <w:tab w:val="left" w:pos="681"/>
        </w:tabs>
        <w:spacing w:before="0" w:line="210" w:lineRule="exact"/>
        <w:ind w:right="1461" w:hanging="380"/>
        <w:jc w:val="left"/>
        <w:rPr>
          <w:rFonts w:ascii="Arial" w:hAnsi="Arial" w:cs="Arial"/>
          <w:sz w:val="19"/>
          <w:lang w:val="hr-HR"/>
        </w:rPr>
      </w:pPr>
      <w:r>
        <w:rPr>
          <w:rFonts w:ascii="Arial" w:hAnsi="Arial" w:cs="Arial"/>
          <w:color w:val="231F20"/>
          <w:sz w:val="19"/>
          <w:lang w:val="hr-HR"/>
        </w:rPr>
        <w:t>Borba protiv podmićivanja</w:t>
      </w:r>
      <w:r w:rsidR="009D1287" w:rsidRPr="00694E63">
        <w:rPr>
          <w:rFonts w:ascii="Arial" w:hAnsi="Arial" w:cs="Arial"/>
          <w:color w:val="231F20"/>
          <w:sz w:val="19"/>
          <w:lang w:val="hr-HR"/>
        </w:rPr>
        <w:t xml:space="preserve">, </w:t>
      </w:r>
      <w:r>
        <w:rPr>
          <w:rFonts w:ascii="Arial" w:hAnsi="Arial" w:cs="Arial"/>
          <w:color w:val="231F20"/>
          <w:sz w:val="19"/>
          <w:lang w:val="hr-HR"/>
        </w:rPr>
        <w:t>traženja mita i iznude</w:t>
      </w:r>
    </w:p>
    <w:p w:rsidR="009D1287" w:rsidRPr="00694E63" w:rsidRDefault="00C0538E" w:rsidP="007A2CC0">
      <w:pPr>
        <w:pStyle w:val="ListParagraph"/>
        <w:numPr>
          <w:ilvl w:val="0"/>
          <w:numId w:val="1"/>
        </w:numPr>
        <w:tabs>
          <w:tab w:val="left" w:pos="682"/>
        </w:tabs>
        <w:spacing w:before="0" w:line="210" w:lineRule="exact"/>
        <w:ind w:left="681" w:right="1461" w:hanging="429"/>
        <w:jc w:val="left"/>
        <w:rPr>
          <w:rFonts w:ascii="Arial" w:hAnsi="Arial" w:cs="Arial"/>
          <w:sz w:val="19"/>
          <w:lang w:val="hr-HR"/>
        </w:rPr>
      </w:pPr>
      <w:r>
        <w:rPr>
          <w:rFonts w:ascii="Arial" w:hAnsi="Arial" w:cs="Arial"/>
          <w:color w:val="231F20"/>
          <w:sz w:val="19"/>
          <w:lang w:val="hr-HR"/>
        </w:rPr>
        <w:t>Interesi potrošača</w:t>
      </w:r>
    </w:p>
    <w:p w:rsidR="009D1287" w:rsidRPr="00694E63" w:rsidRDefault="00C0538E" w:rsidP="007A2CC0">
      <w:pPr>
        <w:pStyle w:val="ListParagraph"/>
        <w:numPr>
          <w:ilvl w:val="0"/>
          <w:numId w:val="1"/>
        </w:numPr>
        <w:tabs>
          <w:tab w:val="left" w:pos="681"/>
        </w:tabs>
        <w:spacing w:before="0" w:line="210" w:lineRule="exact"/>
        <w:ind w:right="1461" w:hanging="337"/>
        <w:jc w:val="left"/>
        <w:rPr>
          <w:rFonts w:ascii="Arial" w:hAnsi="Arial" w:cs="Arial"/>
          <w:sz w:val="19"/>
          <w:lang w:val="hr-HR"/>
        </w:rPr>
      </w:pPr>
      <w:r>
        <w:rPr>
          <w:rFonts w:ascii="Arial" w:hAnsi="Arial" w:cs="Arial"/>
          <w:color w:val="231F20"/>
          <w:sz w:val="19"/>
          <w:lang w:val="hr-HR"/>
        </w:rPr>
        <w:t>Znanost i tehnologija</w:t>
      </w:r>
    </w:p>
    <w:p w:rsidR="009D1287" w:rsidRPr="00694E63" w:rsidRDefault="00C0538E" w:rsidP="007A2CC0">
      <w:pPr>
        <w:pStyle w:val="ListParagraph"/>
        <w:numPr>
          <w:ilvl w:val="0"/>
          <w:numId w:val="1"/>
        </w:numPr>
        <w:tabs>
          <w:tab w:val="left" w:pos="681"/>
        </w:tabs>
        <w:spacing w:before="0" w:line="210" w:lineRule="exact"/>
        <w:ind w:right="1461" w:hanging="288"/>
        <w:jc w:val="left"/>
        <w:rPr>
          <w:rFonts w:ascii="Arial" w:hAnsi="Arial" w:cs="Arial"/>
          <w:sz w:val="19"/>
          <w:lang w:val="hr-HR"/>
        </w:rPr>
      </w:pPr>
      <w:r>
        <w:rPr>
          <w:rFonts w:ascii="Arial" w:hAnsi="Arial" w:cs="Arial"/>
          <w:color w:val="231F20"/>
          <w:w w:val="105"/>
          <w:sz w:val="19"/>
          <w:lang w:val="hr-HR"/>
        </w:rPr>
        <w:t>Tržišno natjecanje</w:t>
      </w:r>
    </w:p>
    <w:p w:rsidR="009D1287" w:rsidRPr="00694E63" w:rsidRDefault="00C0538E" w:rsidP="007A2CC0">
      <w:pPr>
        <w:pStyle w:val="ListParagraph"/>
        <w:numPr>
          <w:ilvl w:val="0"/>
          <w:numId w:val="1"/>
        </w:numPr>
        <w:tabs>
          <w:tab w:val="left" w:pos="681"/>
        </w:tabs>
        <w:spacing w:before="0" w:line="214" w:lineRule="exact"/>
        <w:ind w:right="1461" w:hanging="333"/>
        <w:jc w:val="left"/>
        <w:rPr>
          <w:rFonts w:ascii="Arial" w:hAnsi="Arial" w:cs="Arial"/>
          <w:sz w:val="19"/>
          <w:lang w:val="hr-HR"/>
        </w:rPr>
      </w:pPr>
      <w:r>
        <w:rPr>
          <w:rFonts w:ascii="Arial" w:hAnsi="Arial" w:cs="Arial"/>
          <w:color w:val="231F20"/>
          <w:spacing w:val="-3"/>
          <w:sz w:val="19"/>
          <w:lang w:val="hr-HR"/>
        </w:rPr>
        <w:t>Oporezivanje</w:t>
      </w:r>
    </w:p>
    <w:p w:rsidR="009D1287" w:rsidRPr="00694E63" w:rsidRDefault="009D1287" w:rsidP="009D1287">
      <w:pPr>
        <w:spacing w:before="162"/>
        <w:ind w:left="113"/>
        <w:rPr>
          <w:rFonts w:ascii="Arial" w:hAnsi="Arial" w:cs="Arial"/>
          <w:sz w:val="19"/>
          <w:lang w:val="hr-HR"/>
        </w:rPr>
      </w:pPr>
      <w:r w:rsidRPr="00694E63">
        <w:rPr>
          <w:rFonts w:ascii="Arial" w:hAnsi="Arial" w:cs="Arial"/>
          <w:color w:val="231F20"/>
          <w:sz w:val="19"/>
          <w:lang w:val="hr-HR"/>
        </w:rPr>
        <w:t>II</w:t>
      </w:r>
      <w:r w:rsidR="007A2CC0" w:rsidRPr="00694E63">
        <w:rPr>
          <w:rFonts w:ascii="Arial" w:hAnsi="Arial" w:cs="Arial"/>
          <w:color w:val="231F20"/>
          <w:sz w:val="19"/>
          <w:lang w:val="hr-HR"/>
        </w:rPr>
        <w:t>. dio</w:t>
      </w:r>
      <w:r w:rsidRPr="00694E63">
        <w:rPr>
          <w:rFonts w:ascii="Arial" w:hAnsi="Arial" w:cs="Arial"/>
          <w:color w:val="231F20"/>
          <w:sz w:val="19"/>
          <w:lang w:val="hr-HR"/>
        </w:rPr>
        <w:t xml:space="preserve"> </w:t>
      </w:r>
      <w:r w:rsidR="00927461" w:rsidRPr="00694E63">
        <w:rPr>
          <w:rFonts w:ascii="Arial" w:hAnsi="Arial" w:cs="Arial"/>
          <w:color w:val="231F20"/>
          <w:sz w:val="19"/>
          <w:lang w:val="hr-HR"/>
        </w:rPr>
        <w:t>–</w:t>
      </w:r>
      <w:r w:rsidRPr="00694E63">
        <w:rPr>
          <w:rFonts w:ascii="Arial" w:hAnsi="Arial" w:cs="Arial"/>
          <w:color w:val="231F20"/>
          <w:sz w:val="19"/>
          <w:lang w:val="hr-HR"/>
        </w:rPr>
        <w:t xml:space="preserve"> </w:t>
      </w:r>
      <w:r w:rsidR="00927461" w:rsidRPr="00694E63">
        <w:rPr>
          <w:rFonts w:ascii="Arial" w:hAnsi="Arial" w:cs="Arial"/>
          <w:color w:val="231F20"/>
          <w:sz w:val="19"/>
          <w:lang w:val="hr-HR"/>
        </w:rPr>
        <w:t xml:space="preserve">Procedure za primjenu Smjernica </w:t>
      </w:r>
      <w:r w:rsidR="00C0538E">
        <w:rPr>
          <w:rFonts w:ascii="Arial" w:hAnsi="Arial" w:cs="Arial"/>
          <w:color w:val="231F20"/>
          <w:sz w:val="19"/>
          <w:lang w:val="hr-HR"/>
        </w:rPr>
        <w:t>OECD-a</w:t>
      </w:r>
      <w:r w:rsidR="00C0538E" w:rsidRPr="00694E63">
        <w:rPr>
          <w:rFonts w:ascii="Arial" w:hAnsi="Arial" w:cs="Arial"/>
          <w:color w:val="231F20"/>
          <w:sz w:val="19"/>
          <w:lang w:val="hr-HR"/>
        </w:rPr>
        <w:t xml:space="preserve"> </w:t>
      </w:r>
      <w:r w:rsidR="00927461" w:rsidRPr="00694E63">
        <w:rPr>
          <w:rFonts w:ascii="Arial" w:hAnsi="Arial" w:cs="Arial"/>
          <w:color w:val="231F20"/>
          <w:sz w:val="19"/>
          <w:lang w:val="hr-HR"/>
        </w:rPr>
        <w:t>za multinacionalna poduzeća</w:t>
      </w:r>
      <w:r w:rsidRPr="00694E63">
        <w:rPr>
          <w:rFonts w:ascii="Arial" w:hAnsi="Arial" w:cs="Arial"/>
          <w:color w:val="231F20"/>
          <w:sz w:val="19"/>
          <w:lang w:val="hr-HR"/>
        </w:rPr>
        <w:t xml:space="preserve"> </w:t>
      </w:r>
    </w:p>
    <w:p w:rsidR="009D1287" w:rsidRPr="00694E63" w:rsidRDefault="00927461" w:rsidP="009D1287">
      <w:pPr>
        <w:spacing w:before="55" w:line="230" w:lineRule="auto"/>
        <w:ind w:left="113"/>
        <w:rPr>
          <w:rFonts w:ascii="Arial" w:hAnsi="Arial" w:cs="Arial"/>
          <w:sz w:val="19"/>
          <w:lang w:val="hr-HR"/>
        </w:rPr>
      </w:pPr>
      <w:r w:rsidRPr="00694E63">
        <w:rPr>
          <w:rFonts w:ascii="Arial" w:hAnsi="Arial" w:cs="Arial"/>
          <w:color w:val="231F20"/>
          <w:sz w:val="19"/>
          <w:lang w:val="hr-HR"/>
        </w:rPr>
        <w:t xml:space="preserve">Izmjena i dopuna Odluke Vijeća OECD-a o Smjernicama </w:t>
      </w:r>
      <w:r w:rsidR="00C0538E">
        <w:rPr>
          <w:rFonts w:ascii="Arial" w:hAnsi="Arial" w:cs="Arial"/>
          <w:color w:val="231F20"/>
          <w:sz w:val="19"/>
          <w:lang w:val="hr-HR"/>
        </w:rPr>
        <w:t>OECD-a</w:t>
      </w:r>
      <w:r w:rsidR="00C0538E" w:rsidRPr="00694E63">
        <w:rPr>
          <w:rFonts w:ascii="Arial" w:hAnsi="Arial" w:cs="Arial"/>
          <w:color w:val="231F20"/>
          <w:sz w:val="19"/>
          <w:lang w:val="hr-HR"/>
        </w:rPr>
        <w:t xml:space="preserve"> </w:t>
      </w:r>
      <w:r w:rsidRPr="00694E63">
        <w:rPr>
          <w:rFonts w:ascii="Arial" w:hAnsi="Arial" w:cs="Arial"/>
          <w:color w:val="231F20"/>
          <w:sz w:val="19"/>
          <w:lang w:val="hr-HR"/>
        </w:rPr>
        <w:t>za multinacionalna poduzeća</w:t>
      </w:r>
      <w:r w:rsidR="009D1287" w:rsidRPr="00694E63">
        <w:rPr>
          <w:rFonts w:ascii="Arial" w:hAnsi="Arial" w:cs="Arial"/>
          <w:color w:val="231F20"/>
          <w:sz w:val="19"/>
          <w:lang w:val="hr-HR"/>
        </w:rPr>
        <w:t xml:space="preserve"> </w:t>
      </w:r>
    </w:p>
    <w:p w:rsidR="009D1287" w:rsidRPr="00694E63" w:rsidRDefault="007A2CC0" w:rsidP="009D1287">
      <w:pPr>
        <w:spacing w:before="50"/>
        <w:ind w:left="113"/>
        <w:rPr>
          <w:rFonts w:ascii="Arial" w:hAnsi="Arial" w:cs="Arial"/>
          <w:sz w:val="19"/>
          <w:lang w:val="hr-HR"/>
        </w:rPr>
      </w:pPr>
      <w:r w:rsidRPr="00694E63">
        <w:rPr>
          <w:rFonts w:ascii="Arial" w:hAnsi="Arial" w:cs="Arial"/>
          <w:color w:val="231F20"/>
          <w:sz w:val="19"/>
          <w:lang w:val="hr-HR"/>
        </w:rPr>
        <w:t>Proceduralne smjernice</w:t>
      </w:r>
    </w:p>
    <w:p w:rsidR="009D1287" w:rsidRPr="00694E63" w:rsidRDefault="00C0538E" w:rsidP="009D1287">
      <w:pPr>
        <w:spacing w:before="48"/>
        <w:ind w:left="113"/>
        <w:rPr>
          <w:rFonts w:ascii="Arial" w:hAnsi="Arial" w:cs="Arial"/>
          <w:sz w:val="19"/>
          <w:lang w:val="hr-HR"/>
        </w:rPr>
      </w:pPr>
      <w:r>
        <w:rPr>
          <w:rFonts w:ascii="Arial" w:hAnsi="Arial" w:cs="Arial"/>
          <w:color w:val="231F20"/>
          <w:sz w:val="19"/>
          <w:lang w:val="hr-HR"/>
        </w:rPr>
        <w:t>Komentari</w:t>
      </w:r>
      <w:r w:rsidR="00927461" w:rsidRPr="00694E63">
        <w:rPr>
          <w:rFonts w:ascii="Arial" w:hAnsi="Arial" w:cs="Arial"/>
          <w:color w:val="231F20"/>
          <w:sz w:val="19"/>
          <w:lang w:val="hr-HR"/>
        </w:rPr>
        <w:t xml:space="preserve"> uz Procedure za primjenu </w:t>
      </w:r>
      <w:r w:rsidR="00927461" w:rsidRPr="00694E63">
        <w:rPr>
          <w:rFonts w:ascii="Arial" w:hAnsi="Arial" w:cs="Arial"/>
          <w:i/>
          <w:color w:val="231F20"/>
          <w:sz w:val="19"/>
          <w:lang w:val="hr-HR"/>
        </w:rPr>
        <w:t>Smjernica</w:t>
      </w: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spacing w:before="5"/>
        <w:rPr>
          <w:rFonts w:ascii="Arial"/>
          <w:sz w:val="24"/>
          <w:lang w:val="hr-HR"/>
        </w:rPr>
      </w:pPr>
      <w:r w:rsidRPr="00694E63">
        <w:rPr>
          <w:noProof/>
          <w:lang w:val="hr-HR" w:eastAsia="hr-HR"/>
        </w:rPr>
        <mc:AlternateContent>
          <mc:Choice Requires="wps">
            <w:drawing>
              <wp:anchor distT="0" distB="0" distL="0" distR="0" simplePos="0" relativeHeight="251675648" behindDoc="1" locked="0" layoutInCell="1" allowOverlap="1" wp14:anchorId="319192BD" wp14:editId="38B73C0B">
                <wp:simplePos x="0" y="0"/>
                <wp:positionH relativeFrom="page">
                  <wp:posOffset>510540</wp:posOffset>
                </wp:positionH>
                <wp:positionV relativeFrom="paragraph">
                  <wp:posOffset>209550</wp:posOffset>
                </wp:positionV>
                <wp:extent cx="4739640" cy="1175385"/>
                <wp:effectExtent l="15240" t="9525" r="7620" b="15240"/>
                <wp:wrapTopAndBottom/>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75385"/>
                        </a:xfrm>
                        <a:prstGeom prst="rect">
                          <a:avLst/>
                        </a:prstGeom>
                        <a:solidFill>
                          <a:srgbClr val="689CB2"/>
                        </a:solidFill>
                        <a:ln w="12700">
                          <a:solidFill>
                            <a:srgbClr val="FFFFFF"/>
                          </a:solidFill>
                          <a:prstDash val="solid"/>
                          <a:miter lim="800000"/>
                          <a:headEnd/>
                          <a:tailEnd/>
                        </a:ln>
                      </wps:spPr>
                      <wps:txbx>
                        <w:txbxContent>
                          <w:p w:rsidR="00DB603D" w:rsidRPr="00C0538E" w:rsidRDefault="00DB603D" w:rsidP="009D1287">
                            <w:pPr>
                              <w:pStyle w:val="BodyText"/>
                              <w:spacing w:before="7"/>
                              <w:rPr>
                                <w:rFonts w:ascii="Arial"/>
                                <w:sz w:val="23"/>
                                <w:lang w:val="hr-HR"/>
                              </w:rPr>
                            </w:pPr>
                          </w:p>
                          <w:p w:rsidR="00DB603D" w:rsidRPr="00C0538E" w:rsidRDefault="00DB603D" w:rsidP="009D1287">
                            <w:pPr>
                              <w:ind w:left="170"/>
                              <w:rPr>
                                <w:rFonts w:ascii="Arial" w:hAnsi="Arial" w:cs="Arial"/>
                                <w:sz w:val="16"/>
                                <w:lang w:val="hr-HR"/>
                              </w:rPr>
                            </w:pPr>
                            <w:r w:rsidRPr="00C0538E">
                              <w:rPr>
                                <w:rFonts w:ascii="Arial" w:hAnsi="Arial" w:cs="Arial"/>
                                <w:color w:val="231F20"/>
                                <w:sz w:val="16"/>
                                <w:lang w:val="hr-HR"/>
                              </w:rPr>
                              <w:t>Molimo da ovu publikaciju navodite na sljedeći način:</w:t>
                            </w:r>
                          </w:p>
                          <w:p w:rsidR="00DB603D" w:rsidRPr="00C0538E" w:rsidRDefault="00DB603D" w:rsidP="009D1287">
                            <w:pPr>
                              <w:spacing w:before="72"/>
                              <w:ind w:left="170"/>
                              <w:rPr>
                                <w:rFonts w:ascii="Arial" w:hAnsi="Arial" w:cs="Arial"/>
                                <w:sz w:val="16"/>
                                <w:lang w:val="hr-HR"/>
                              </w:rPr>
                            </w:pPr>
                            <w:r w:rsidRPr="00C0538E">
                              <w:rPr>
                                <w:rFonts w:ascii="Arial" w:hAnsi="Arial" w:cs="Arial"/>
                                <w:color w:val="231F20"/>
                                <w:sz w:val="16"/>
                                <w:lang w:val="hr-HR"/>
                              </w:rPr>
                              <w:t xml:space="preserve">OECD (2011), </w:t>
                            </w:r>
                            <w:r w:rsidRPr="00C0538E">
                              <w:rPr>
                                <w:rFonts w:ascii="Arial" w:hAnsi="Arial" w:cs="Arial"/>
                                <w:i/>
                                <w:color w:val="231F20"/>
                                <w:sz w:val="16"/>
                                <w:lang w:val="hr-HR"/>
                              </w:rPr>
                              <w:t>OECD Guidelines for Multinational Enterprises</w:t>
                            </w:r>
                            <w:r w:rsidRPr="00C0538E">
                              <w:rPr>
                                <w:rFonts w:ascii="Arial" w:hAnsi="Arial" w:cs="Arial"/>
                                <w:color w:val="231F20"/>
                                <w:sz w:val="16"/>
                                <w:lang w:val="hr-HR"/>
                              </w:rPr>
                              <w:t>, OECD Publishing.</w:t>
                            </w:r>
                          </w:p>
                          <w:p w:rsidR="00DB603D" w:rsidRPr="00C0538E" w:rsidRDefault="003264B2" w:rsidP="009D1287">
                            <w:pPr>
                              <w:spacing w:before="16"/>
                              <w:ind w:left="170"/>
                              <w:rPr>
                                <w:rFonts w:ascii="Arial" w:hAnsi="Arial" w:cs="Arial"/>
                                <w:b/>
                                <w:i/>
                                <w:sz w:val="16"/>
                                <w:lang w:val="hr-HR"/>
                              </w:rPr>
                            </w:pPr>
                            <w:hyperlink r:id="rId372">
                              <w:r w:rsidR="00DB603D" w:rsidRPr="00C0538E">
                                <w:rPr>
                                  <w:rFonts w:ascii="Arial" w:hAnsi="Arial" w:cs="Arial"/>
                                  <w:b/>
                                  <w:i/>
                                  <w:color w:val="231F20"/>
                                  <w:w w:val="105"/>
                                  <w:sz w:val="16"/>
                                  <w:lang w:val="hr-HR"/>
                                </w:rPr>
                                <w:t>http://dx.doi.org/10.1787/9789264115415-en</w:t>
                              </w:r>
                            </w:hyperlink>
                          </w:p>
                          <w:p w:rsidR="00DB603D" w:rsidRPr="00C0538E" w:rsidRDefault="00DB603D" w:rsidP="009D1287">
                            <w:pPr>
                              <w:spacing w:before="73" w:line="261" w:lineRule="auto"/>
                              <w:ind w:left="170" w:right="93"/>
                              <w:rPr>
                                <w:rFonts w:ascii="Arial"/>
                                <w:sz w:val="16"/>
                                <w:lang w:val="hr-HR"/>
                              </w:rPr>
                            </w:pPr>
                            <w:r w:rsidRPr="00C0538E">
                              <w:rPr>
                                <w:rFonts w:ascii="Arial" w:hAnsi="Arial" w:cs="Arial"/>
                                <w:color w:val="231F20"/>
                                <w:sz w:val="16"/>
                                <w:lang w:val="hr-HR"/>
                              </w:rPr>
                              <w:t xml:space="preserve">Ovaj rad je objavljen u e-knjižnici </w:t>
                            </w:r>
                            <w:r w:rsidRPr="00C0538E">
                              <w:rPr>
                                <w:rFonts w:ascii="Arial" w:hAnsi="Arial" w:cs="Arial"/>
                                <w:i/>
                                <w:color w:val="231F20"/>
                                <w:sz w:val="16"/>
                                <w:lang w:val="hr-HR"/>
                              </w:rPr>
                              <w:t>OECD iLibrary</w:t>
                            </w:r>
                            <w:r w:rsidRPr="00C0538E">
                              <w:rPr>
                                <w:rFonts w:ascii="Arial" w:hAnsi="Arial" w:cs="Arial"/>
                                <w:color w:val="231F20"/>
                                <w:sz w:val="16"/>
                                <w:lang w:val="hr-HR"/>
                              </w:rPr>
                              <w:t>, u kojoj se mogu naći sve OECD-ove knjige,  časopis</w:t>
                            </w:r>
                            <w:r>
                              <w:rPr>
                                <w:rFonts w:ascii="Arial" w:hAnsi="Arial" w:cs="Arial"/>
                                <w:color w:val="231F20"/>
                                <w:sz w:val="16"/>
                                <w:lang w:val="hr-HR"/>
                              </w:rPr>
                              <w:t>i i</w:t>
                            </w:r>
                            <w:r w:rsidRPr="00C0538E">
                              <w:rPr>
                                <w:rFonts w:ascii="Arial" w:hAnsi="Arial" w:cs="Arial"/>
                                <w:color w:val="231F20"/>
                                <w:sz w:val="16"/>
                                <w:lang w:val="hr-HR"/>
                              </w:rPr>
                              <w:t xml:space="preserve"> baze statističkih podataka. Posjetite </w:t>
                            </w:r>
                            <w:hyperlink w:history="1">
                              <w:r w:rsidRPr="00951A8E">
                                <w:rPr>
                                  <w:rStyle w:val="Hyperlink"/>
                                  <w:rFonts w:ascii="Arial" w:hAnsi="Arial" w:cs="Arial"/>
                                  <w:b/>
                                  <w:i/>
                                  <w:sz w:val="16"/>
                                  <w:lang w:val="hr-HR"/>
                                </w:rPr>
                                <w:t>www.oecd-ilibrary.org</w:t>
                              </w:r>
                              <w:r w:rsidRPr="00951A8E">
                                <w:rPr>
                                  <w:rStyle w:val="Hyperlink"/>
                                  <w:rFonts w:ascii="Arial" w:hAnsi="Arial" w:cs="Arial"/>
                                  <w:sz w:val="16"/>
                                  <w:lang w:val="hr-HR"/>
                                </w:rPr>
                                <w:t xml:space="preserve"> </w:t>
                              </w:r>
                            </w:hyperlink>
                            <w:r w:rsidRPr="00C0538E">
                              <w:rPr>
                                <w:rFonts w:ascii="Arial" w:hAnsi="Arial" w:cs="Arial"/>
                                <w:color w:val="231F20"/>
                                <w:sz w:val="16"/>
                                <w:lang w:val="hr-HR"/>
                              </w:rPr>
                              <w:t xml:space="preserve"> i, ako vam zatrebaju dodatne informacije, slobodno nam se obratite</w:t>
                            </w:r>
                            <w:r w:rsidRPr="00C0538E">
                              <w:rPr>
                                <w:rFonts w:ascii="Arial"/>
                                <w:color w:val="231F20"/>
                                <w:sz w:val="16"/>
                                <w:lang w:val="hr-H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92BD" id="Text Box 6" o:spid="_x0000_s1028" type="#_x0000_t202" style="position:absolute;margin-left:40.2pt;margin-top:16.5pt;width:373.2pt;height:92.5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" fillcolor="#689cb2" strokecolor="white" strokeweight="1pt">
                <v:textbox inset="0,0,0,0">
                  <w:txbxContent>
                    <w:p w:rsidR="00DB603D" w:rsidRPr="00C0538E" w:rsidRDefault="00DB603D" w:rsidP="009D1287">
                      <w:pPr>
                        <w:pStyle w:val="BodyText"/>
                        <w:spacing w:before="7"/>
                        <w:rPr>
                          <w:rFonts w:ascii="Arial"/>
                          <w:sz w:val="23"/>
                          <w:lang w:val="hr-HR"/>
                        </w:rPr>
                      </w:pPr>
                    </w:p>
                    <w:p w:rsidR="00DB603D" w:rsidRPr="00C0538E" w:rsidRDefault="00DB603D" w:rsidP="009D1287">
                      <w:pPr>
                        <w:ind w:left="170"/>
                        <w:rPr>
                          <w:rFonts w:ascii="Arial" w:hAnsi="Arial" w:cs="Arial"/>
                          <w:sz w:val="16"/>
                          <w:lang w:val="hr-HR"/>
                        </w:rPr>
                      </w:pPr>
                      <w:r w:rsidRPr="00C0538E">
                        <w:rPr>
                          <w:rFonts w:ascii="Arial" w:hAnsi="Arial" w:cs="Arial"/>
                          <w:color w:val="231F20"/>
                          <w:sz w:val="16"/>
                          <w:lang w:val="hr-HR"/>
                        </w:rPr>
                        <w:t>Molimo da ovu publikaciju navodite na sljedeći način:</w:t>
                      </w:r>
                    </w:p>
                    <w:p w:rsidR="00DB603D" w:rsidRPr="00C0538E" w:rsidRDefault="00DB603D" w:rsidP="009D1287">
                      <w:pPr>
                        <w:spacing w:before="72"/>
                        <w:ind w:left="170"/>
                        <w:rPr>
                          <w:rFonts w:ascii="Arial" w:hAnsi="Arial" w:cs="Arial"/>
                          <w:sz w:val="16"/>
                          <w:lang w:val="hr-HR"/>
                        </w:rPr>
                      </w:pPr>
                      <w:r w:rsidRPr="00C0538E">
                        <w:rPr>
                          <w:rFonts w:ascii="Arial" w:hAnsi="Arial" w:cs="Arial"/>
                          <w:color w:val="231F20"/>
                          <w:sz w:val="16"/>
                          <w:lang w:val="hr-HR"/>
                        </w:rPr>
                        <w:t xml:space="preserve">OECD (2011), </w:t>
                      </w:r>
                      <w:r w:rsidRPr="00C0538E">
                        <w:rPr>
                          <w:rFonts w:ascii="Arial" w:hAnsi="Arial" w:cs="Arial"/>
                          <w:i/>
                          <w:color w:val="231F20"/>
                          <w:sz w:val="16"/>
                          <w:lang w:val="hr-HR"/>
                        </w:rPr>
                        <w:t>OECD Guidelines for Multinational Enterprises</w:t>
                      </w:r>
                      <w:r w:rsidRPr="00C0538E">
                        <w:rPr>
                          <w:rFonts w:ascii="Arial" w:hAnsi="Arial" w:cs="Arial"/>
                          <w:color w:val="231F20"/>
                          <w:sz w:val="16"/>
                          <w:lang w:val="hr-HR"/>
                        </w:rPr>
                        <w:t>, OECD Publishing.</w:t>
                      </w:r>
                    </w:p>
                    <w:p w:rsidR="00DB603D" w:rsidRPr="00C0538E" w:rsidRDefault="00DB603D" w:rsidP="009D1287">
                      <w:pPr>
                        <w:spacing w:before="16"/>
                        <w:ind w:left="170"/>
                        <w:rPr>
                          <w:rFonts w:ascii="Arial" w:hAnsi="Arial" w:cs="Arial"/>
                          <w:b/>
                          <w:i/>
                          <w:sz w:val="16"/>
                          <w:lang w:val="hr-HR"/>
                        </w:rPr>
                      </w:pPr>
                      <w:hyperlink r:id="rId373">
                        <w:r w:rsidRPr="00C0538E">
                          <w:rPr>
                            <w:rFonts w:ascii="Arial" w:hAnsi="Arial" w:cs="Arial"/>
                            <w:b/>
                            <w:i/>
                            <w:color w:val="231F20"/>
                            <w:w w:val="105"/>
                            <w:sz w:val="16"/>
                            <w:lang w:val="hr-HR"/>
                          </w:rPr>
                          <w:t>http://dx.doi.org/10.1787/9789264115415-en</w:t>
                        </w:r>
                      </w:hyperlink>
                    </w:p>
                    <w:p w:rsidR="00DB603D" w:rsidRPr="00C0538E" w:rsidRDefault="00DB603D" w:rsidP="009D1287">
                      <w:pPr>
                        <w:spacing w:before="73" w:line="261" w:lineRule="auto"/>
                        <w:ind w:left="170" w:right="93"/>
                        <w:rPr>
                          <w:rFonts w:ascii="Arial"/>
                          <w:sz w:val="16"/>
                          <w:lang w:val="hr-HR"/>
                        </w:rPr>
                      </w:pPr>
                      <w:r w:rsidRPr="00C0538E">
                        <w:rPr>
                          <w:rFonts w:ascii="Arial" w:hAnsi="Arial" w:cs="Arial"/>
                          <w:color w:val="231F20"/>
                          <w:sz w:val="16"/>
                          <w:lang w:val="hr-HR"/>
                        </w:rPr>
                        <w:t xml:space="preserve">Ovaj rad je objavljen u e-knjižnici </w:t>
                      </w:r>
                      <w:r w:rsidRPr="00C0538E">
                        <w:rPr>
                          <w:rFonts w:ascii="Arial" w:hAnsi="Arial" w:cs="Arial"/>
                          <w:i/>
                          <w:color w:val="231F20"/>
                          <w:sz w:val="16"/>
                          <w:lang w:val="hr-HR"/>
                        </w:rPr>
                        <w:t>OECD iLibrary</w:t>
                      </w:r>
                      <w:r w:rsidRPr="00C0538E">
                        <w:rPr>
                          <w:rFonts w:ascii="Arial" w:hAnsi="Arial" w:cs="Arial"/>
                          <w:color w:val="231F20"/>
                          <w:sz w:val="16"/>
                          <w:lang w:val="hr-HR"/>
                        </w:rPr>
                        <w:t>, u kojoj se mogu naći sve OECD-ove knjige,  časopis</w:t>
                      </w:r>
                      <w:r>
                        <w:rPr>
                          <w:rFonts w:ascii="Arial" w:hAnsi="Arial" w:cs="Arial"/>
                          <w:color w:val="231F20"/>
                          <w:sz w:val="16"/>
                          <w:lang w:val="hr-HR"/>
                        </w:rPr>
                        <w:t>i i</w:t>
                      </w:r>
                      <w:r w:rsidRPr="00C0538E">
                        <w:rPr>
                          <w:rFonts w:ascii="Arial" w:hAnsi="Arial" w:cs="Arial"/>
                          <w:color w:val="231F20"/>
                          <w:sz w:val="16"/>
                          <w:lang w:val="hr-HR"/>
                        </w:rPr>
                        <w:t xml:space="preserve"> baze statističkih podataka. Posjetite </w:t>
                      </w:r>
                      <w:hyperlink w:history="1">
                        <w:r w:rsidRPr="00951A8E">
                          <w:rPr>
                            <w:rStyle w:val="Hyperlink"/>
                            <w:rFonts w:ascii="Arial" w:hAnsi="Arial" w:cs="Arial"/>
                            <w:b/>
                            <w:i/>
                            <w:sz w:val="16"/>
                            <w:lang w:val="hr-HR"/>
                          </w:rPr>
                          <w:t>www.oecd-ilibrary.org</w:t>
                        </w:r>
                        <w:r w:rsidRPr="00951A8E">
                          <w:rPr>
                            <w:rStyle w:val="Hyperlink"/>
                            <w:rFonts w:ascii="Arial" w:hAnsi="Arial" w:cs="Arial"/>
                            <w:sz w:val="16"/>
                            <w:lang w:val="hr-HR"/>
                          </w:rPr>
                          <w:t xml:space="preserve"> </w:t>
                        </w:r>
                      </w:hyperlink>
                      <w:r w:rsidRPr="00C0538E">
                        <w:rPr>
                          <w:rFonts w:ascii="Arial" w:hAnsi="Arial" w:cs="Arial"/>
                          <w:color w:val="231F20"/>
                          <w:sz w:val="16"/>
                          <w:lang w:val="hr-HR"/>
                        </w:rPr>
                        <w:t xml:space="preserve"> i, ako vam zatrebaju dodatne informacije, slobodno nam se obratite</w:t>
                      </w:r>
                      <w:r w:rsidRPr="00C0538E">
                        <w:rPr>
                          <w:rFonts w:ascii="Arial"/>
                          <w:color w:val="231F20"/>
                          <w:sz w:val="16"/>
                          <w:lang w:val="hr-HR"/>
                        </w:rPr>
                        <w:t>.</w:t>
                      </w:r>
                    </w:p>
                  </w:txbxContent>
                </v:textbox>
                <w10:wrap type="topAndBottom" anchorx="page"/>
              </v:shape>
            </w:pict>
          </mc:Fallback>
        </mc:AlternateContent>
      </w: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rPr>
          <w:rFonts w:ascii="Arial"/>
          <w:sz w:val="20"/>
          <w:lang w:val="hr-HR"/>
        </w:rPr>
      </w:pPr>
    </w:p>
    <w:p w:rsidR="009D1287" w:rsidRPr="00694E63" w:rsidRDefault="009D1287" w:rsidP="009D1287">
      <w:pPr>
        <w:pStyle w:val="BodyText"/>
        <w:spacing w:before="2"/>
        <w:rPr>
          <w:rFonts w:ascii="Arial"/>
          <w:sz w:val="22"/>
          <w:lang w:val="hr-HR"/>
        </w:rPr>
      </w:pPr>
    </w:p>
    <w:p w:rsidR="009D1287" w:rsidRPr="00694E63" w:rsidRDefault="009D1287" w:rsidP="009D1287">
      <w:pPr>
        <w:rPr>
          <w:rFonts w:ascii="Arial"/>
          <w:lang w:val="hr-HR"/>
        </w:rPr>
        <w:sectPr w:rsidR="009D1287" w:rsidRPr="00694E63">
          <w:headerReference w:type="default" r:id="rId374"/>
          <w:footerReference w:type="default" r:id="rId375"/>
          <w:pgSz w:w="9080" w:h="13040"/>
          <w:pgMar w:top="720" w:right="560" w:bottom="280" w:left="680" w:header="0" w:footer="0" w:gutter="0"/>
          <w:cols w:space="720"/>
        </w:sectPr>
      </w:pPr>
    </w:p>
    <w:p w:rsidR="009D1287" w:rsidRPr="00694E63" w:rsidRDefault="00C0538E" w:rsidP="009D1287">
      <w:pPr>
        <w:spacing w:before="106"/>
        <w:jc w:val="right"/>
        <w:rPr>
          <w:rFonts w:ascii="Arial"/>
          <w:b/>
          <w:sz w:val="16"/>
          <w:lang w:val="hr-HR"/>
        </w:rPr>
      </w:pPr>
      <w:r w:rsidRPr="00C0538E">
        <w:rPr>
          <w:rFonts w:ascii="Arial"/>
          <w:b/>
          <w:noProof/>
          <w:sz w:val="16"/>
          <w:lang w:val="hr-HR" w:eastAsia="hr-HR"/>
        </w:rPr>
        <mc:AlternateContent>
          <mc:Choice Requires="wps">
            <w:drawing>
              <wp:anchor distT="0" distB="0" distL="114300" distR="114300" simplePos="0" relativeHeight="251679744" behindDoc="0" locked="0" layoutInCell="1" allowOverlap="1" wp14:anchorId="4B674123" wp14:editId="533AAA04">
                <wp:simplePos x="0" y="0"/>
                <wp:positionH relativeFrom="column">
                  <wp:posOffset>3039110</wp:posOffset>
                </wp:positionH>
                <wp:positionV relativeFrom="paragraph">
                  <wp:posOffset>62230</wp:posOffset>
                </wp:positionV>
                <wp:extent cx="2374265" cy="1403985"/>
                <wp:effectExtent l="0" t="0" r="27940" b="1270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DB603D" w:rsidRDefault="00DB603D">
                            <w:r>
                              <w:rPr>
                                <w:noProof/>
                                <w:lang w:val="hr-HR" w:eastAsia="hr-HR"/>
                              </w:rPr>
                              <w:drawing>
                                <wp:inline distT="0" distB="0" distL="0" distR="0" wp14:anchorId="23B964EB" wp14:editId="1A614F7C">
                                  <wp:extent cx="1796415" cy="420942"/>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796415" cy="42094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674123" id="Tekstni okvir 2" o:spid="_x0000_s1029" type="#_x0000_t202" style="position:absolute;left:0;text-align:left;margin-left:239.3pt;margin-top:4.9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" strokecolor="white [3212]">
                <v:textbox style="mso-fit-shape-to-text:t">
                  <w:txbxContent>
                    <w:p w:rsidR="00DB603D" w:rsidRDefault="00DB603D">
                      <w:r>
                        <w:rPr>
                          <w:noProof/>
                          <w:lang w:val="hr-HR" w:eastAsia="hr-HR"/>
                        </w:rPr>
                        <w:drawing>
                          <wp:inline distT="0" distB="0" distL="0" distR="0" wp14:anchorId="23B964EB" wp14:editId="1A614F7C">
                            <wp:extent cx="1796415" cy="420942"/>
                            <wp:effectExtent l="0" t="0" r="0" b="0"/>
                            <wp:docPr id="268" name="Slik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96415" cy="420942"/>
                                    </a:xfrm>
                                    <a:prstGeom prst="rect">
                                      <a:avLst/>
                                    </a:prstGeom>
                                    <a:noFill/>
                                    <a:ln>
                                      <a:noFill/>
                                    </a:ln>
                                  </pic:spPr>
                                </pic:pic>
                              </a:graphicData>
                            </a:graphic>
                          </wp:inline>
                        </w:drawing>
                      </w:r>
                    </w:p>
                  </w:txbxContent>
                </v:textbox>
              </v:shape>
            </w:pict>
          </mc:Fallback>
        </mc:AlternateContent>
      </w:r>
      <w:r w:rsidR="009D1287" w:rsidRPr="00694E63">
        <w:rPr>
          <w:noProof/>
          <w:lang w:val="hr-HR" w:eastAsia="hr-HR"/>
        </w:rPr>
        <mc:AlternateContent>
          <mc:Choice Requires="wps">
            <w:drawing>
              <wp:anchor distT="0" distB="0" distL="114300" distR="114300" simplePos="0" relativeHeight="251663360" behindDoc="1" locked="0" layoutInCell="1" allowOverlap="1" wp14:anchorId="28358ADB" wp14:editId="291CB0C7">
                <wp:simplePos x="0" y="0"/>
                <wp:positionH relativeFrom="page">
                  <wp:posOffset>0</wp:posOffset>
                </wp:positionH>
                <wp:positionV relativeFrom="page">
                  <wp:posOffset>0</wp:posOffset>
                </wp:positionV>
                <wp:extent cx="5760085" cy="7181850"/>
                <wp:effectExtent l="0" t="0" r="2540" b="0"/>
                <wp:wrapNone/>
                <wp:docPr id="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181850"/>
                        </a:xfrm>
                        <a:prstGeom prst="rect">
                          <a:avLst/>
                        </a:prstGeom>
                        <a:solidFill>
                          <a:srgbClr val="689C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AE636" id="Rectangle 5" o:spid="_x0000_s1026" style="position:absolute;margin-left:0;margin-top:0;width:453.55pt;height:56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" fillcolor="#689cb2" stroked="f">
                <w10:wrap anchorx="page" anchory="page"/>
              </v:rect>
            </w:pict>
          </mc:Fallback>
        </mc:AlternateContent>
      </w:r>
      <w:r w:rsidR="009D1287" w:rsidRPr="00694E63">
        <w:rPr>
          <w:noProof/>
          <w:lang w:val="hr-HR" w:eastAsia="hr-HR"/>
        </w:rPr>
        <mc:AlternateContent>
          <mc:Choice Requires="wpg">
            <w:drawing>
              <wp:anchor distT="0" distB="0" distL="114300" distR="114300" simplePos="0" relativeHeight="251660288" behindDoc="0" locked="0" layoutInCell="1" allowOverlap="1" wp14:anchorId="4CB68521" wp14:editId="111E1DBB">
                <wp:simplePos x="0" y="0"/>
                <wp:positionH relativeFrom="page">
                  <wp:posOffset>504190</wp:posOffset>
                </wp:positionH>
                <wp:positionV relativeFrom="paragraph">
                  <wp:posOffset>93980</wp:posOffset>
                </wp:positionV>
                <wp:extent cx="1278890" cy="342900"/>
                <wp:effectExtent l="8890" t="8255" r="0" b="1270"/>
                <wp:wrapNone/>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342900"/>
                          <a:chOff x="794" y="148"/>
                          <a:chExt cx="2014" cy="540"/>
                        </a:xfrm>
                      </wpg:grpSpPr>
                      <pic:pic xmlns:pic="http://schemas.openxmlformats.org/drawingml/2006/picture">
                        <pic:nvPicPr>
                          <pic:cNvPr id="70" name="Picture 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796" y="148"/>
                            <a:ext cx="20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3"/>
                        <wps:cNvSpPr>
                          <a:spLocks/>
                        </wps:cNvSpPr>
                        <wps:spPr bwMode="auto">
                          <a:xfrm>
                            <a:off x="793" y="148"/>
                            <a:ext cx="223" cy="226"/>
                          </a:xfrm>
                          <a:custGeom>
                            <a:avLst/>
                            <a:gdLst>
                              <a:gd name="T0" fmla="+- 0 905 794"/>
                              <a:gd name="T1" fmla="*/ T0 w 223"/>
                              <a:gd name="T2" fmla="+- 0 148 148"/>
                              <a:gd name="T3" fmla="*/ 148 h 226"/>
                              <a:gd name="T4" fmla="+- 0 860 794"/>
                              <a:gd name="T5" fmla="*/ T4 w 223"/>
                              <a:gd name="T6" fmla="+- 0 157 148"/>
                              <a:gd name="T7" fmla="*/ 157 h 226"/>
                              <a:gd name="T8" fmla="+- 0 825 794"/>
                              <a:gd name="T9" fmla="*/ T8 w 223"/>
                              <a:gd name="T10" fmla="+- 0 182 148"/>
                              <a:gd name="T11" fmla="*/ 182 h 226"/>
                              <a:gd name="T12" fmla="+- 0 802 794"/>
                              <a:gd name="T13" fmla="*/ T12 w 223"/>
                              <a:gd name="T14" fmla="+- 0 218 148"/>
                              <a:gd name="T15" fmla="*/ 218 h 226"/>
                              <a:gd name="T16" fmla="+- 0 794 794"/>
                              <a:gd name="T17" fmla="*/ T16 w 223"/>
                              <a:gd name="T18" fmla="+- 0 260 148"/>
                              <a:gd name="T19" fmla="*/ 260 h 226"/>
                              <a:gd name="T20" fmla="+- 0 794 794"/>
                              <a:gd name="T21" fmla="*/ T20 w 223"/>
                              <a:gd name="T22" fmla="+- 0 262 148"/>
                              <a:gd name="T23" fmla="*/ 262 h 226"/>
                              <a:gd name="T24" fmla="+- 0 802 794"/>
                              <a:gd name="T25" fmla="*/ T24 w 223"/>
                              <a:gd name="T26" fmla="+- 0 304 148"/>
                              <a:gd name="T27" fmla="*/ 304 h 226"/>
                              <a:gd name="T28" fmla="+- 0 824 794"/>
                              <a:gd name="T29" fmla="*/ T28 w 223"/>
                              <a:gd name="T30" fmla="+- 0 340 148"/>
                              <a:gd name="T31" fmla="*/ 340 h 226"/>
                              <a:gd name="T32" fmla="+- 0 859 794"/>
                              <a:gd name="T33" fmla="*/ T32 w 223"/>
                              <a:gd name="T34" fmla="+- 0 365 148"/>
                              <a:gd name="T35" fmla="*/ 365 h 226"/>
                              <a:gd name="T36" fmla="+- 0 905 794"/>
                              <a:gd name="T37" fmla="*/ T36 w 223"/>
                              <a:gd name="T38" fmla="+- 0 374 148"/>
                              <a:gd name="T39" fmla="*/ 374 h 226"/>
                              <a:gd name="T40" fmla="+- 0 950 794"/>
                              <a:gd name="T41" fmla="*/ T40 w 223"/>
                              <a:gd name="T42" fmla="+- 0 365 148"/>
                              <a:gd name="T43" fmla="*/ 365 h 226"/>
                              <a:gd name="T44" fmla="+- 0 969 794"/>
                              <a:gd name="T45" fmla="*/ T44 w 223"/>
                              <a:gd name="T46" fmla="+- 0 351 148"/>
                              <a:gd name="T47" fmla="*/ 351 h 226"/>
                              <a:gd name="T48" fmla="+- 0 905 794"/>
                              <a:gd name="T49" fmla="*/ T48 w 223"/>
                              <a:gd name="T50" fmla="+- 0 351 148"/>
                              <a:gd name="T51" fmla="*/ 351 h 226"/>
                              <a:gd name="T52" fmla="+- 0 871 794"/>
                              <a:gd name="T53" fmla="*/ T52 w 223"/>
                              <a:gd name="T54" fmla="+- 0 344 148"/>
                              <a:gd name="T55" fmla="*/ 344 h 226"/>
                              <a:gd name="T56" fmla="+- 0 844 794"/>
                              <a:gd name="T57" fmla="*/ T56 w 223"/>
                              <a:gd name="T58" fmla="+- 0 325 148"/>
                              <a:gd name="T59" fmla="*/ 325 h 226"/>
                              <a:gd name="T60" fmla="+- 0 826 794"/>
                              <a:gd name="T61" fmla="*/ T60 w 223"/>
                              <a:gd name="T62" fmla="+- 0 296 148"/>
                              <a:gd name="T63" fmla="*/ 296 h 226"/>
                              <a:gd name="T64" fmla="+- 0 819 794"/>
                              <a:gd name="T65" fmla="*/ T64 w 223"/>
                              <a:gd name="T66" fmla="+- 0 262 148"/>
                              <a:gd name="T67" fmla="*/ 262 h 226"/>
                              <a:gd name="T68" fmla="+- 0 819 794"/>
                              <a:gd name="T69" fmla="*/ T68 w 223"/>
                              <a:gd name="T70" fmla="+- 0 260 148"/>
                              <a:gd name="T71" fmla="*/ 260 h 226"/>
                              <a:gd name="T72" fmla="+- 0 826 794"/>
                              <a:gd name="T73" fmla="*/ T72 w 223"/>
                              <a:gd name="T74" fmla="+- 0 225 148"/>
                              <a:gd name="T75" fmla="*/ 225 h 226"/>
                              <a:gd name="T76" fmla="+- 0 843 794"/>
                              <a:gd name="T77" fmla="*/ T76 w 223"/>
                              <a:gd name="T78" fmla="+- 0 197 148"/>
                              <a:gd name="T79" fmla="*/ 197 h 226"/>
                              <a:gd name="T80" fmla="+- 0 870 794"/>
                              <a:gd name="T81" fmla="*/ T80 w 223"/>
                              <a:gd name="T82" fmla="+- 0 178 148"/>
                              <a:gd name="T83" fmla="*/ 178 h 226"/>
                              <a:gd name="T84" fmla="+- 0 905 794"/>
                              <a:gd name="T85" fmla="*/ T84 w 223"/>
                              <a:gd name="T86" fmla="+- 0 171 148"/>
                              <a:gd name="T87" fmla="*/ 171 h 226"/>
                              <a:gd name="T88" fmla="+- 0 970 794"/>
                              <a:gd name="T89" fmla="*/ T88 w 223"/>
                              <a:gd name="T90" fmla="+- 0 171 148"/>
                              <a:gd name="T91" fmla="*/ 171 h 226"/>
                              <a:gd name="T92" fmla="+- 0 951 794"/>
                              <a:gd name="T93" fmla="*/ T92 w 223"/>
                              <a:gd name="T94" fmla="+- 0 157 148"/>
                              <a:gd name="T95" fmla="*/ 157 h 226"/>
                              <a:gd name="T96" fmla="+- 0 905 794"/>
                              <a:gd name="T97" fmla="*/ T96 w 223"/>
                              <a:gd name="T98" fmla="+- 0 148 148"/>
                              <a:gd name="T99" fmla="*/ 148 h 226"/>
                              <a:gd name="T100" fmla="+- 0 970 794"/>
                              <a:gd name="T101" fmla="*/ T100 w 223"/>
                              <a:gd name="T102" fmla="+- 0 171 148"/>
                              <a:gd name="T103" fmla="*/ 171 h 226"/>
                              <a:gd name="T104" fmla="+- 0 905 794"/>
                              <a:gd name="T105" fmla="*/ T104 w 223"/>
                              <a:gd name="T106" fmla="+- 0 171 148"/>
                              <a:gd name="T107" fmla="*/ 171 h 226"/>
                              <a:gd name="T108" fmla="+- 0 939 794"/>
                              <a:gd name="T109" fmla="*/ T108 w 223"/>
                              <a:gd name="T110" fmla="+- 0 178 148"/>
                              <a:gd name="T111" fmla="*/ 178 h 226"/>
                              <a:gd name="T112" fmla="+- 0 966 794"/>
                              <a:gd name="T113" fmla="*/ T112 w 223"/>
                              <a:gd name="T114" fmla="+- 0 197 148"/>
                              <a:gd name="T115" fmla="*/ 197 h 226"/>
                              <a:gd name="T116" fmla="+- 0 984 794"/>
                              <a:gd name="T117" fmla="*/ T116 w 223"/>
                              <a:gd name="T118" fmla="+- 0 226 148"/>
                              <a:gd name="T119" fmla="*/ 226 h 226"/>
                              <a:gd name="T120" fmla="+- 0 991 794"/>
                              <a:gd name="T121" fmla="*/ T120 w 223"/>
                              <a:gd name="T122" fmla="+- 0 260 148"/>
                              <a:gd name="T123" fmla="*/ 260 h 226"/>
                              <a:gd name="T124" fmla="+- 0 991 794"/>
                              <a:gd name="T125" fmla="*/ T124 w 223"/>
                              <a:gd name="T126" fmla="+- 0 262 148"/>
                              <a:gd name="T127" fmla="*/ 262 h 226"/>
                              <a:gd name="T128" fmla="+- 0 984 794"/>
                              <a:gd name="T129" fmla="*/ T128 w 223"/>
                              <a:gd name="T130" fmla="+- 0 296 148"/>
                              <a:gd name="T131" fmla="*/ 296 h 226"/>
                              <a:gd name="T132" fmla="+- 0 967 794"/>
                              <a:gd name="T133" fmla="*/ T132 w 223"/>
                              <a:gd name="T134" fmla="+- 0 325 148"/>
                              <a:gd name="T135" fmla="*/ 325 h 226"/>
                              <a:gd name="T136" fmla="+- 0 940 794"/>
                              <a:gd name="T137" fmla="*/ T136 w 223"/>
                              <a:gd name="T138" fmla="+- 0 344 148"/>
                              <a:gd name="T139" fmla="*/ 344 h 226"/>
                              <a:gd name="T140" fmla="+- 0 905 794"/>
                              <a:gd name="T141" fmla="*/ T140 w 223"/>
                              <a:gd name="T142" fmla="+- 0 351 148"/>
                              <a:gd name="T143" fmla="*/ 351 h 226"/>
                              <a:gd name="T144" fmla="+- 0 969 794"/>
                              <a:gd name="T145" fmla="*/ T144 w 223"/>
                              <a:gd name="T146" fmla="+- 0 351 148"/>
                              <a:gd name="T147" fmla="*/ 351 h 226"/>
                              <a:gd name="T148" fmla="+- 0 985 794"/>
                              <a:gd name="T149" fmla="*/ T148 w 223"/>
                              <a:gd name="T150" fmla="+- 0 340 148"/>
                              <a:gd name="T151" fmla="*/ 340 h 226"/>
                              <a:gd name="T152" fmla="+- 0 1008 794"/>
                              <a:gd name="T153" fmla="*/ T152 w 223"/>
                              <a:gd name="T154" fmla="+- 0 304 148"/>
                              <a:gd name="T155" fmla="*/ 304 h 226"/>
                              <a:gd name="T156" fmla="+- 0 1016 794"/>
                              <a:gd name="T157" fmla="*/ T156 w 223"/>
                              <a:gd name="T158" fmla="+- 0 262 148"/>
                              <a:gd name="T159" fmla="*/ 262 h 226"/>
                              <a:gd name="T160" fmla="+- 0 1016 794"/>
                              <a:gd name="T161" fmla="*/ T160 w 223"/>
                              <a:gd name="T162" fmla="+- 0 260 148"/>
                              <a:gd name="T163" fmla="*/ 260 h 226"/>
                              <a:gd name="T164" fmla="+- 0 1008 794"/>
                              <a:gd name="T165" fmla="*/ T164 w 223"/>
                              <a:gd name="T166" fmla="+- 0 217 148"/>
                              <a:gd name="T167" fmla="*/ 217 h 226"/>
                              <a:gd name="T168" fmla="+- 0 986 794"/>
                              <a:gd name="T169" fmla="*/ T168 w 223"/>
                              <a:gd name="T170" fmla="+- 0 182 148"/>
                              <a:gd name="T171" fmla="*/ 182 h 226"/>
                              <a:gd name="T172" fmla="+- 0 970 794"/>
                              <a:gd name="T173" fmla="*/ T172 w 223"/>
                              <a:gd name="T174" fmla="+- 0 171 148"/>
                              <a:gd name="T175" fmla="*/ 17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3" h="226">
                                <a:moveTo>
                                  <a:pt x="111" y="0"/>
                                </a:moveTo>
                                <a:lnTo>
                                  <a:pt x="66" y="9"/>
                                </a:lnTo>
                                <a:lnTo>
                                  <a:pt x="31" y="34"/>
                                </a:lnTo>
                                <a:lnTo>
                                  <a:pt x="8" y="70"/>
                                </a:lnTo>
                                <a:lnTo>
                                  <a:pt x="0" y="112"/>
                                </a:lnTo>
                                <a:lnTo>
                                  <a:pt x="0" y="114"/>
                                </a:lnTo>
                                <a:lnTo>
                                  <a:pt x="8" y="156"/>
                                </a:lnTo>
                                <a:lnTo>
                                  <a:pt x="30" y="192"/>
                                </a:lnTo>
                                <a:lnTo>
                                  <a:pt x="65" y="217"/>
                                </a:lnTo>
                                <a:lnTo>
                                  <a:pt x="111" y="226"/>
                                </a:lnTo>
                                <a:lnTo>
                                  <a:pt x="156" y="217"/>
                                </a:lnTo>
                                <a:lnTo>
                                  <a:pt x="175" y="203"/>
                                </a:lnTo>
                                <a:lnTo>
                                  <a:pt x="111" y="203"/>
                                </a:lnTo>
                                <a:lnTo>
                                  <a:pt x="77" y="196"/>
                                </a:lnTo>
                                <a:lnTo>
                                  <a:pt x="50" y="177"/>
                                </a:lnTo>
                                <a:lnTo>
                                  <a:pt x="32" y="148"/>
                                </a:lnTo>
                                <a:lnTo>
                                  <a:pt x="25" y="114"/>
                                </a:lnTo>
                                <a:lnTo>
                                  <a:pt x="25" y="112"/>
                                </a:lnTo>
                                <a:lnTo>
                                  <a:pt x="32" y="77"/>
                                </a:lnTo>
                                <a:lnTo>
                                  <a:pt x="49" y="49"/>
                                </a:lnTo>
                                <a:lnTo>
                                  <a:pt x="76" y="30"/>
                                </a:lnTo>
                                <a:lnTo>
                                  <a:pt x="111" y="23"/>
                                </a:lnTo>
                                <a:lnTo>
                                  <a:pt x="176" y="23"/>
                                </a:lnTo>
                                <a:lnTo>
                                  <a:pt x="157" y="9"/>
                                </a:lnTo>
                                <a:lnTo>
                                  <a:pt x="111" y="0"/>
                                </a:lnTo>
                                <a:close/>
                                <a:moveTo>
                                  <a:pt x="176" y="23"/>
                                </a:moveTo>
                                <a:lnTo>
                                  <a:pt x="111" y="23"/>
                                </a:lnTo>
                                <a:lnTo>
                                  <a:pt x="145" y="30"/>
                                </a:lnTo>
                                <a:lnTo>
                                  <a:pt x="172" y="49"/>
                                </a:lnTo>
                                <a:lnTo>
                                  <a:pt x="190" y="78"/>
                                </a:lnTo>
                                <a:lnTo>
                                  <a:pt x="197" y="112"/>
                                </a:lnTo>
                                <a:lnTo>
                                  <a:pt x="197" y="114"/>
                                </a:lnTo>
                                <a:lnTo>
                                  <a:pt x="190" y="148"/>
                                </a:lnTo>
                                <a:lnTo>
                                  <a:pt x="173" y="177"/>
                                </a:lnTo>
                                <a:lnTo>
                                  <a:pt x="146" y="196"/>
                                </a:lnTo>
                                <a:lnTo>
                                  <a:pt x="111" y="203"/>
                                </a:lnTo>
                                <a:lnTo>
                                  <a:pt x="175" y="203"/>
                                </a:lnTo>
                                <a:lnTo>
                                  <a:pt x="191" y="192"/>
                                </a:lnTo>
                                <a:lnTo>
                                  <a:pt x="214" y="156"/>
                                </a:lnTo>
                                <a:lnTo>
                                  <a:pt x="222" y="114"/>
                                </a:lnTo>
                                <a:lnTo>
                                  <a:pt x="222" y="112"/>
                                </a:lnTo>
                                <a:lnTo>
                                  <a:pt x="214" y="69"/>
                                </a:lnTo>
                                <a:lnTo>
                                  <a:pt x="192" y="34"/>
                                </a:lnTo>
                                <a:lnTo>
                                  <a:pt x="176" y="23"/>
                                </a:lnTo>
                                <a:close/>
                              </a:path>
                            </a:pathLst>
                          </a:custGeom>
                          <a:solidFill>
                            <a:srgbClr val="046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23A6A" id="Group 2" o:spid="_x0000_s1026" style="position:absolute;margin-left:39.7pt;margin-top:7.4pt;width:100.7pt;height:27pt;z-index:251660288;mso-position-horizontal-relative:page" coordorigin="794,148" coordsize="2014,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">
                <v:shape id="Picture 4" o:spid="_x0000_s1027" type="#_x0000_t75" style="position:absolute;left:796;top:148;width:2012;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5NHBAAAA2wAAAA8AAABkcnMvZG93bnJldi54bWxET01rwkAQvRf8D8sIvdWNFdoS3QQRC5ZC&#10;pRrxOmTHJJidDdnRpP++eyj0+Hjfq3x0rbpTHxrPBuazBBRx6W3DlYHi+P70BioIssXWMxn4oQB5&#10;NnlYYWr9wN90P0ilYgiHFA3UIl2qdShrchhmviOO3MX3DiXCvtK2xyGGu1Y/J8mLdthwbKixo01N&#10;5fVwcwb2hZxPp4/wtb9uWT7HgqphcTPmcTqul6CERvkX/7l31sBrXB+/xB+g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a5NHBAAAA2wAAAA8AAAAAAAAAAAAAAAAAnwIA&#10;AGRycy9kb3ducmV2LnhtbFBLBQYAAAAABAAEAPcAAACNAwAAAAA=&#10;">
                  <v:imagedata r:id="rId379" o:title=""/>
                </v:shape>
                <v:shape id="AutoShape 3" o:spid="_x0000_s1028" style="position:absolute;left:793;top:148;width:223;height:226;visibility:visible;mso-wrap-style:square;v-text-anchor:top" coordsize="2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Amr8A&#10;AADbAAAADwAAAGRycy9kb3ducmV2LnhtbESPwQrCMBBE74L/EFbwpqkiKtUoIggieLD24m1p1rbY&#10;bEoTbf17Iwgeh5l5w6y3nanEixpXWlYwGUcgiDOrS84VpNfDaAnCeWSNlWVS8CYH202/t8ZY25Yv&#10;9Ep8LgKEXYwKCu/rWEqXFWTQjW1NHLy7bQz6IJtc6gbbADeVnEbRXBosOSwUWNO+oOyRPI2CQ97u&#10;KGu7Z1Kfb9WJZ4+7d6lSw0G3W4Hw1Pl/+Nc+agWLC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UCavwAAANsAAAAPAAAAAAAAAAAAAAAAAJgCAABkcnMvZG93bnJl&#10;di54bWxQSwUGAAAAAAQABAD1AAAAhAMAAAAA&#10;" path="m111,l66,9,31,34,8,70,,112r,2l8,156r22,36l65,217r46,9l156,217r19,-14l111,203,77,196,50,177,32,148,25,114r,-2l32,77,49,49,76,30r35,-7l176,23,157,9,111,xm176,23r-65,l145,30r27,19l190,78r7,34l197,114r-7,34l173,177r-27,19l111,203r64,l191,192r23,-36l222,114r,-2l214,69,192,34,176,23xe" fillcolor="#04629b" stroked="f">
                  <v:path arrowok="t" o:connecttype="custom" o:connectlocs="111,148;66,157;31,182;8,218;0,260;0,262;8,304;30,340;65,365;111,374;156,365;175,351;111,351;77,344;50,325;32,296;25,262;25,260;32,225;49,197;76,178;111,171;176,171;157,157;111,148;176,171;111,171;145,178;172,197;190,226;197,260;197,262;190,296;173,325;146,344;111,351;175,351;191,340;214,304;222,262;222,260;214,217;192,182;176,171" o:connectangles="0,0,0,0,0,0,0,0,0,0,0,0,0,0,0,0,0,0,0,0,0,0,0,0,0,0,0,0,0,0,0,0,0,0,0,0,0,0,0,0,0,0,0,0"/>
                </v:shape>
                <w10:wrap anchorx="page"/>
              </v:group>
            </w:pict>
          </mc:Fallback>
        </mc:AlternateContent>
      </w:r>
    </w:p>
    <w:p w:rsidR="009D1287" w:rsidRPr="00694E63" w:rsidRDefault="009D1287" w:rsidP="009D1287">
      <w:pPr>
        <w:spacing w:before="16"/>
        <w:jc w:val="right"/>
        <w:rPr>
          <w:rFonts w:ascii="Arial"/>
          <w:b/>
          <w:sz w:val="16"/>
          <w:lang w:val="hr-HR"/>
        </w:rPr>
      </w:pPr>
    </w:p>
    <w:p w:rsidR="009D1287" w:rsidRPr="00694E63" w:rsidRDefault="009D1287" w:rsidP="009D1287">
      <w:pPr>
        <w:spacing w:line="696" w:lineRule="exact"/>
        <w:ind w:left="156"/>
        <w:rPr>
          <w:rFonts w:ascii="Arial"/>
          <w:sz w:val="60"/>
          <w:lang w:val="hr-HR"/>
        </w:rPr>
      </w:pPr>
      <w:r w:rsidRPr="00694E63">
        <w:rPr>
          <w:lang w:val="hr-HR"/>
        </w:rPr>
        <w:br w:type="column"/>
      </w:r>
    </w:p>
    <w:p w:rsidR="00D556AC" w:rsidRPr="00694E63" w:rsidRDefault="00D556AC" w:rsidP="009D1287">
      <w:pPr>
        <w:rPr>
          <w:lang w:val="hr-HR"/>
        </w:rPr>
      </w:pPr>
    </w:p>
    <w:sectPr w:rsidR="00D556AC" w:rsidRPr="00694E63">
      <w:headerReference w:type="default" r:id="rId380"/>
      <w:footerReference w:type="default" r:id="rId381"/>
      <w:type w:val="continuous"/>
      <w:pgSz w:w="9080" w:h="13040"/>
      <w:pgMar w:top="1200" w:right="560" w:bottom="0" w:left="680" w:header="720" w:footer="720" w:gutter="0"/>
      <w:cols w:num="2" w:space="720" w:equalWidth="0">
        <w:col w:w="5700" w:space="40"/>
        <w:col w:w="21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4B2" w:rsidRDefault="003264B2">
      <w:r>
        <w:separator/>
      </w:r>
    </w:p>
  </w:endnote>
  <w:endnote w:type="continuationSeparator" w:id="0">
    <w:p w:rsidR="003264B2" w:rsidRDefault="0032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65408" behindDoc="1" locked="0" layoutInCell="1" allowOverlap="1" wp14:anchorId="0CE1896E" wp14:editId="436204FF">
              <wp:simplePos x="0" y="0"/>
              <wp:positionH relativeFrom="page">
                <wp:posOffset>400685</wp:posOffset>
              </wp:positionH>
              <wp:positionV relativeFrom="page">
                <wp:posOffset>7637145</wp:posOffset>
              </wp:positionV>
              <wp:extent cx="95885" cy="187325"/>
              <wp:effectExtent l="635" t="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20"/>
                            <w:rPr>
                              <w:b/>
                            </w:rPr>
                          </w:pPr>
                          <w:r>
                            <w:rPr>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1896E" id="_x0000_t202" coordsize="21600,21600" o:spt="202" path="m,l,21600r21600,l21600,xe">
              <v:stroke joinstyle="miter"/>
              <v:path gradientshapeok="t" o:connecttype="rect"/>
            </v:shapetype>
            <v:shape id="Text Box 60" o:spid="_x0000_s1032" type="#_x0000_t202" style="position:absolute;margin-left:31.55pt;margin-top:601.35pt;width:7.55pt;height:14.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YdsAIAALA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" filled="f" stroked="f">
              <v:textbox inset="0,0,0,0">
                <w:txbxContent>
                  <w:p w:rsidR="00DB603D" w:rsidRDefault="00DB603D">
                    <w:pPr>
                      <w:spacing w:before="21"/>
                      <w:ind w:left="20"/>
                      <w:rPr>
                        <w:b/>
                      </w:rPr>
                    </w:pPr>
                    <w:r>
                      <w:rPr>
                        <w:b/>
                      </w:rPr>
                      <w:t>4</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66432" behindDoc="1" locked="0" layoutInCell="1" allowOverlap="1" wp14:anchorId="226681C8" wp14:editId="518D92A6">
              <wp:simplePos x="0" y="0"/>
              <wp:positionH relativeFrom="page">
                <wp:posOffset>2272665</wp:posOffset>
              </wp:positionH>
              <wp:positionV relativeFrom="page">
                <wp:posOffset>7700010</wp:posOffset>
              </wp:positionV>
              <wp:extent cx="3016885" cy="110490"/>
              <wp:effectExtent l="0" t="3810" r="0" b="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5"/>
                            <w:ind w:left="20"/>
                            <w:rPr>
                              <w:sz w:val="12"/>
                            </w:rPr>
                          </w:pPr>
                          <w:r>
                            <w:rPr>
                              <w:sz w:val="12"/>
                            </w:rPr>
                            <w:t>OECD-ove SMJERNICE ZA MULTINACIONALNA PODUZEĆA, IZDANJE 2011. © OECD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681C8" id="Text Box 59" o:spid="_x0000_s1033" type="#_x0000_t202" style="position:absolute;margin-left:178.95pt;margin-top:606.3pt;width:237.55pt;height:8.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" filled="f" stroked="f">
              <v:textbox inset="0,0,0,0">
                <w:txbxContent>
                  <w:p w:rsidR="00DB603D" w:rsidRDefault="00DB603D">
                    <w:pPr>
                      <w:spacing w:before="15"/>
                      <w:ind w:left="20"/>
                      <w:rPr>
                        <w:sz w:val="12"/>
                      </w:rPr>
                    </w:pPr>
                    <w:r>
                      <w:rPr>
                        <w:sz w:val="12"/>
                      </w:rPr>
                      <w:t>OECD-ove SMJERNICE ZA MULTINACIONALNA PODUZEĆA, IZDANJE 2011. © OECD 2011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86912" behindDoc="1" locked="0" layoutInCell="1" allowOverlap="1" wp14:anchorId="5637ACB2" wp14:editId="30E9165C">
              <wp:simplePos x="0" y="0"/>
              <wp:positionH relativeFrom="page">
                <wp:posOffset>490220</wp:posOffset>
              </wp:positionH>
              <wp:positionV relativeFrom="page">
                <wp:posOffset>7700645</wp:posOffset>
              </wp:positionV>
              <wp:extent cx="3214370" cy="110490"/>
              <wp:effectExtent l="0" t="0" r="508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5"/>
                            <w:ind w:left="20"/>
                            <w:rPr>
                              <w:sz w:val="12"/>
                            </w:rPr>
                          </w:pPr>
                          <w:r>
                            <w:rPr>
                              <w:sz w:val="12"/>
                            </w:rPr>
                            <w:t>OECD-ove SMJERNICE ZA MULTINACIONALNA PODUZEĆA, IZDANJE IZ 2011. © OECD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7ACB2" id="_x0000_t202" coordsize="21600,21600" o:spt="202" path="m,l,21600r21600,l21600,xe">
              <v:stroke joinstyle="miter"/>
              <v:path gradientshapeok="t" o:connecttype="rect"/>
            </v:shapetype>
            <v:shape id="Text Box 39" o:spid="_x0000_s1050" type="#_x0000_t202" style="position:absolute;margin-left:38.6pt;margin-top:606.35pt;width:253.1pt;height:8.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" filled="f" stroked="f">
              <v:textbox inset="0,0,0,0">
                <w:txbxContent>
                  <w:p w:rsidR="00DB603D" w:rsidRDefault="00DB603D">
                    <w:pPr>
                      <w:spacing w:before="15"/>
                      <w:ind w:left="20"/>
                      <w:rPr>
                        <w:sz w:val="12"/>
                      </w:rPr>
                    </w:pPr>
                    <w:r>
                      <w:rPr>
                        <w:sz w:val="12"/>
                      </w:rPr>
                      <w:t>OECD-ove SMJERNICE ZA MULTINACIONALNA PODUZEĆA, IZDANJE IZ 2011. © OECD 2011</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85888" behindDoc="1" locked="0" layoutInCell="1" allowOverlap="1" wp14:anchorId="790B9E43" wp14:editId="4DC35E2F">
              <wp:simplePos x="0" y="0"/>
              <wp:positionH relativeFrom="page">
                <wp:posOffset>5199380</wp:posOffset>
              </wp:positionH>
              <wp:positionV relativeFrom="page">
                <wp:posOffset>7637145</wp:posOffset>
              </wp:positionV>
              <wp:extent cx="191135" cy="187325"/>
              <wp:effectExtent l="0" t="0" r="63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B9E43" id="Text Box 40" o:spid="_x0000_s1051" type="#_x0000_t202" style="position:absolute;margin-left:409.4pt;margin-top:601.35pt;width:15.05pt;height:14.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9esA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15</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97152" behindDoc="1" locked="0" layoutInCell="1" allowOverlap="1" wp14:anchorId="113D2B8A" wp14:editId="72BC028E">
              <wp:simplePos x="0" y="0"/>
              <wp:positionH relativeFrom="page">
                <wp:posOffset>1882140</wp:posOffset>
              </wp:positionH>
              <wp:positionV relativeFrom="page">
                <wp:posOffset>7700645</wp:posOffset>
              </wp:positionV>
              <wp:extent cx="3408680" cy="110490"/>
              <wp:effectExtent l="0" t="0" r="1270" b="381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782B83">
                          <w:pPr>
                            <w:spacing w:before="15"/>
                            <w:ind w:left="20"/>
                            <w:jc w:val="right"/>
                            <w:rPr>
                              <w:sz w:val="12"/>
                            </w:rPr>
                          </w:pPr>
                          <w:r>
                            <w:rPr>
                              <w:sz w:val="12"/>
                            </w:rPr>
                            <w:t>OECD-ove SMJERNICE ZA MULTINACIONALNA PODUZEĆA, IZDANJE IZ 2011. © OECD 2011</w:t>
                          </w:r>
                        </w:p>
                        <w:p w:rsidR="00DB603D" w:rsidRDefault="00DB603D" w:rsidP="00782B83">
                          <w:pPr>
                            <w:spacing w:before="15"/>
                            <w:ind w:left="20"/>
                            <w:jc w:val="right"/>
                            <w:rPr>
                              <w:sz w:val="12"/>
                            </w:rPr>
                          </w:pPr>
                        </w:p>
                        <w:p w:rsidR="00DB603D" w:rsidRDefault="00DB603D" w:rsidP="00782B83">
                          <w:pPr>
                            <w:spacing w:before="15"/>
                            <w:ind w:left="20"/>
                            <w:jc w:val="right"/>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D2B8A" id="_x0000_t202" coordsize="21600,21600" o:spt="202" path="m,l,21600r21600,l21600,xe">
              <v:stroke joinstyle="miter"/>
              <v:path gradientshapeok="t" o:connecttype="rect"/>
            </v:shapetype>
            <v:shape id="Text Box 29" o:spid="_x0000_s1054" type="#_x0000_t202" style="position:absolute;margin-left:148.2pt;margin-top:606.35pt;width:268.4pt;height:8.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iB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" filled="f" stroked="f">
              <v:textbox inset="0,0,0,0">
                <w:txbxContent>
                  <w:p w:rsidR="00DB603D" w:rsidRDefault="00DB603D" w:rsidP="00782B83">
                    <w:pPr>
                      <w:spacing w:before="15"/>
                      <w:ind w:left="20"/>
                      <w:jc w:val="right"/>
                      <w:rPr>
                        <w:sz w:val="12"/>
                      </w:rPr>
                    </w:pPr>
                    <w:r>
                      <w:rPr>
                        <w:sz w:val="12"/>
                      </w:rPr>
                      <w:t>OECD-ove SMJERNICE ZA MULTINACIONALNA PODUZEĆA, IZDANJE IZ 2011. © OECD 2011</w:t>
                    </w:r>
                  </w:p>
                  <w:p w:rsidR="00DB603D" w:rsidRDefault="00DB603D" w:rsidP="00782B83">
                    <w:pPr>
                      <w:spacing w:before="15"/>
                      <w:ind w:left="20"/>
                      <w:jc w:val="right"/>
                      <w:rPr>
                        <w:sz w:val="12"/>
                      </w:rPr>
                    </w:pPr>
                  </w:p>
                  <w:p w:rsidR="00DB603D" w:rsidRDefault="00DB603D" w:rsidP="00782B83">
                    <w:pPr>
                      <w:spacing w:before="15"/>
                      <w:ind w:left="20"/>
                      <w:jc w:val="right"/>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96128" behindDoc="1" locked="0" layoutInCell="1" allowOverlap="1" wp14:anchorId="31BAEEFC" wp14:editId="6B6EF483">
              <wp:simplePos x="0" y="0"/>
              <wp:positionH relativeFrom="page">
                <wp:posOffset>387985</wp:posOffset>
              </wp:positionH>
              <wp:positionV relativeFrom="page">
                <wp:posOffset>7637145</wp:posOffset>
              </wp:positionV>
              <wp:extent cx="191135" cy="187325"/>
              <wp:effectExtent l="0" t="0" r="1905"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EEFC" id="Text Box 30" o:spid="_x0000_s1055" type="#_x0000_t202" style="position:absolute;margin-left:30.55pt;margin-top:601.35pt;width:15.05pt;height:1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18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95104" behindDoc="1" locked="0" layoutInCell="1" allowOverlap="1" wp14:anchorId="1AA743EC" wp14:editId="1DE571A7">
              <wp:simplePos x="0" y="0"/>
              <wp:positionH relativeFrom="page">
                <wp:posOffset>490220</wp:posOffset>
              </wp:positionH>
              <wp:positionV relativeFrom="page">
                <wp:posOffset>7700645</wp:posOffset>
              </wp:positionV>
              <wp:extent cx="3295650" cy="11049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712C36">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743EC" id="_x0000_t202" coordsize="21600,21600" o:spt="202" path="m,l,21600r21600,l21600,xe">
              <v:stroke joinstyle="miter"/>
              <v:path gradientshapeok="t" o:connecttype="rect"/>
            </v:shapetype>
            <v:shape id="Text Box 31" o:spid="_x0000_s1056" type="#_x0000_t202" style="position:absolute;margin-left:38.6pt;margin-top:606.35pt;width:259.5pt;height:8.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" filled="f" stroked="f">
              <v:textbox inset="0,0,0,0">
                <w:txbxContent>
                  <w:p w:rsidR="00DB603D" w:rsidRPr="00AD5D08" w:rsidRDefault="00DB603D" w:rsidP="00712C36">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94080" behindDoc="1" locked="0" layoutInCell="1" allowOverlap="1" wp14:anchorId="0645E0FF" wp14:editId="41D55B7F">
              <wp:simplePos x="0" y="0"/>
              <wp:positionH relativeFrom="page">
                <wp:posOffset>5199380</wp:posOffset>
              </wp:positionH>
              <wp:positionV relativeFrom="page">
                <wp:posOffset>7637145</wp:posOffset>
              </wp:positionV>
              <wp:extent cx="191135" cy="187325"/>
              <wp:effectExtent l="0" t="0" r="63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E0FF" id="Text Box 32" o:spid="_x0000_s1057" type="#_x0000_t202" style="position:absolute;margin-left:409.4pt;margin-top:601.35pt;width:15.05pt;height:14.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ef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19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01248" behindDoc="1" locked="0" layoutInCell="1" allowOverlap="1" wp14:anchorId="4BA18025" wp14:editId="0DBDF8EA">
              <wp:simplePos x="0" y="0"/>
              <wp:positionH relativeFrom="page">
                <wp:posOffset>492760</wp:posOffset>
              </wp:positionH>
              <wp:positionV relativeFrom="page">
                <wp:posOffset>7700645</wp:posOffset>
              </wp:positionV>
              <wp:extent cx="3395980" cy="110490"/>
              <wp:effectExtent l="0" t="0" r="13970" b="381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2770C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18025" id="_x0000_t202" coordsize="21600,21600" o:spt="202" path="m,l,21600r21600,l21600,xe">
              <v:stroke joinstyle="miter"/>
              <v:path gradientshapeok="t" o:connecttype="rect"/>
            </v:shapetype>
            <v:shape id="Text Box 25" o:spid="_x0000_s1059" type="#_x0000_t202" style="position:absolute;margin-left:38.8pt;margin-top:606.35pt;width:267.4pt;height:8.7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d4tAIAALM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" filled="f" stroked="f">
              <v:textbox inset="0,0,0,0">
                <w:txbxContent>
                  <w:p w:rsidR="00DB603D" w:rsidRPr="00AD5D08" w:rsidRDefault="00DB603D" w:rsidP="002770C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00224" behindDoc="1" locked="0" layoutInCell="1" allowOverlap="1" wp14:anchorId="4C02EAF2" wp14:editId="26FC19C3">
              <wp:simplePos x="0" y="0"/>
              <wp:positionH relativeFrom="page">
                <wp:posOffset>5199380</wp:posOffset>
              </wp:positionH>
              <wp:positionV relativeFrom="page">
                <wp:posOffset>7637145</wp:posOffset>
              </wp:positionV>
              <wp:extent cx="191135" cy="187325"/>
              <wp:effectExtent l="0" t="0" r="635"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2EAF2" id="Text Box 26" o:spid="_x0000_s1060" type="#_x0000_t202" style="position:absolute;margin-left:409.4pt;margin-top:601.35pt;width:15.05pt;height:14.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65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09440" behindDoc="1" locked="0" layoutInCell="1" allowOverlap="1" wp14:anchorId="5C6F87E1" wp14:editId="3DBCB381">
              <wp:simplePos x="0" y="0"/>
              <wp:positionH relativeFrom="page">
                <wp:posOffset>1905635</wp:posOffset>
              </wp:positionH>
              <wp:positionV relativeFrom="page">
                <wp:posOffset>7700645</wp:posOffset>
              </wp:positionV>
              <wp:extent cx="3384550" cy="121920"/>
              <wp:effectExtent l="0" t="0" r="6350" b="1143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2770C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F87E1" id="_x0000_t202" coordsize="21600,21600" o:spt="202" path="m,l,21600r21600,l21600,xe">
              <v:stroke joinstyle="miter"/>
              <v:path gradientshapeok="t" o:connecttype="rect"/>
            </v:shapetype>
            <v:shape id="Text Box 17" o:spid="_x0000_s1063" type="#_x0000_t202" style="position:absolute;margin-left:150.05pt;margin-top:606.35pt;width:266.5pt;height:9.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uztQ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" filled="f" stroked="f">
              <v:textbox inset="0,0,0,0">
                <w:txbxContent>
                  <w:p w:rsidR="00DB603D" w:rsidRPr="00AD5D08" w:rsidRDefault="00DB603D" w:rsidP="002770C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08416" behindDoc="1" locked="0" layoutInCell="1" allowOverlap="1" wp14:anchorId="0B3F43DE" wp14:editId="151B539F">
              <wp:simplePos x="0" y="0"/>
              <wp:positionH relativeFrom="page">
                <wp:posOffset>400685</wp:posOffset>
              </wp:positionH>
              <wp:positionV relativeFrom="page">
                <wp:posOffset>7637145</wp:posOffset>
              </wp:positionV>
              <wp:extent cx="165735" cy="187325"/>
              <wp:effectExtent l="635"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20"/>
                            <w:rPr>
                              <w:b/>
                            </w:rPr>
                          </w:pPr>
                          <w:r>
                            <w:rPr>
                              <w:b/>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F43DE" id="Text Box 18" o:spid="_x0000_s1064" type="#_x0000_t202" style="position:absolute;margin-left:31.55pt;margin-top:601.35pt;width:13.05pt;height:14.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Bl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" filled="f" stroked="f">
              <v:textbox inset="0,0,0,0">
                <w:txbxContent>
                  <w:p w:rsidR="00DB603D" w:rsidRDefault="00DB603D">
                    <w:pPr>
                      <w:spacing w:before="21"/>
                      <w:ind w:left="20"/>
                      <w:rPr>
                        <w:b/>
                      </w:rPr>
                    </w:pPr>
                    <w:r>
                      <w:rPr>
                        <w:b/>
                      </w:rPr>
                      <w:t>68</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07392" behindDoc="1" locked="0" layoutInCell="1" allowOverlap="1" wp14:anchorId="5463C889" wp14:editId="13111E71">
              <wp:simplePos x="0" y="0"/>
              <wp:positionH relativeFrom="page">
                <wp:posOffset>492760</wp:posOffset>
              </wp:positionH>
              <wp:positionV relativeFrom="page">
                <wp:posOffset>7700645</wp:posOffset>
              </wp:positionV>
              <wp:extent cx="3496945" cy="121920"/>
              <wp:effectExtent l="0" t="0" r="8255"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2770C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3C889" id="_x0000_t202" coordsize="21600,21600" o:spt="202" path="m,l,21600r21600,l21600,xe">
              <v:stroke joinstyle="miter"/>
              <v:path gradientshapeok="t" o:connecttype="rect"/>
            </v:shapetype>
            <v:shape id="Text Box 19" o:spid="_x0000_s1065" type="#_x0000_t202" style="position:absolute;margin-left:38.8pt;margin-top:606.35pt;width:275.35pt;height:9.6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IFtAIAALM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" filled="f" stroked="f">
              <v:textbox inset="0,0,0,0">
                <w:txbxContent>
                  <w:p w:rsidR="00DB603D" w:rsidRPr="00AD5D08" w:rsidRDefault="00DB603D" w:rsidP="002770C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06368" behindDoc="1" locked="0" layoutInCell="1" allowOverlap="1" wp14:anchorId="12C99365" wp14:editId="5A2841F6">
              <wp:simplePos x="0" y="0"/>
              <wp:positionH relativeFrom="page">
                <wp:posOffset>5199380</wp:posOffset>
              </wp:positionH>
              <wp:positionV relativeFrom="page">
                <wp:posOffset>7637145</wp:posOffset>
              </wp:positionV>
              <wp:extent cx="191135" cy="187325"/>
              <wp:effectExtent l="0" t="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9365" id="_x0000_s1066" type="#_x0000_t202" style="position:absolute;margin-left:409.4pt;margin-top:601.35pt;width:15.05pt;height:14.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sh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69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63360" behindDoc="1" locked="0" layoutInCell="1" allowOverlap="1" wp14:anchorId="3F3FBE99" wp14:editId="0B7FDAB0">
              <wp:simplePos x="0" y="0"/>
              <wp:positionH relativeFrom="page">
                <wp:posOffset>5199380</wp:posOffset>
              </wp:positionH>
              <wp:positionV relativeFrom="page">
                <wp:posOffset>7637145</wp:posOffset>
              </wp:positionV>
              <wp:extent cx="191135" cy="187325"/>
              <wp:effectExtent l="0" t="0" r="63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6239F4">
                            <w:rPr>
                              <w:b/>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FBE99" id="_x0000_t202" coordsize="21600,21600" o:spt="202" path="m,l,21600r21600,l21600,xe">
              <v:stroke joinstyle="miter"/>
              <v:path gradientshapeok="t" o:connecttype="rect"/>
            </v:shapetype>
            <v:shape id="Text Box 62" o:spid="_x0000_s1034" type="#_x0000_t202" style="position:absolute;margin-left:409.4pt;margin-top:601.35pt;width:15.05pt;height:1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Wo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6239F4">
                      <w:rPr>
                        <w:b/>
                        <w:noProof/>
                      </w:rPr>
                      <w:t>3</w:t>
                    </w:r>
                    <w:r>
                      <w:fldChar w:fldCharType="end"/>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64384" behindDoc="1" locked="0" layoutInCell="1" allowOverlap="1" wp14:anchorId="42F54304" wp14:editId="5618C951">
              <wp:simplePos x="0" y="0"/>
              <wp:positionH relativeFrom="page">
                <wp:posOffset>490855</wp:posOffset>
              </wp:positionH>
              <wp:positionV relativeFrom="page">
                <wp:posOffset>7700010</wp:posOffset>
              </wp:positionV>
              <wp:extent cx="3016885" cy="110490"/>
              <wp:effectExtent l="0" t="381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8A3616">
                          <w:pPr>
                            <w:spacing w:before="15"/>
                            <w:ind w:left="20"/>
                            <w:rPr>
                              <w:sz w:val="12"/>
                            </w:rPr>
                          </w:pPr>
                          <w:r>
                            <w:rPr>
                              <w:sz w:val="12"/>
                            </w:rPr>
                            <w:t>OECD-ove SMJERNICE ZA MULTINACIONALNA PODUZEĆA, IZDANJE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4304" id="Text Box 61" o:spid="_x0000_s1035" type="#_x0000_t202" style="position:absolute;margin-left:38.65pt;margin-top:606.3pt;width:237.55pt;height:8.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" filled="f" stroked="f">
              <v:textbox inset="0,0,0,0">
                <w:txbxContent>
                  <w:p w:rsidR="00DB603D" w:rsidRDefault="00DB603D" w:rsidP="008A3616">
                    <w:pPr>
                      <w:spacing w:before="15"/>
                      <w:ind w:left="20"/>
                      <w:rPr>
                        <w:sz w:val="12"/>
                      </w:rPr>
                    </w:pPr>
                    <w:r>
                      <w:rPr>
                        <w:sz w:val="12"/>
                      </w:rPr>
                      <w:t>OECD-ove SMJERNICE ZA MULTINACIONALNA PODUZEĆA, IZDANJE 2011. © OECD 2011</w:t>
                    </w:r>
                  </w:p>
                  <w:p w:rsidR="00DB603D" w:rsidRDefault="00DB603D">
                    <w:pPr>
                      <w:spacing w:before="15"/>
                      <w:ind w:left="20"/>
                      <w:rPr>
                        <w:sz w:val="12"/>
                      </w:rPr>
                    </w:pP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17632" behindDoc="1" locked="0" layoutInCell="1" allowOverlap="1" wp14:anchorId="3C1112EC" wp14:editId="760FBEDF">
              <wp:simplePos x="0" y="0"/>
              <wp:positionH relativeFrom="page">
                <wp:posOffset>1759585</wp:posOffset>
              </wp:positionH>
              <wp:positionV relativeFrom="page">
                <wp:posOffset>7700645</wp:posOffset>
              </wp:positionV>
              <wp:extent cx="3529330" cy="110490"/>
              <wp:effectExtent l="0" t="0" r="13970" b="381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91319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112EC" id="_x0000_t202" coordsize="21600,21600" o:spt="202" path="m,l,21600r21600,l21600,xe">
              <v:stroke joinstyle="miter"/>
              <v:path gradientshapeok="t" o:connecttype="rect"/>
            </v:shapetype>
            <v:shape id="Text Box 9" o:spid="_x0000_s1069" type="#_x0000_t202" style="position:absolute;margin-left:138.55pt;margin-top:606.35pt;width:277.9pt;height:8.7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mUsg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" filled="f" stroked="f">
              <v:textbox inset="0,0,0,0">
                <w:txbxContent>
                  <w:p w:rsidR="00DB603D" w:rsidRPr="00AD5D08" w:rsidRDefault="00DB603D" w:rsidP="0091319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16608" behindDoc="1" locked="0" layoutInCell="1" allowOverlap="1" wp14:anchorId="65AD2DA1" wp14:editId="3FBC763F">
              <wp:simplePos x="0" y="0"/>
              <wp:positionH relativeFrom="page">
                <wp:posOffset>387985</wp:posOffset>
              </wp:positionH>
              <wp:positionV relativeFrom="page">
                <wp:posOffset>7637145</wp:posOffset>
              </wp:positionV>
              <wp:extent cx="191135" cy="187325"/>
              <wp:effectExtent l="0" t="0" r="1905"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D2DA1" id="Text Box 10" o:spid="_x0000_s1070" type="#_x0000_t202" style="position:absolute;margin-left:30.55pt;margin-top:601.35pt;width:15.05pt;height:14.7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74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15584" behindDoc="1" locked="0" layoutInCell="1" allowOverlap="1" wp14:anchorId="5A2252C0" wp14:editId="71CD7008">
              <wp:simplePos x="0" y="0"/>
              <wp:positionH relativeFrom="page">
                <wp:posOffset>491490</wp:posOffset>
              </wp:positionH>
              <wp:positionV relativeFrom="page">
                <wp:posOffset>7700645</wp:posOffset>
              </wp:positionV>
              <wp:extent cx="3266440" cy="110490"/>
              <wp:effectExtent l="0" t="0" r="1016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91319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252C0" id="_x0000_t202" coordsize="21600,21600" o:spt="202" path="m,l,21600r21600,l21600,xe">
              <v:stroke joinstyle="miter"/>
              <v:path gradientshapeok="t" o:connecttype="rect"/>
            </v:shapetype>
            <v:shape id="Text Box 11" o:spid="_x0000_s1071" type="#_x0000_t202" style="position:absolute;margin-left:38.7pt;margin-top:606.35pt;width:257.2pt;height:8.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" filled="f" stroked="f">
              <v:textbox inset="0,0,0,0">
                <w:txbxContent>
                  <w:p w:rsidR="00DB603D" w:rsidRPr="00AD5D08" w:rsidRDefault="00DB603D" w:rsidP="00913194">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14560" behindDoc="1" locked="0" layoutInCell="1" allowOverlap="1" wp14:anchorId="69A5332E" wp14:editId="01A96207">
              <wp:simplePos x="0" y="0"/>
              <wp:positionH relativeFrom="page">
                <wp:posOffset>5199380</wp:posOffset>
              </wp:positionH>
              <wp:positionV relativeFrom="page">
                <wp:posOffset>7637145</wp:posOffset>
              </wp:positionV>
              <wp:extent cx="191135" cy="187325"/>
              <wp:effectExtent l="0" t="0" r="63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5332E" id="_x0000_s1072" type="#_x0000_t202" style="position:absolute;margin-left:409.4pt;margin-top:601.35pt;width:15.05pt;height:14.7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75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25824" behindDoc="1" locked="0" layoutInCell="1" allowOverlap="1" wp14:anchorId="58E53750" wp14:editId="6C87ED66">
              <wp:simplePos x="0" y="0"/>
              <wp:positionH relativeFrom="page">
                <wp:posOffset>1960880</wp:posOffset>
              </wp:positionH>
              <wp:positionV relativeFrom="page">
                <wp:posOffset>7700645</wp:posOffset>
              </wp:positionV>
              <wp:extent cx="3328670" cy="123825"/>
              <wp:effectExtent l="0" t="0" r="5080" b="952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C05A62">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53750" id="_x0000_t202" coordsize="21600,21600" o:spt="202" path="m,l,21600r21600,l21600,xe">
              <v:stroke joinstyle="miter"/>
              <v:path gradientshapeok="t" o:connecttype="rect"/>
            </v:shapetype>
            <v:shape id="Text Box 1" o:spid="_x0000_s1075" type="#_x0000_t202" style="position:absolute;margin-left:154.4pt;margin-top:606.35pt;width:262.1pt;height:9.7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PKsAIAALE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" filled="f" stroked="f">
              <v:textbox inset="0,0,0,0">
                <w:txbxContent>
                  <w:p w:rsidR="00DB603D" w:rsidRPr="00AD5D08" w:rsidRDefault="00DB603D" w:rsidP="00C05A62">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24800" behindDoc="1" locked="0" layoutInCell="1" allowOverlap="1" wp14:anchorId="6A5E4207" wp14:editId="3D17E627">
              <wp:simplePos x="0" y="0"/>
              <wp:positionH relativeFrom="page">
                <wp:posOffset>387985</wp:posOffset>
              </wp:positionH>
              <wp:positionV relativeFrom="page">
                <wp:posOffset>7637145</wp:posOffset>
              </wp:positionV>
              <wp:extent cx="191135" cy="187325"/>
              <wp:effectExtent l="0" t="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4207" id="Text Box 2" o:spid="_x0000_s1076" type="#_x0000_t202" style="position:absolute;margin-left:30.55pt;margin-top:601.35pt;width:15.05pt;height:14.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m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88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23776" behindDoc="1" locked="0" layoutInCell="1" allowOverlap="1" wp14:anchorId="6C97CA13" wp14:editId="16301F16">
              <wp:simplePos x="0" y="0"/>
              <wp:positionH relativeFrom="page">
                <wp:posOffset>491490</wp:posOffset>
              </wp:positionH>
              <wp:positionV relativeFrom="page">
                <wp:posOffset>7700645</wp:posOffset>
              </wp:positionV>
              <wp:extent cx="3266440" cy="110490"/>
              <wp:effectExtent l="0" t="0" r="1016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Pr="00AD5D08" w:rsidRDefault="00DB603D" w:rsidP="00C05A62">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7CA13" id="_x0000_t202" coordsize="21600,21600" o:spt="202" path="m,l,21600r21600,l21600,xe">
              <v:stroke joinstyle="miter"/>
              <v:path gradientshapeok="t" o:connecttype="rect"/>
            </v:shapetype>
            <v:shape id="Text Box 3" o:spid="_x0000_s1077" type="#_x0000_t202" style="position:absolute;margin-left:38.7pt;margin-top:606.35pt;width:257.2pt;height:8.7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YMsgIAALE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" filled="f" stroked="f">
              <v:textbox inset="0,0,0,0">
                <w:txbxContent>
                  <w:p w:rsidR="00DB603D" w:rsidRPr="00AD5D08" w:rsidRDefault="00DB603D" w:rsidP="00C05A62">
                    <w:pPr>
                      <w:spacing w:before="15"/>
                      <w:ind w:left="20"/>
                      <w:rPr>
                        <w:sz w:val="12"/>
                        <w:lang w:val="hr-HR"/>
                      </w:rPr>
                    </w:pPr>
                    <w:r w:rsidRPr="00AD5D08">
                      <w:rPr>
                        <w:sz w:val="12"/>
                        <w:lang w:val="hr-HR"/>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722752" behindDoc="1" locked="0" layoutInCell="1" allowOverlap="1" wp14:anchorId="04D1D96F" wp14:editId="018F2C01">
              <wp:simplePos x="0" y="0"/>
              <wp:positionH relativeFrom="page">
                <wp:posOffset>5199380</wp:posOffset>
              </wp:positionH>
              <wp:positionV relativeFrom="page">
                <wp:posOffset>7637145</wp:posOffset>
              </wp:positionV>
              <wp:extent cx="191135" cy="187325"/>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1D96F" id="Text Box 4" o:spid="_x0000_s1078" type="#_x0000_t202" style="position:absolute;margin-left:409.4pt;margin-top:601.35pt;width:15.05pt;height:14.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jXrwIAALA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89</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75648" behindDoc="1" locked="0" layoutInCell="1" allowOverlap="1" wp14:anchorId="56F48F55" wp14:editId="7F2B8F42">
              <wp:simplePos x="0" y="0"/>
              <wp:positionH relativeFrom="page">
                <wp:posOffset>400685</wp:posOffset>
              </wp:positionH>
              <wp:positionV relativeFrom="page">
                <wp:posOffset>7637145</wp:posOffset>
              </wp:positionV>
              <wp:extent cx="95885" cy="187325"/>
              <wp:effectExtent l="635" t="0" r="0" b="0"/>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20"/>
                            <w:rPr>
                              <w:b/>
                            </w:rPr>
                          </w:pPr>
                          <w:r>
                            <w:rPr>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48F55" id="_x0000_t202" coordsize="21600,21600" o:spt="202" path="m,l,21600r21600,l21600,xe">
              <v:stroke joinstyle="miter"/>
              <v:path gradientshapeok="t" o:connecttype="rect"/>
            </v:shapetype>
            <v:shape id="Text Box 50" o:spid="_x0000_s1039" type="#_x0000_t202" style="position:absolute;margin-left:31.55pt;margin-top:601.35pt;width:7.55pt;height:14.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" filled="f" stroked="f">
              <v:textbox inset="0,0,0,0">
                <w:txbxContent>
                  <w:p w:rsidR="00DB603D" w:rsidRDefault="00DB603D">
                    <w:pPr>
                      <w:spacing w:before="21"/>
                      <w:ind w:left="20"/>
                      <w:rPr>
                        <w:b/>
                      </w:rPr>
                    </w:pPr>
                    <w:r>
                      <w:rPr>
                        <w:b/>
                      </w:rPr>
                      <w:t>8</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76672" behindDoc="1" locked="0" layoutInCell="1" allowOverlap="1" wp14:anchorId="4523DFF2" wp14:editId="0C532241">
              <wp:simplePos x="0" y="0"/>
              <wp:positionH relativeFrom="page">
                <wp:posOffset>2272665</wp:posOffset>
              </wp:positionH>
              <wp:positionV relativeFrom="page">
                <wp:posOffset>7700010</wp:posOffset>
              </wp:positionV>
              <wp:extent cx="3016885" cy="110490"/>
              <wp:effectExtent l="0" t="3810" r="0" b="0"/>
              <wp:wrapNone/>
              <wp:docPr id="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B74DDE">
                          <w:pPr>
                            <w:spacing w:before="15"/>
                            <w:ind w:left="20"/>
                            <w:rPr>
                              <w:sz w:val="12"/>
                            </w:rPr>
                          </w:pPr>
                          <w:r>
                            <w:rPr>
                              <w:sz w:val="12"/>
                            </w:rPr>
                            <w:t>OECD-ove SMJERNICE ZA MULTINACIONALNA PODUZEĆA, IZDANJE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3DFF2" id="Text Box 49" o:spid="_x0000_s1040" type="#_x0000_t202" style="position:absolute;margin-left:178.95pt;margin-top:606.3pt;width:237.55pt;height:8.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" filled="f" stroked="f">
              <v:textbox inset="0,0,0,0">
                <w:txbxContent>
                  <w:p w:rsidR="00DB603D" w:rsidRDefault="00DB603D" w:rsidP="00B74DDE">
                    <w:pPr>
                      <w:spacing w:before="15"/>
                      <w:ind w:left="20"/>
                      <w:rPr>
                        <w:sz w:val="12"/>
                      </w:rPr>
                    </w:pPr>
                    <w:r>
                      <w:rPr>
                        <w:sz w:val="12"/>
                      </w:rPr>
                      <w:t>OECD-ove SMJERNICE ZA MULTINACIONALNA PODUZEĆA, IZDANJE 2011. © OECD 2011</w:t>
                    </w:r>
                  </w:p>
                  <w:p w:rsidR="00DB603D" w:rsidRDefault="00DB603D">
                    <w:pPr>
                      <w:spacing w:before="15"/>
                      <w:ind w:left="20"/>
                      <w:rPr>
                        <w:sz w:val="12"/>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74624" behindDoc="1" locked="0" layoutInCell="1" allowOverlap="1" wp14:anchorId="6C55DB32" wp14:editId="34C70739">
              <wp:simplePos x="0" y="0"/>
              <wp:positionH relativeFrom="page">
                <wp:posOffset>490220</wp:posOffset>
              </wp:positionH>
              <wp:positionV relativeFrom="page">
                <wp:posOffset>7700645</wp:posOffset>
              </wp:positionV>
              <wp:extent cx="3390900" cy="110490"/>
              <wp:effectExtent l="0" t="0" r="0" b="38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1919F9">
                          <w:pPr>
                            <w:spacing w:before="15"/>
                            <w:ind w:left="20"/>
                            <w:rPr>
                              <w:sz w:val="12"/>
                            </w:rPr>
                          </w:pPr>
                          <w:r>
                            <w:rPr>
                              <w:sz w:val="12"/>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5DB32" id="_x0000_t202" coordsize="21600,21600" o:spt="202" path="m,l,21600r21600,l21600,xe">
              <v:stroke joinstyle="miter"/>
              <v:path gradientshapeok="t" o:connecttype="rect"/>
            </v:shapetype>
            <v:shape id="Text Box 51" o:spid="_x0000_s1041" type="#_x0000_t202" style="position:absolute;margin-left:38.6pt;margin-top:606.35pt;width:267pt;height:8.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" filled="f" stroked="f">
              <v:textbox inset="0,0,0,0">
                <w:txbxContent>
                  <w:p w:rsidR="00DB603D" w:rsidRDefault="00DB603D" w:rsidP="001919F9">
                    <w:pPr>
                      <w:spacing w:before="15"/>
                      <w:ind w:left="20"/>
                      <w:rPr>
                        <w:sz w:val="12"/>
                      </w:rPr>
                    </w:pPr>
                    <w:r>
                      <w:rPr>
                        <w:sz w:val="12"/>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73600" behindDoc="1" locked="0" layoutInCell="1" allowOverlap="1" wp14:anchorId="526CEB80" wp14:editId="37936684">
              <wp:simplePos x="0" y="0"/>
              <wp:positionH relativeFrom="page">
                <wp:posOffset>5269865</wp:posOffset>
              </wp:positionH>
              <wp:positionV relativeFrom="page">
                <wp:posOffset>7637145</wp:posOffset>
              </wp:positionV>
              <wp:extent cx="121285" cy="187325"/>
              <wp:effectExtent l="254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CEB80" id="Text Box 52" o:spid="_x0000_s1042" type="#_x0000_t202" style="position:absolute;margin-left:414.95pt;margin-top:601.35pt;width:9.55pt;height:14.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061C61">
                      <w:rPr>
                        <w:b/>
                        <w:noProof/>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80768" behindDoc="1" locked="0" layoutInCell="1" allowOverlap="1" wp14:anchorId="4873A494" wp14:editId="177D8E0C">
              <wp:simplePos x="0" y="0"/>
              <wp:positionH relativeFrom="page">
                <wp:posOffset>490220</wp:posOffset>
              </wp:positionH>
              <wp:positionV relativeFrom="page">
                <wp:posOffset>7700645</wp:posOffset>
              </wp:positionV>
              <wp:extent cx="3390900" cy="125095"/>
              <wp:effectExtent l="0" t="0" r="0" b="825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B74DDE">
                          <w:pPr>
                            <w:spacing w:before="15"/>
                            <w:ind w:left="20"/>
                            <w:rPr>
                              <w:sz w:val="12"/>
                            </w:rPr>
                          </w:pPr>
                          <w:r>
                            <w:rPr>
                              <w:sz w:val="12"/>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3A494" id="_x0000_t202" coordsize="21600,21600" o:spt="202" path="m,l,21600r21600,l21600,xe">
              <v:stroke joinstyle="miter"/>
              <v:path gradientshapeok="t" o:connecttype="rect"/>
            </v:shapetype>
            <v:shape id="Text Box 45" o:spid="_x0000_s1044" type="#_x0000_t202" style="position:absolute;margin-left:38.6pt;margin-top:606.35pt;width:267pt;height:9.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m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" filled="f" stroked="f">
              <v:textbox inset="0,0,0,0">
                <w:txbxContent>
                  <w:p w:rsidR="00DB603D" w:rsidRDefault="00DB603D" w:rsidP="00B74DDE">
                    <w:pPr>
                      <w:spacing w:before="15"/>
                      <w:ind w:left="20"/>
                      <w:rPr>
                        <w:sz w:val="12"/>
                      </w:rPr>
                    </w:pPr>
                    <w:r>
                      <w:rPr>
                        <w:sz w:val="12"/>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79744" behindDoc="1" locked="0" layoutInCell="1" allowOverlap="1" wp14:anchorId="46BF1263" wp14:editId="2B314A5D">
              <wp:simplePos x="0" y="0"/>
              <wp:positionH relativeFrom="page">
                <wp:posOffset>5199380</wp:posOffset>
              </wp:positionH>
              <wp:positionV relativeFrom="page">
                <wp:posOffset>7637145</wp:posOffset>
              </wp:positionV>
              <wp:extent cx="191135" cy="187325"/>
              <wp:effectExtent l="0" t="0" r="635"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1263" id="Text Box 46" o:spid="_x0000_s1045" type="#_x0000_t202" style="position:absolute;margin-left:409.4pt;margin-top:601.35pt;width:15.05pt;height:14.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" filled="f" stroked="f">
              <v:textbox inset="0,0,0,0">
                <w:txbxContent>
                  <w:p w:rsidR="00DB603D" w:rsidRDefault="00DB603D">
                    <w:pPr>
                      <w:spacing w:before="21"/>
                      <w:ind w:left="40"/>
                      <w:rPr>
                        <w:b/>
                      </w:rPr>
                    </w:pPr>
                    <w:r>
                      <w:fldChar w:fldCharType="begin"/>
                    </w:r>
                    <w:r>
                      <w:rPr>
                        <w:b/>
                      </w:rPr>
                      <w:instrText xml:space="preserve"> PAGE </w:instrText>
                    </w:r>
                    <w:r>
                      <w:fldChar w:fldCharType="separate"/>
                    </w:r>
                    <w:r w:rsidR="009F527D">
                      <w:rPr>
                        <w:b/>
                        <w:noProof/>
                      </w:rP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87936" behindDoc="1" locked="0" layoutInCell="1" allowOverlap="1" wp14:anchorId="70F9A63B" wp14:editId="346B20D7">
              <wp:simplePos x="0" y="0"/>
              <wp:positionH relativeFrom="page">
                <wp:posOffset>400685</wp:posOffset>
              </wp:positionH>
              <wp:positionV relativeFrom="page">
                <wp:posOffset>7637145</wp:posOffset>
              </wp:positionV>
              <wp:extent cx="165735" cy="187325"/>
              <wp:effectExtent l="635"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21"/>
                            <w:ind w:left="20"/>
                            <w:rPr>
                              <w:b/>
                            </w:rPr>
                          </w:pPr>
                          <w:r>
                            <w:rPr>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9A63B" id="_x0000_t202" coordsize="21600,21600" o:spt="202" path="m,l,21600r21600,l21600,xe">
              <v:stroke joinstyle="miter"/>
              <v:path gradientshapeok="t" o:connecttype="rect"/>
            </v:shapetype>
            <v:shape id="Text Box 38" o:spid="_x0000_s1048" type="#_x0000_t202" style="position:absolute;margin-left:31.55pt;margin-top:601.35pt;width:13.05pt;height:14.7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VUsgIAALI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" filled="f" stroked="f">
              <v:textbox inset="0,0,0,0">
                <w:txbxContent>
                  <w:p w:rsidR="00DB603D" w:rsidRDefault="00DB603D">
                    <w:pPr>
                      <w:spacing w:before="21"/>
                      <w:ind w:left="20"/>
                      <w:rPr>
                        <w:b/>
                      </w:rPr>
                    </w:pPr>
                    <w:r>
                      <w:rPr>
                        <w:b/>
                      </w:rPr>
                      <w:t>14</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88960" behindDoc="1" locked="0" layoutInCell="1" allowOverlap="1" wp14:anchorId="0CD7B83E" wp14:editId="4AC3D7B9">
              <wp:simplePos x="0" y="0"/>
              <wp:positionH relativeFrom="page">
                <wp:posOffset>2272665</wp:posOffset>
              </wp:positionH>
              <wp:positionV relativeFrom="page">
                <wp:posOffset>7700010</wp:posOffset>
              </wp:positionV>
              <wp:extent cx="3016885" cy="110490"/>
              <wp:effectExtent l="0" t="3810"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11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3E6F49">
                          <w:pPr>
                            <w:spacing w:before="15"/>
                            <w:ind w:left="20"/>
                            <w:rPr>
                              <w:sz w:val="12"/>
                            </w:rPr>
                          </w:pPr>
                          <w:r>
                            <w:rPr>
                              <w:sz w:val="12"/>
                            </w:rPr>
                            <w:t>OECD-ove SMJERNICE ZA MULTINACIONALNA PODUZEĆA, IZDANJE IZ 2011. © OECD 2011</w:t>
                          </w:r>
                        </w:p>
                        <w:p w:rsidR="00DB603D" w:rsidRDefault="00DB603D">
                          <w:pPr>
                            <w:spacing w:before="15"/>
                            <w:ind w:left="20"/>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B83E" id="Text Box 37" o:spid="_x0000_s1049" type="#_x0000_t202" style="position:absolute;margin-left:178.95pt;margin-top:606.3pt;width:237.55pt;height:8.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" filled="f" stroked="f">
              <v:textbox inset="0,0,0,0">
                <w:txbxContent>
                  <w:p w:rsidR="00DB603D" w:rsidRDefault="00DB603D" w:rsidP="003E6F49">
                    <w:pPr>
                      <w:spacing w:before="15"/>
                      <w:ind w:left="20"/>
                      <w:rPr>
                        <w:sz w:val="12"/>
                      </w:rPr>
                    </w:pPr>
                    <w:r>
                      <w:rPr>
                        <w:sz w:val="12"/>
                      </w:rPr>
                      <w:t>OECD-ove SMJERNICE ZA MULTINACIONALNA PODUZEĆA, IZDANJE IZ 2011. © OECD 2011</w:t>
                    </w:r>
                  </w:p>
                  <w:p w:rsidR="00DB603D" w:rsidRDefault="00DB603D">
                    <w:pPr>
                      <w:spacing w:before="15"/>
                      <w:ind w:left="20"/>
                      <w:rPr>
                        <w:sz w:val="12"/>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4B2" w:rsidRDefault="003264B2">
      <w:r>
        <w:separator/>
      </w:r>
    </w:p>
  </w:footnote>
  <w:footnote w:type="continuationSeparator" w:id="0">
    <w:p w:rsidR="003264B2" w:rsidRDefault="00326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62336" behindDoc="1" locked="0" layoutInCell="1" allowOverlap="1" wp14:anchorId="2795744A" wp14:editId="2B9B13E6">
              <wp:simplePos x="0" y="0"/>
              <wp:positionH relativeFrom="page">
                <wp:posOffset>491490</wp:posOffset>
              </wp:positionH>
              <wp:positionV relativeFrom="page">
                <wp:posOffset>491490</wp:posOffset>
              </wp:positionV>
              <wp:extent cx="617855" cy="124460"/>
              <wp:effectExtent l="0" t="0" r="10795" b="8890"/>
              <wp:wrapNone/>
              <wp:docPr id="6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PREDGOVOR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5744A" id="_x0000_t202" coordsize="21600,21600" o:spt="202" path="m,l,21600r21600,l21600,xe">
              <v:stroke joinstyle="miter"/>
              <v:path gradientshapeok="t" o:connecttype="rect"/>
            </v:shapetype>
            <v:shape id="Text Box 63" o:spid="_x0000_s1030" type="#_x0000_t202" style="position:absolute;margin-left:38.7pt;margin-top:38.7pt;width:48.65pt;height:9.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1hrwIAAKo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" filled="f" stroked="f">
              <v:textbox inset="0,0,0,0">
                <w:txbxContent>
                  <w:p w:rsidR="00DB603D" w:rsidRDefault="00DB603D">
                    <w:pPr>
                      <w:spacing w:before="14"/>
                      <w:ind w:left="20"/>
                      <w:rPr>
                        <w:sz w:val="14"/>
                      </w:rPr>
                    </w:pPr>
                    <w:r>
                      <w:rPr>
                        <w:sz w:val="14"/>
                      </w:rPr>
                      <w:t>PREDGOVOR</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61312" behindDoc="1" locked="0" layoutInCell="1" allowOverlap="1" wp14:anchorId="7757304C" wp14:editId="66E4DA54">
              <wp:simplePos x="0" y="0"/>
              <wp:positionH relativeFrom="page">
                <wp:posOffset>485140</wp:posOffset>
              </wp:positionH>
              <wp:positionV relativeFrom="page">
                <wp:posOffset>621665</wp:posOffset>
              </wp:positionV>
              <wp:extent cx="4806950" cy="0"/>
              <wp:effectExtent l="8890" t="12065" r="13335" b="6985"/>
              <wp:wrapNone/>
              <wp:docPr id="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33CB1" id="Line 6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nEHQIAAEM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1oNpxB0CAABDBAAADgAAAAAAAAAAAAAAAAAuAgAAZHJzL2Uyb0RvYy54bWxQSwEC&#10;LQAUAAYACAAAACEAKJt6xd4AAAAIAQAADwAAAAAAAAAAAAAAAAB3BAAAZHJzL2Rvd25yZXYueG1s&#10;UEsFBgAAAAAEAAQA8wAAAIIFAAAAAA==&#10;" strokeweight=".48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83840" behindDoc="1" locked="0" layoutInCell="1" allowOverlap="1" wp14:anchorId="1CFEA8EE" wp14:editId="70A36F73">
              <wp:simplePos x="0" y="0"/>
              <wp:positionH relativeFrom="page">
                <wp:posOffset>485140</wp:posOffset>
              </wp:positionH>
              <wp:positionV relativeFrom="page">
                <wp:posOffset>621665</wp:posOffset>
              </wp:positionV>
              <wp:extent cx="4806950" cy="0"/>
              <wp:effectExtent l="8890" t="12065" r="13335" b="6985"/>
              <wp:wrapNone/>
              <wp:docPr id="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8CFED" id="Line 42"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zjHgIAAEM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JpmTOMeAgAAQwQAAA4AAAAAAAAAAAAAAAAALgIAAGRycy9lMm9Eb2MueG1sUEsB&#10;Ai0AFAAGAAgAAAAhACibesXeAAAACAEAAA8AAAAAAAAAAAAAAAAAeAQAAGRycy9kb3ducmV2Lnht&#10;bFBLBQYAAAAABAAEAPMAAACDBQAAAAA=&#10;" strokeweight=".48pt">
              <w10:wrap anchorx="page" anchory="page"/>
            </v:line>
          </w:pict>
        </mc:Fallback>
      </mc:AlternateContent>
    </w:r>
    <w:r>
      <w:rPr>
        <w:noProof/>
        <w:lang w:val="hr-HR" w:eastAsia="hr-HR"/>
      </w:rPr>
      <mc:AlternateContent>
        <mc:Choice Requires="wps">
          <w:drawing>
            <wp:anchor distT="0" distB="0" distL="114300" distR="114300" simplePos="0" relativeHeight="251684864" behindDoc="1" locked="0" layoutInCell="1" allowOverlap="1" wp14:anchorId="48F7896F" wp14:editId="5B604E80">
              <wp:simplePos x="0" y="0"/>
              <wp:positionH relativeFrom="page">
                <wp:posOffset>490855</wp:posOffset>
              </wp:positionH>
              <wp:positionV relativeFrom="page">
                <wp:posOffset>492760</wp:posOffset>
              </wp:positionV>
              <wp:extent cx="2449195" cy="124460"/>
              <wp:effectExtent l="0" t="0" r="3175" b="1905"/>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 xml:space="preserve">I. </w:t>
                          </w:r>
                          <w:r>
                            <w:rPr>
                              <w:sz w:val="12"/>
                            </w:rPr>
                            <w:t>OECD-ove SMJERNICE ZA MULTINACIONALNA PODUZEĆA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7896F" id="_x0000_t202" coordsize="21600,21600" o:spt="202" path="m,l,21600r21600,l21600,xe">
              <v:stroke joinstyle="miter"/>
              <v:path gradientshapeok="t" o:connecttype="rect"/>
            </v:shapetype>
            <v:shape id="Text Box 41" o:spid="_x0000_s1046" type="#_x0000_t202" style="position:absolute;margin-left:38.65pt;margin-top:38.8pt;width:192.85pt;height:9.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" filled="f" stroked="f">
              <v:textbox inset="0,0,0,0">
                <w:txbxContent>
                  <w:p w:rsidR="00DB603D" w:rsidRDefault="00DB603D">
                    <w:pPr>
                      <w:spacing w:before="14"/>
                      <w:ind w:left="20"/>
                      <w:rPr>
                        <w:sz w:val="14"/>
                      </w:rPr>
                    </w:pPr>
                    <w:r>
                      <w:rPr>
                        <w:sz w:val="14"/>
                      </w:rPr>
                      <w:t xml:space="preserve">I. </w:t>
                    </w:r>
                    <w:r>
                      <w:rPr>
                        <w:sz w:val="12"/>
                      </w:rPr>
                      <w:t>OECD-ove SMJERNICE ZA MULTINACIONALNA PODUZEĆA</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82816" behindDoc="1" locked="0" layoutInCell="1" allowOverlap="1" wp14:anchorId="18B062EA" wp14:editId="41CF5963">
              <wp:simplePos x="0" y="0"/>
              <wp:positionH relativeFrom="page">
                <wp:posOffset>2613660</wp:posOffset>
              </wp:positionH>
              <wp:positionV relativeFrom="page">
                <wp:posOffset>491490</wp:posOffset>
              </wp:positionV>
              <wp:extent cx="2673985" cy="124460"/>
              <wp:effectExtent l="0" t="0" r="1206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I. OECD-ove SMJERNICE ZA MULTINACIONALNA PODUZEĆA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062EA" id="_x0000_t202" coordsize="21600,21600" o:spt="202" path="m,l,21600r21600,l21600,xe">
              <v:stroke joinstyle="miter"/>
              <v:path gradientshapeok="t" o:connecttype="rect"/>
            </v:shapetype>
            <v:shape id="Text Box 43" o:spid="_x0000_s1047" type="#_x0000_t202" style="position:absolute;margin-left:205.8pt;margin-top:38.7pt;width:210.55pt;height:9.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A2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" filled="f" stroked="f">
              <v:textbox inset="0,0,0,0">
                <w:txbxContent>
                  <w:p w:rsidR="00DB603D" w:rsidRDefault="00DB603D">
                    <w:pPr>
                      <w:spacing w:before="14"/>
                      <w:ind w:left="20"/>
                      <w:rPr>
                        <w:sz w:val="14"/>
                      </w:rPr>
                    </w:pPr>
                    <w:r>
                      <w:rPr>
                        <w:sz w:val="14"/>
                      </w:rPr>
                      <w:t>I. OECD-ove SMJERNICE ZA MULTINACIONALNA PODUZEĆA</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81792" behindDoc="1" locked="0" layoutInCell="1" allowOverlap="1" wp14:anchorId="4AA51583" wp14:editId="3A3727AB">
              <wp:simplePos x="0" y="0"/>
              <wp:positionH relativeFrom="page">
                <wp:posOffset>485140</wp:posOffset>
              </wp:positionH>
              <wp:positionV relativeFrom="page">
                <wp:posOffset>621665</wp:posOffset>
              </wp:positionV>
              <wp:extent cx="4806950" cy="0"/>
              <wp:effectExtent l="8890" t="12065" r="13335" b="6985"/>
              <wp:wrapNone/>
              <wp:docPr id="4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7FB61" id="Line 4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k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OJsRqQeAgAAQwQAAA4AAAAAAAAAAAAAAAAALgIAAGRycy9lMm9Eb2MueG1sUEsB&#10;Ai0AFAAGAAgAAAAhACibesXeAAAACAEAAA8AAAAAAAAAAAAAAAAAeAQAAGRycy9kb3ducmV2Lnht&#10;bFBLBQYAAAAABAAEAPMAAACDBQAAAAA=&#10;" strokeweight=".48pt">
              <w10:wrap anchorx="page"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93056" behindDoc="1" locked="0" layoutInCell="1" allowOverlap="1" wp14:anchorId="5B0115DA" wp14:editId="53B031CC">
              <wp:simplePos x="0" y="0"/>
              <wp:positionH relativeFrom="page">
                <wp:posOffset>492760</wp:posOffset>
              </wp:positionH>
              <wp:positionV relativeFrom="page">
                <wp:posOffset>492760</wp:posOffset>
              </wp:positionV>
              <wp:extent cx="2867660" cy="130175"/>
              <wp:effectExtent l="0" t="0" r="8890" b="3175"/>
              <wp:wrapNone/>
              <wp:docPr id="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4B7AE7">
                          <w:pPr>
                            <w:spacing w:before="14"/>
                            <w:ind w:left="20"/>
                            <w:rPr>
                              <w:sz w:val="14"/>
                            </w:rPr>
                          </w:pPr>
                          <w:r>
                            <w:rPr>
                              <w:sz w:val="14"/>
                            </w:rPr>
                            <w:t>I. OECD-ove SMJERNICE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115DA" id="_x0000_t202" coordsize="21600,21600" o:spt="202" path="m,l,21600r21600,l21600,xe">
              <v:stroke joinstyle="miter"/>
              <v:path gradientshapeok="t" o:connecttype="rect"/>
            </v:shapetype>
            <v:shape id="Text Box 33" o:spid="_x0000_s1052" type="#_x0000_t202" style="position:absolute;margin-left:38.8pt;margin-top:38.8pt;width:225.8pt;height:10.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ktsgIAALM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" filled="f" stroked="f">
              <v:textbox inset="0,0,0,0">
                <w:txbxContent>
                  <w:p w:rsidR="00DB603D" w:rsidRDefault="00DB603D" w:rsidP="004B7AE7">
                    <w:pPr>
                      <w:spacing w:before="14"/>
                      <w:ind w:left="20"/>
                      <w:rPr>
                        <w:sz w:val="14"/>
                      </w:rPr>
                    </w:pPr>
                    <w:r>
                      <w:rPr>
                        <w:sz w:val="14"/>
                      </w:rPr>
                      <w:t>I. OECD-ove SMJERNICE ZA MULTINACIONALNA PODUZEĆA</w:t>
                    </w:r>
                  </w:p>
                  <w:p w:rsidR="00DB603D" w:rsidRDefault="00DB603D">
                    <w:pPr>
                      <w:spacing w:before="14"/>
                      <w:ind w:left="20"/>
                      <w:rPr>
                        <w:sz w:val="14"/>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92032" behindDoc="1" locked="0" layoutInCell="1" allowOverlap="1" wp14:anchorId="297344A4" wp14:editId="461CFFC6">
              <wp:simplePos x="0" y="0"/>
              <wp:positionH relativeFrom="page">
                <wp:posOffset>485140</wp:posOffset>
              </wp:positionH>
              <wp:positionV relativeFrom="page">
                <wp:posOffset>621665</wp:posOffset>
              </wp:positionV>
              <wp:extent cx="4806950" cy="0"/>
              <wp:effectExtent l="8890" t="12065" r="13335" b="6985"/>
              <wp:wrapNone/>
              <wp:docPr id="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E3437" id="Line 3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FTHgIAAEMEAAAOAAAAZHJzL2Uyb0RvYy54bWysU8GO2jAQvVfqP1i5QxLIp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Fe1wVMeAgAAQwQAAA4AAAAAAAAAAAAAAAAALgIAAGRycy9lMm9Eb2MueG1sUEsB&#10;Ai0AFAAGAAgAAAAhACibesXeAAAACAEAAA8AAAAAAAAAAAAAAAAAeAQAAGRycy9kb3ducmV2Lnht&#10;bFBLBQYAAAAABAAEAPMAAACDBQAAAAA=&#10;" strokeweight=".48pt">
              <w10:wrap anchorx="page"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rsidP="004B7AE7">
    <w:pPr>
      <w:pStyle w:val="BodyText"/>
      <w:tabs>
        <w:tab w:val="center" w:pos="3870"/>
      </w:tabs>
      <w:spacing w:line="14" w:lineRule="auto"/>
      <w:rPr>
        <w:sz w:val="20"/>
      </w:rPr>
    </w:pPr>
    <w:r>
      <w:rPr>
        <w:noProof/>
        <w:lang w:val="hr-HR" w:eastAsia="hr-HR"/>
      </w:rPr>
      <mc:AlternateContent>
        <mc:Choice Requires="wps">
          <w:drawing>
            <wp:anchor distT="0" distB="0" distL="114300" distR="114300" simplePos="0" relativeHeight="251691008" behindDoc="1" locked="0" layoutInCell="1" allowOverlap="1" wp14:anchorId="618D319C" wp14:editId="00B50FFB">
              <wp:simplePos x="0" y="0"/>
              <wp:positionH relativeFrom="page">
                <wp:posOffset>2571750</wp:posOffset>
              </wp:positionH>
              <wp:positionV relativeFrom="page">
                <wp:posOffset>490220</wp:posOffset>
              </wp:positionV>
              <wp:extent cx="2715895" cy="124460"/>
              <wp:effectExtent l="0" t="0" r="8255" b="889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712C36">
                          <w:pPr>
                            <w:spacing w:before="14"/>
                            <w:ind w:left="20"/>
                            <w:jc w:val="right"/>
                            <w:rPr>
                              <w:sz w:val="14"/>
                            </w:rPr>
                          </w:pPr>
                          <w:r>
                            <w:rPr>
                              <w:sz w:val="14"/>
                            </w:rPr>
                            <w:t>I. OECD-ove SMJERNICE ZA MULTINACIONALNA PODUZEĆA</w:t>
                          </w:r>
                        </w:p>
                        <w:p w:rsidR="00DB603D" w:rsidRDefault="00DB603D" w:rsidP="00712C36">
                          <w:pPr>
                            <w:spacing w:before="14"/>
                            <w:ind w:left="20"/>
                            <w:jc w:val="right"/>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D319C" id="_x0000_t202" coordsize="21600,21600" o:spt="202" path="m,l,21600r21600,l21600,xe">
              <v:stroke joinstyle="miter"/>
              <v:path gradientshapeok="t" o:connecttype="rect"/>
            </v:shapetype>
            <v:shape id="Text Box 35" o:spid="_x0000_s1053" type="#_x0000_t202" style="position:absolute;margin-left:202.5pt;margin-top:38.6pt;width:213.85pt;height:9.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JptQ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" filled="f" stroked="f">
              <v:textbox inset="0,0,0,0">
                <w:txbxContent>
                  <w:p w:rsidR="00DB603D" w:rsidRDefault="00DB603D" w:rsidP="00712C36">
                    <w:pPr>
                      <w:spacing w:before="14"/>
                      <w:ind w:left="20"/>
                      <w:jc w:val="right"/>
                      <w:rPr>
                        <w:sz w:val="14"/>
                      </w:rPr>
                    </w:pPr>
                    <w:r>
                      <w:rPr>
                        <w:sz w:val="14"/>
                      </w:rPr>
                      <w:t>I. OECD-ove SMJERNICE ZA MULTINACIONALNA PODUZEĆA</w:t>
                    </w:r>
                  </w:p>
                  <w:p w:rsidR="00DB603D" w:rsidRDefault="00DB603D" w:rsidP="00712C36">
                    <w:pPr>
                      <w:spacing w:before="14"/>
                      <w:ind w:left="20"/>
                      <w:jc w:val="right"/>
                      <w:rPr>
                        <w:sz w:val="14"/>
                      </w:rPr>
                    </w:pP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89984" behindDoc="1" locked="0" layoutInCell="1" allowOverlap="1" wp14:anchorId="3D32CFA6" wp14:editId="6154E760">
              <wp:simplePos x="0" y="0"/>
              <wp:positionH relativeFrom="page">
                <wp:posOffset>485140</wp:posOffset>
              </wp:positionH>
              <wp:positionV relativeFrom="page">
                <wp:posOffset>621665</wp:posOffset>
              </wp:positionV>
              <wp:extent cx="4806950" cy="0"/>
              <wp:effectExtent l="8890" t="12065" r="13335" b="6985"/>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72932" id="Line 36"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gzHgIAAEM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HIXiDMeAgAAQwQAAA4AAAAAAAAAAAAAAAAALgIAAGRycy9lMm9Eb2MueG1sUEsB&#10;Ai0AFAAGAAgAAAAhACibesXeAAAACAEAAA8AAAAAAAAAAAAAAAAAeAQAAGRycy9kb3ducmV2Lnht&#10;bFBLBQYAAAAABAAEAPMAAACDBQAAAAA=&#10;" strokeweight=".48pt">
              <w10:wrap anchorx="page" anchory="page"/>
            </v:line>
          </w:pict>
        </mc:Fallback>
      </mc:AlternateContent>
    </w:r>
    <w:r>
      <w:rPr>
        <w:sz w:val="20"/>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98176" behindDoc="1" locked="0" layoutInCell="1" allowOverlap="1" wp14:anchorId="3123EE34" wp14:editId="4A761D47">
              <wp:simplePos x="0" y="0"/>
              <wp:positionH relativeFrom="page">
                <wp:posOffset>485140</wp:posOffset>
              </wp:positionH>
              <wp:positionV relativeFrom="page">
                <wp:posOffset>621665</wp:posOffset>
              </wp:positionV>
              <wp:extent cx="4806950" cy="0"/>
              <wp:effectExtent l="8890" t="12065" r="13335" b="6985"/>
              <wp:wrapNone/>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1BB9E" id="Line 28"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AMHgIAAEM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DKqMAweAgAAQwQAAA4AAAAAAAAAAAAAAAAALgIAAGRycy9lMm9Eb2MueG1sUEsB&#10;Ai0AFAAGAAgAAAAhACibesXeAAAACAEAAA8AAAAAAAAAAAAAAAAAeAQAAGRycy9kb3ducmV2Lnht&#10;bFBLBQYAAAAABAAEAPMAAACDBQAAAAA=&#10;" strokeweight=".48pt">
              <w10:wrap anchorx="page" anchory="page"/>
            </v:line>
          </w:pict>
        </mc:Fallback>
      </mc:AlternateContent>
    </w:r>
    <w:r>
      <w:rPr>
        <w:noProof/>
        <w:lang w:val="hr-HR" w:eastAsia="hr-HR"/>
      </w:rPr>
      <mc:AlternateContent>
        <mc:Choice Requires="wps">
          <w:drawing>
            <wp:anchor distT="0" distB="0" distL="114300" distR="114300" simplePos="0" relativeHeight="251699200" behindDoc="1" locked="0" layoutInCell="1" allowOverlap="1" wp14:anchorId="304E0536" wp14:editId="3C2AA8FB">
              <wp:simplePos x="0" y="0"/>
              <wp:positionH relativeFrom="page">
                <wp:posOffset>1057910</wp:posOffset>
              </wp:positionH>
              <wp:positionV relativeFrom="page">
                <wp:posOffset>492760</wp:posOffset>
              </wp:positionV>
              <wp:extent cx="4227830" cy="124460"/>
              <wp:effectExtent l="635" t="0" r="635" b="190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9E4EB9">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E0536" id="_x0000_t202" coordsize="21600,21600" o:spt="202" path="m,l,21600r21600,l21600,xe">
              <v:stroke joinstyle="miter"/>
              <v:path gradientshapeok="t" o:connecttype="rect"/>
            </v:shapetype>
            <v:shape id="Text Box 27" o:spid="_x0000_s1058" type="#_x0000_t202" style="position:absolute;margin-left:83.3pt;margin-top:38.8pt;width:332.9pt;height:9.8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kh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" filled="f" stroked="f">
              <v:textbox inset="0,0,0,0">
                <w:txbxContent>
                  <w:p w:rsidR="00DB603D" w:rsidRDefault="00DB603D" w:rsidP="009E4EB9">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04320" behindDoc="1" locked="0" layoutInCell="1" allowOverlap="1" wp14:anchorId="30750B22" wp14:editId="1538E129">
              <wp:simplePos x="0" y="0"/>
              <wp:positionH relativeFrom="page">
                <wp:posOffset>485140</wp:posOffset>
              </wp:positionH>
              <wp:positionV relativeFrom="page">
                <wp:posOffset>621665</wp:posOffset>
              </wp:positionV>
              <wp:extent cx="4806950" cy="0"/>
              <wp:effectExtent l="8890" t="12065" r="13335" b="6985"/>
              <wp:wrapNone/>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99706" id="Line 22"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wGHgIAAEM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GRCfAYeAgAAQwQAAA4AAAAAAAAAAAAAAAAALgIAAGRycy9lMm9Eb2MueG1sUEsB&#10;Ai0AFAAGAAgAAAAhACibesXeAAAACAEAAA8AAAAAAAAAAAAAAAAAeAQAAGRycy9kb3ducmV2Lnht&#10;bFBLBQYAAAAABAAEAPMAAACDBQAAAAA=&#10;" strokeweight=".48pt">
              <w10:wrap anchorx="page" anchory="page"/>
            </v:line>
          </w:pict>
        </mc:Fallback>
      </mc:AlternateContent>
    </w:r>
    <w:r>
      <w:rPr>
        <w:noProof/>
        <w:lang w:val="hr-HR" w:eastAsia="hr-HR"/>
      </w:rPr>
      <mc:AlternateContent>
        <mc:Choice Requires="wps">
          <w:drawing>
            <wp:anchor distT="0" distB="0" distL="114300" distR="114300" simplePos="0" relativeHeight="251705344" behindDoc="1" locked="0" layoutInCell="1" allowOverlap="1" wp14:anchorId="42229226" wp14:editId="434D94BF">
              <wp:simplePos x="0" y="0"/>
              <wp:positionH relativeFrom="page">
                <wp:posOffset>490855</wp:posOffset>
              </wp:positionH>
              <wp:positionV relativeFrom="page">
                <wp:posOffset>492760</wp:posOffset>
              </wp:positionV>
              <wp:extent cx="4227830" cy="124460"/>
              <wp:effectExtent l="0" t="0" r="0" b="1905"/>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9E4EB9">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29226" id="_x0000_t202" coordsize="21600,21600" o:spt="202" path="m,l,21600r21600,l21600,xe">
              <v:stroke joinstyle="miter"/>
              <v:path gradientshapeok="t" o:connecttype="rect"/>
            </v:shapetype>
            <v:shape id="Text Box 21" o:spid="_x0000_s1061" type="#_x0000_t202" style="position:absolute;margin-left:38.65pt;margin-top:38.8pt;width:332.9pt;height:9.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YiswIAALM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" filled="f" stroked="f">
              <v:textbox inset="0,0,0,0">
                <w:txbxContent>
                  <w:p w:rsidR="00DB603D" w:rsidRDefault="00DB603D" w:rsidP="009E4EB9">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02272" behindDoc="1" locked="0" layoutInCell="1" allowOverlap="1" wp14:anchorId="12502E2B" wp14:editId="2907E5BD">
              <wp:simplePos x="0" y="0"/>
              <wp:positionH relativeFrom="page">
                <wp:posOffset>485140</wp:posOffset>
              </wp:positionH>
              <wp:positionV relativeFrom="page">
                <wp:posOffset>621665</wp:posOffset>
              </wp:positionV>
              <wp:extent cx="4806950" cy="0"/>
              <wp:effectExtent l="8890" t="12065" r="13335" b="6985"/>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3BA1C" id="Line 24"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ZB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BxIdkEeAgAAQwQAAA4AAAAAAAAAAAAAAAAALgIAAGRycy9lMm9Eb2MueG1sUEsB&#10;Ai0AFAAGAAgAAAAhACibesXeAAAACAEAAA8AAAAAAAAAAAAAAAAAeAQAAGRycy9kb3ducmV2Lnht&#10;bFBLBQYAAAAABAAEAPMAAACDBQAAAAA=&#10;" strokeweight=".48pt">
              <w10:wrap anchorx="page" anchory="page"/>
            </v:line>
          </w:pict>
        </mc:Fallback>
      </mc:AlternateContent>
    </w:r>
    <w:r>
      <w:rPr>
        <w:noProof/>
        <w:lang w:val="hr-HR" w:eastAsia="hr-HR"/>
      </w:rPr>
      <mc:AlternateContent>
        <mc:Choice Requires="wps">
          <w:drawing>
            <wp:anchor distT="0" distB="0" distL="114300" distR="114300" simplePos="0" relativeHeight="251703296" behindDoc="1" locked="0" layoutInCell="1" allowOverlap="1" wp14:anchorId="2F054D64" wp14:editId="7976C4F9">
              <wp:simplePos x="0" y="0"/>
              <wp:positionH relativeFrom="page">
                <wp:posOffset>1057910</wp:posOffset>
              </wp:positionH>
              <wp:positionV relativeFrom="page">
                <wp:posOffset>492760</wp:posOffset>
              </wp:positionV>
              <wp:extent cx="4227830" cy="124460"/>
              <wp:effectExtent l="635" t="0" r="635"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9E4EB9">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54D64" id="_x0000_t202" coordsize="21600,21600" o:spt="202" path="m,l,21600r21600,l21600,xe">
              <v:stroke joinstyle="miter"/>
              <v:path gradientshapeok="t" o:connecttype="rect"/>
            </v:shapetype>
            <v:shape id="Text Box 23" o:spid="_x0000_s1062" type="#_x0000_t202" style="position:absolute;margin-left:83.3pt;margin-top:38.8pt;width:332.9pt;height:9.8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gEtAIAALM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" filled="f" stroked="f">
              <v:textbox inset="0,0,0,0">
                <w:txbxContent>
                  <w:p w:rsidR="00DB603D" w:rsidRDefault="00DB603D" w:rsidP="009E4EB9">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60288" behindDoc="1" locked="0" layoutInCell="1" allowOverlap="1" wp14:anchorId="7498B8FB" wp14:editId="21FD67AD">
              <wp:simplePos x="0" y="0"/>
              <wp:positionH relativeFrom="page">
                <wp:posOffset>4689806</wp:posOffset>
              </wp:positionH>
              <wp:positionV relativeFrom="page">
                <wp:posOffset>493664</wp:posOffset>
              </wp:positionV>
              <wp:extent cx="594995" cy="129026"/>
              <wp:effectExtent l="0" t="0" r="14605"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29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PREDGOVOR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8B8FB" id="_x0000_t202" coordsize="21600,21600" o:spt="202" path="m,l,21600r21600,l21600,xe">
              <v:stroke joinstyle="miter"/>
              <v:path gradientshapeok="t" o:connecttype="rect"/>
            </v:shapetype>
            <v:shape id="Text Box 65" o:spid="_x0000_s1031" type="#_x0000_t202" style="position:absolute;margin-left:369.3pt;margin-top:38.85pt;width:46.85pt;height:1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L/sAIAALE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" filled="f" stroked="f">
              <v:textbox inset="0,0,0,0">
                <w:txbxContent>
                  <w:p w:rsidR="00DB603D" w:rsidRDefault="00DB603D">
                    <w:pPr>
                      <w:spacing w:before="14"/>
                      <w:ind w:left="20"/>
                      <w:rPr>
                        <w:sz w:val="14"/>
                      </w:rPr>
                    </w:pPr>
                    <w:r>
                      <w:rPr>
                        <w:sz w:val="14"/>
                      </w:rPr>
                      <w:t>PREDGOVOR</w:t>
                    </w:r>
                  </w:p>
                </w:txbxContent>
              </v:textbox>
              <w10:wrap anchorx="page" anchory="page"/>
            </v:shape>
          </w:pict>
        </mc:Fallback>
      </mc:AlternateContent>
    </w:r>
    <w:r>
      <w:rPr>
        <w:noProof/>
        <w:lang w:val="hr-HR" w:eastAsia="hr-HR"/>
      </w:rPr>
      <mc:AlternateContent>
        <mc:Choice Requires="wps">
          <w:drawing>
            <wp:anchor distT="0" distB="0" distL="114300" distR="114300" simplePos="0" relativeHeight="251659264" behindDoc="1" locked="0" layoutInCell="1" allowOverlap="1" wp14:anchorId="117F204E" wp14:editId="55071C9D">
              <wp:simplePos x="0" y="0"/>
              <wp:positionH relativeFrom="page">
                <wp:posOffset>485140</wp:posOffset>
              </wp:positionH>
              <wp:positionV relativeFrom="page">
                <wp:posOffset>621665</wp:posOffset>
              </wp:positionV>
              <wp:extent cx="4806950" cy="0"/>
              <wp:effectExtent l="8890" t="12065" r="13335" b="6985"/>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88066" id="Line 6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8yEgpB0CAABDBAAADgAAAAAAAAAAAAAAAAAuAgAAZHJzL2Uyb0RvYy54bWxQSwEC&#10;LQAUAAYACAAAACEAKJt6xd4AAAAIAQAADwAAAAAAAAAAAAAAAAB3BAAAZHJzL2Rvd25yZXYueG1s&#10;UEsFBgAAAAAEAAQA8wAAAIIFAAAAAA==&#10;" strokeweight=".48pt">
              <w10:wrap anchorx="page" anchory="page"/>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12512" behindDoc="1" locked="0" layoutInCell="1" allowOverlap="1" wp14:anchorId="55776404" wp14:editId="6044CBA3">
              <wp:simplePos x="0" y="0"/>
              <wp:positionH relativeFrom="page">
                <wp:posOffset>485140</wp:posOffset>
              </wp:positionH>
              <wp:positionV relativeFrom="page">
                <wp:posOffset>621665</wp:posOffset>
              </wp:positionV>
              <wp:extent cx="4806950" cy="0"/>
              <wp:effectExtent l="8890" t="12065" r="13335" b="6985"/>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3D508" id="Line 14"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VYuDx0CAABDBAAADgAAAAAAAAAAAAAAAAAuAgAAZHJzL2Uyb0RvYy54bWxQSwEC&#10;LQAUAAYACAAAACEAKJt6xd4AAAAIAQAADwAAAAAAAAAAAAAAAAB3BAAAZHJzL2Rvd25yZXYueG1s&#10;UEsFBgAAAAAEAAQA8wAAAIIFAAAAAA==&#10;" strokeweight=".48pt">
              <w10:wrap anchorx="page" anchory="page"/>
            </v:line>
          </w:pict>
        </mc:Fallback>
      </mc:AlternateContent>
    </w:r>
    <w:r>
      <w:rPr>
        <w:noProof/>
        <w:lang w:val="hr-HR" w:eastAsia="hr-HR"/>
      </w:rPr>
      <mc:AlternateContent>
        <mc:Choice Requires="wps">
          <w:drawing>
            <wp:anchor distT="0" distB="0" distL="114300" distR="114300" simplePos="0" relativeHeight="251713536" behindDoc="1" locked="0" layoutInCell="1" allowOverlap="1" wp14:anchorId="4A45126B" wp14:editId="56E0636B">
              <wp:simplePos x="0" y="0"/>
              <wp:positionH relativeFrom="page">
                <wp:posOffset>490855</wp:posOffset>
              </wp:positionH>
              <wp:positionV relativeFrom="page">
                <wp:posOffset>492760</wp:posOffset>
              </wp:positionV>
              <wp:extent cx="4227830" cy="124460"/>
              <wp:effectExtent l="0" t="0" r="0" b="190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913194">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5126B" id="_x0000_t202" coordsize="21600,21600" o:spt="202" path="m,l,21600r21600,l21600,xe">
              <v:stroke joinstyle="miter"/>
              <v:path gradientshapeok="t" o:connecttype="rect"/>
            </v:shapetype>
            <v:shape id="Text Box 13" o:spid="_x0000_s1067" type="#_x0000_t202" style="position:absolute;margin-left:38.65pt;margin-top:38.8pt;width:332.9pt;height:9.8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pL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" filled="f" stroked="f">
              <v:textbox inset="0,0,0,0">
                <w:txbxContent>
                  <w:p w:rsidR="00DB603D" w:rsidRDefault="00DB603D" w:rsidP="00913194">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10464" behindDoc="1" locked="0" layoutInCell="1" allowOverlap="1" wp14:anchorId="0B14DC9E" wp14:editId="3A605E42">
              <wp:simplePos x="0" y="0"/>
              <wp:positionH relativeFrom="page">
                <wp:posOffset>485140</wp:posOffset>
              </wp:positionH>
              <wp:positionV relativeFrom="page">
                <wp:posOffset>621665</wp:posOffset>
              </wp:positionV>
              <wp:extent cx="4806950" cy="0"/>
              <wp:effectExtent l="8890" t="12065" r="13335" b="6985"/>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DC46F" id="Line 16"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2PRnbx0CAABDBAAADgAAAAAAAAAAAAAAAAAuAgAAZHJzL2Uyb0RvYy54bWxQSwEC&#10;LQAUAAYACAAAACEAKJt6xd4AAAAIAQAADwAAAAAAAAAAAAAAAAB3BAAAZHJzL2Rvd25yZXYueG1s&#10;UEsFBgAAAAAEAAQA8wAAAIIFAAAAAA==&#10;" strokeweight=".48pt">
              <w10:wrap anchorx="page" anchory="page"/>
            </v:line>
          </w:pict>
        </mc:Fallback>
      </mc:AlternateContent>
    </w:r>
    <w:r>
      <w:rPr>
        <w:noProof/>
        <w:lang w:val="hr-HR" w:eastAsia="hr-HR"/>
      </w:rPr>
      <mc:AlternateContent>
        <mc:Choice Requires="wps">
          <w:drawing>
            <wp:anchor distT="0" distB="0" distL="114300" distR="114300" simplePos="0" relativeHeight="251711488" behindDoc="1" locked="0" layoutInCell="1" allowOverlap="1" wp14:anchorId="78C55D85" wp14:editId="46A1B07A">
              <wp:simplePos x="0" y="0"/>
              <wp:positionH relativeFrom="page">
                <wp:posOffset>1057910</wp:posOffset>
              </wp:positionH>
              <wp:positionV relativeFrom="page">
                <wp:posOffset>492760</wp:posOffset>
              </wp:positionV>
              <wp:extent cx="4227830" cy="124460"/>
              <wp:effectExtent l="635" t="0" r="635"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II. PROCEDURE ZA PRIMJENU SMJERNICA OECD-a ZA MULTINACIONALNA PODUZEĆA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55D85" id="_x0000_t202" coordsize="21600,21600" o:spt="202" path="m,l,21600r21600,l21600,xe">
              <v:stroke joinstyle="miter"/>
              <v:path gradientshapeok="t" o:connecttype="rect"/>
            </v:shapetype>
            <v:shape id="Text Box 15" o:spid="_x0000_s1068" type="#_x0000_t202" style="position:absolute;margin-left:83.3pt;margin-top:38.8pt;width:332.9pt;height:9.8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1Lsw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" filled="f" stroked="f">
              <v:textbox inset="0,0,0,0">
                <w:txbxContent>
                  <w:p w:rsidR="00DB603D" w:rsidRDefault="00DB603D">
                    <w:pPr>
                      <w:spacing w:before="14"/>
                      <w:ind w:left="20"/>
                      <w:rPr>
                        <w:sz w:val="14"/>
                      </w:rPr>
                    </w:pPr>
                    <w:r>
                      <w:rPr>
                        <w:sz w:val="14"/>
                      </w:rPr>
                      <w:t>II. PROCEDURE ZA PRIMJENU SMJERNICA OECD-a ZA MULTINACIONALNA PODUZEĆA</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20704" behindDoc="1" locked="0" layoutInCell="1" allowOverlap="1" wp14:anchorId="379C7769" wp14:editId="089DDBA1">
              <wp:simplePos x="0" y="0"/>
              <wp:positionH relativeFrom="page">
                <wp:posOffset>485140</wp:posOffset>
              </wp:positionH>
              <wp:positionV relativeFrom="page">
                <wp:posOffset>621665</wp:posOffset>
              </wp:positionV>
              <wp:extent cx="4806950" cy="0"/>
              <wp:effectExtent l="8890" t="12065" r="13335" b="6985"/>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C77CB" id="Line 6"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HNPL/R0CAABCBAAADgAAAAAAAAAAAAAAAAAuAgAAZHJzL2Uyb0RvYy54bWxQSwEC&#10;LQAUAAYACAAAACEAKJt6xd4AAAAIAQAADwAAAAAAAAAAAAAAAAB3BAAAZHJzL2Rvd25yZXYueG1s&#10;UEsFBgAAAAAEAAQA8wAAAIIFAAAAAA==&#10;" strokeweight=".48pt">
              <w10:wrap anchorx="page" anchory="page"/>
            </v:line>
          </w:pict>
        </mc:Fallback>
      </mc:AlternateContent>
    </w:r>
    <w:r>
      <w:rPr>
        <w:noProof/>
        <w:lang w:val="hr-HR" w:eastAsia="hr-HR"/>
      </w:rPr>
      <mc:AlternateContent>
        <mc:Choice Requires="wps">
          <w:drawing>
            <wp:anchor distT="0" distB="0" distL="114300" distR="114300" simplePos="0" relativeHeight="251721728" behindDoc="1" locked="0" layoutInCell="1" allowOverlap="1" wp14:anchorId="2AFF52DB" wp14:editId="201A6B36">
              <wp:simplePos x="0" y="0"/>
              <wp:positionH relativeFrom="page">
                <wp:posOffset>490855</wp:posOffset>
              </wp:positionH>
              <wp:positionV relativeFrom="page">
                <wp:posOffset>492760</wp:posOffset>
              </wp:positionV>
              <wp:extent cx="4227830" cy="124460"/>
              <wp:effectExtent l="0" t="0" r="0" b="19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C05A62">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F52DB" id="_x0000_t202" coordsize="21600,21600" o:spt="202" path="m,l,21600r21600,l21600,xe">
              <v:stroke joinstyle="miter"/>
              <v:path gradientshapeok="t" o:connecttype="rect"/>
            </v:shapetype>
            <v:shape id="Text Box 5" o:spid="_x0000_s1073" type="#_x0000_t202" style="position:absolute;margin-left:38.65pt;margin-top:38.8pt;width:332.9pt;height:9.8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Fz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" filled="f" stroked="f">
              <v:textbox inset="0,0,0,0">
                <w:txbxContent>
                  <w:p w:rsidR="00DB603D" w:rsidRDefault="00DB603D" w:rsidP="00C05A62">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718656" behindDoc="1" locked="0" layoutInCell="1" allowOverlap="1" wp14:anchorId="308FAD51" wp14:editId="12F8C6D5">
              <wp:simplePos x="0" y="0"/>
              <wp:positionH relativeFrom="page">
                <wp:posOffset>485140</wp:posOffset>
              </wp:positionH>
              <wp:positionV relativeFrom="page">
                <wp:posOffset>621665</wp:posOffset>
              </wp:positionV>
              <wp:extent cx="4806950" cy="0"/>
              <wp:effectExtent l="8890" t="12065" r="13335" b="6985"/>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579FD" id="Line 8"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Z/HAIAAEE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" strokeweight=".48pt">
              <w10:wrap anchorx="page" anchory="page"/>
            </v:line>
          </w:pict>
        </mc:Fallback>
      </mc:AlternateContent>
    </w:r>
    <w:r>
      <w:rPr>
        <w:noProof/>
        <w:lang w:val="hr-HR" w:eastAsia="hr-HR"/>
      </w:rPr>
      <mc:AlternateContent>
        <mc:Choice Requires="wps">
          <w:drawing>
            <wp:anchor distT="0" distB="0" distL="114300" distR="114300" simplePos="0" relativeHeight="251719680" behindDoc="1" locked="0" layoutInCell="1" allowOverlap="1" wp14:anchorId="6CF09B04" wp14:editId="6577C6C9">
              <wp:simplePos x="0" y="0"/>
              <wp:positionH relativeFrom="page">
                <wp:posOffset>1057910</wp:posOffset>
              </wp:positionH>
              <wp:positionV relativeFrom="page">
                <wp:posOffset>492760</wp:posOffset>
              </wp:positionV>
              <wp:extent cx="4227830" cy="124460"/>
              <wp:effectExtent l="635" t="0" r="63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C05A62">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09B04" id="_x0000_t202" coordsize="21600,21600" o:spt="202" path="m,l,21600r21600,l21600,xe">
              <v:stroke joinstyle="miter"/>
              <v:path gradientshapeok="t" o:connecttype="rect"/>
            </v:shapetype>
            <v:shape id="Text Box 7" o:spid="_x0000_s1074" type="#_x0000_t202" style="position:absolute;margin-left:83.3pt;margin-top:38.8pt;width:332.9pt;height:9.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4j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" filled="f" stroked="f">
              <v:textbox inset="0,0,0,0">
                <w:txbxContent>
                  <w:p w:rsidR="00DB603D" w:rsidRDefault="00DB603D" w:rsidP="00C05A62">
                    <w:pPr>
                      <w:spacing w:before="14"/>
                      <w:ind w:left="20"/>
                      <w:rPr>
                        <w:sz w:val="14"/>
                      </w:rPr>
                    </w:pPr>
                    <w:r>
                      <w:rPr>
                        <w:sz w:val="14"/>
                      </w:rPr>
                      <w:t>II. PROCEDURE ZA PRIMJENU SMJERNICA OECD-a ZA MULTINACIONALNA PODUZEĆA</w:t>
                    </w:r>
                  </w:p>
                  <w:p w:rsidR="00DB603D" w:rsidRDefault="00DB603D">
                    <w:pPr>
                      <w:spacing w:before="14"/>
                      <w:ind w:left="20"/>
                      <w:rPr>
                        <w:sz w:val="14"/>
                      </w:rPr>
                    </w:pP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67456" behindDoc="1" locked="0" layoutInCell="1" allowOverlap="1" wp14:anchorId="0FF0129A" wp14:editId="08066030">
              <wp:simplePos x="0" y="0"/>
              <wp:positionH relativeFrom="page">
                <wp:posOffset>485140</wp:posOffset>
              </wp:positionH>
              <wp:positionV relativeFrom="page">
                <wp:posOffset>621665</wp:posOffset>
              </wp:positionV>
              <wp:extent cx="4806950" cy="0"/>
              <wp:effectExtent l="8890" t="12065" r="13335" b="6985"/>
              <wp:wrapNone/>
              <wp:docPr id="6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7EEE1" id="Line 5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OaHAIAAEMEAAAOAAAAZHJzL2Uyb0RvYy54bWysU8GO2jAQvVfqP1i5QxIaU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" strokeweight=".48pt">
              <w10:wrap anchorx="page" anchory="page"/>
            </v:line>
          </w:pict>
        </mc:Fallback>
      </mc:AlternateContent>
    </w:r>
    <w:r>
      <w:rPr>
        <w:noProof/>
        <w:lang w:val="hr-HR" w:eastAsia="hr-HR"/>
      </w:rPr>
      <mc:AlternateContent>
        <mc:Choice Requires="wps">
          <w:drawing>
            <wp:anchor distT="0" distB="0" distL="114300" distR="114300" simplePos="0" relativeHeight="251668480" behindDoc="1" locked="0" layoutInCell="1" allowOverlap="1" wp14:anchorId="77A4B46D" wp14:editId="04AAB323">
              <wp:simplePos x="0" y="0"/>
              <wp:positionH relativeFrom="page">
                <wp:posOffset>4352925</wp:posOffset>
              </wp:positionH>
              <wp:positionV relativeFrom="page">
                <wp:posOffset>492760</wp:posOffset>
              </wp:positionV>
              <wp:extent cx="932180" cy="124460"/>
              <wp:effectExtent l="0" t="0" r="1270" b="190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rsidP="00DD6C3E">
                          <w:pPr>
                            <w:spacing w:before="14"/>
                            <w:ind w:left="20"/>
                            <w:jc w:val="right"/>
                            <w:rPr>
                              <w:sz w:val="14"/>
                            </w:rPr>
                          </w:pPr>
                          <w:r>
                            <w:rPr>
                              <w:sz w:val="14"/>
                            </w:rPr>
                            <w:t>SADRŽAJ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4B46D" id="_x0000_t202" coordsize="21600,21600" o:spt="202" path="m,l,21600r21600,l21600,xe">
              <v:stroke joinstyle="miter"/>
              <v:path gradientshapeok="t" o:connecttype="rect"/>
            </v:shapetype>
            <v:shape id="Text Box 57" o:spid="_x0000_s1036" type="#_x0000_t202" style="position:absolute;margin-left:342.75pt;margin-top:38.8pt;width:73.4pt;height:9.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Q4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" filled="f" stroked="f">
              <v:textbox inset="0,0,0,0">
                <w:txbxContent>
                  <w:p w:rsidR="00DB603D" w:rsidRDefault="00DB603D" w:rsidP="00DD6C3E">
                    <w:pPr>
                      <w:spacing w:before="14"/>
                      <w:ind w:left="20"/>
                      <w:jc w:val="right"/>
                      <w:rPr>
                        <w:sz w:val="14"/>
                      </w:rPr>
                    </w:pPr>
                    <w:r>
                      <w:rPr>
                        <w:sz w:val="14"/>
                      </w:rPr>
                      <w:t>SADRŽAJ</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71552" behindDoc="1" locked="0" layoutInCell="1" allowOverlap="1" wp14:anchorId="23A6EAA8" wp14:editId="5584F790">
              <wp:simplePos x="0" y="0"/>
              <wp:positionH relativeFrom="page">
                <wp:posOffset>485140</wp:posOffset>
              </wp:positionH>
              <wp:positionV relativeFrom="page">
                <wp:posOffset>621665</wp:posOffset>
              </wp:positionV>
              <wp:extent cx="4806950" cy="0"/>
              <wp:effectExtent l="8890" t="12065" r="13335" b="6985"/>
              <wp:wrapNone/>
              <wp:docPr id="5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4FC3" id="Line 5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G2Hg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" strokeweight=".48pt">
              <w10:wrap anchorx="page" anchory="page"/>
            </v:line>
          </w:pict>
        </mc:Fallback>
      </mc:AlternateContent>
    </w:r>
    <w:r>
      <w:rPr>
        <w:noProof/>
        <w:lang w:val="hr-HR" w:eastAsia="hr-HR"/>
      </w:rPr>
      <mc:AlternateContent>
        <mc:Choice Requires="wps">
          <w:drawing>
            <wp:anchor distT="0" distB="0" distL="114300" distR="114300" simplePos="0" relativeHeight="251672576" behindDoc="1" locked="0" layoutInCell="1" allowOverlap="1" wp14:anchorId="691A228E" wp14:editId="2AAC9A39">
              <wp:simplePos x="0" y="0"/>
              <wp:positionH relativeFrom="page">
                <wp:posOffset>490855</wp:posOffset>
              </wp:positionH>
              <wp:positionV relativeFrom="page">
                <wp:posOffset>492760</wp:posOffset>
              </wp:positionV>
              <wp:extent cx="656590" cy="124460"/>
              <wp:effectExtent l="0" t="0" r="0" b="1905"/>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DEKLARACIJA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A228E" id="_x0000_t202" coordsize="21600,21600" o:spt="202" path="m,l,21600r21600,l21600,xe">
              <v:stroke joinstyle="miter"/>
              <v:path gradientshapeok="t" o:connecttype="rect"/>
            </v:shapetype>
            <v:shape id="Text Box 53" o:spid="_x0000_s1037" type="#_x0000_t202" style="position:absolute;margin-left:38.65pt;margin-top:38.8pt;width:51.7pt;height:9.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DcsgIAALE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" filled="f" stroked="f">
              <v:textbox inset="0,0,0,0">
                <w:txbxContent>
                  <w:p w:rsidR="00DB603D" w:rsidRDefault="00DB603D">
                    <w:pPr>
                      <w:spacing w:before="14"/>
                      <w:ind w:left="20"/>
                      <w:rPr>
                        <w:sz w:val="14"/>
                      </w:rPr>
                    </w:pPr>
                    <w:r>
                      <w:rPr>
                        <w:sz w:val="14"/>
                      </w:rPr>
                      <w:t>DEKLARACIJA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69504" behindDoc="1" locked="0" layoutInCell="1" allowOverlap="1" wp14:anchorId="3AA5411E" wp14:editId="70BFEF84">
              <wp:simplePos x="0" y="0"/>
              <wp:positionH relativeFrom="page">
                <wp:posOffset>485140</wp:posOffset>
              </wp:positionH>
              <wp:positionV relativeFrom="page">
                <wp:posOffset>621665</wp:posOffset>
              </wp:positionV>
              <wp:extent cx="4806950" cy="0"/>
              <wp:effectExtent l="8890" t="12065" r="13335" b="6985"/>
              <wp:wrapNone/>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C2842" id="Line 5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jWHQIAAEM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jDO41h0CAABDBAAADgAAAAAAAAAAAAAAAAAuAgAAZHJzL2Uyb0RvYy54bWxQSwEC&#10;LQAUAAYACAAAACEAKJt6xd4AAAAIAQAADwAAAAAAAAAAAAAAAAB3BAAAZHJzL2Rvd25yZXYueG1s&#10;UEsFBgAAAAAEAAQA8wAAAIIFAAAAAA==&#10;" strokeweight=".48pt">
              <w10:wrap anchorx="page" anchory="page"/>
            </v:line>
          </w:pict>
        </mc:Fallback>
      </mc:AlternateContent>
    </w:r>
    <w:r>
      <w:rPr>
        <w:noProof/>
        <w:lang w:val="hr-HR" w:eastAsia="hr-HR"/>
      </w:rPr>
      <mc:AlternateContent>
        <mc:Choice Requires="wps">
          <w:drawing>
            <wp:anchor distT="0" distB="0" distL="114300" distR="114300" simplePos="0" relativeHeight="251670528" behindDoc="1" locked="0" layoutInCell="1" allowOverlap="1" wp14:anchorId="0E549012" wp14:editId="5D27B26B">
              <wp:simplePos x="0" y="0"/>
              <wp:positionH relativeFrom="page">
                <wp:posOffset>4628515</wp:posOffset>
              </wp:positionH>
              <wp:positionV relativeFrom="page">
                <wp:posOffset>492760</wp:posOffset>
              </wp:positionV>
              <wp:extent cx="656590" cy="124460"/>
              <wp:effectExtent l="0" t="0" r="1270" b="190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DEKLARACIJA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49012" id="_x0000_t202" coordsize="21600,21600" o:spt="202" path="m,l,21600r21600,l21600,xe">
              <v:stroke joinstyle="miter"/>
              <v:path gradientshapeok="t" o:connecttype="rect"/>
            </v:shapetype>
            <v:shape id="Text Box 55" o:spid="_x0000_s1038" type="#_x0000_t202" style="position:absolute;margin-left:364.45pt;margin-top:38.8pt;width:51.7pt;height:9.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" filled="f" stroked="f">
              <v:textbox inset="0,0,0,0">
                <w:txbxContent>
                  <w:p w:rsidR="00DB603D" w:rsidRDefault="00DB603D">
                    <w:pPr>
                      <w:spacing w:before="14"/>
                      <w:ind w:left="20"/>
                      <w:rPr>
                        <w:sz w:val="14"/>
                      </w:rPr>
                    </w:pPr>
                    <w:r>
                      <w:rPr>
                        <w:sz w:val="14"/>
                      </w:rPr>
                      <w:t>DEKLARACIJA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0"/>
      </w:rPr>
    </w:pPr>
    <w:r>
      <w:rPr>
        <w:noProof/>
        <w:lang w:val="hr-HR" w:eastAsia="hr-HR"/>
      </w:rPr>
      <mc:AlternateContent>
        <mc:Choice Requires="wps">
          <w:drawing>
            <wp:anchor distT="0" distB="0" distL="114300" distR="114300" simplePos="0" relativeHeight="251677696" behindDoc="1" locked="0" layoutInCell="1" allowOverlap="1" wp14:anchorId="2CD0A7B4" wp14:editId="5BBE5E62">
              <wp:simplePos x="0" y="0"/>
              <wp:positionH relativeFrom="page">
                <wp:posOffset>485140</wp:posOffset>
              </wp:positionH>
              <wp:positionV relativeFrom="page">
                <wp:posOffset>621665</wp:posOffset>
              </wp:positionV>
              <wp:extent cx="4806950" cy="0"/>
              <wp:effectExtent l="8890" t="12065" r="13335" b="6985"/>
              <wp:wrapNone/>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CA07D" id="Line 48"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pt,48.95pt" to="416.7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DpHQ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" strokeweight=".48pt">
              <w10:wrap anchorx="page" anchory="page"/>
            </v:line>
          </w:pict>
        </mc:Fallback>
      </mc:AlternateContent>
    </w:r>
    <w:r>
      <w:rPr>
        <w:noProof/>
        <w:lang w:val="hr-HR" w:eastAsia="hr-HR"/>
      </w:rPr>
      <mc:AlternateContent>
        <mc:Choice Requires="wps">
          <w:drawing>
            <wp:anchor distT="0" distB="0" distL="114300" distR="114300" simplePos="0" relativeHeight="251678720" behindDoc="1" locked="0" layoutInCell="1" allowOverlap="1" wp14:anchorId="3137C612" wp14:editId="43B66CAB">
              <wp:simplePos x="0" y="0"/>
              <wp:positionH relativeFrom="page">
                <wp:posOffset>2836545</wp:posOffset>
              </wp:positionH>
              <wp:positionV relativeFrom="page">
                <wp:posOffset>492760</wp:posOffset>
              </wp:positionV>
              <wp:extent cx="2449195" cy="124460"/>
              <wp:effectExtent l="0" t="0" r="635" b="1905"/>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3D" w:rsidRDefault="00DB603D">
                          <w:pPr>
                            <w:spacing w:before="14"/>
                            <w:ind w:left="20"/>
                            <w:rPr>
                              <w:sz w:val="14"/>
                            </w:rPr>
                          </w:pPr>
                          <w:r>
                            <w:rPr>
                              <w:sz w:val="14"/>
                            </w:rPr>
                            <w:t>I. OECD GUIDELINES FOR MULTINATIONAL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7C612" id="_x0000_t202" coordsize="21600,21600" o:spt="202" path="m,l,21600r21600,l21600,xe">
              <v:stroke joinstyle="miter"/>
              <v:path gradientshapeok="t" o:connecttype="rect"/>
            </v:shapetype>
            <v:shape id="Text Box 47" o:spid="_x0000_s1043" type="#_x0000_t202" style="position:absolute;margin-left:223.35pt;margin-top:38.8pt;width:192.85pt;height:9.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" filled="f" stroked="f">
              <v:textbox inset="0,0,0,0">
                <w:txbxContent>
                  <w:p w:rsidR="00DB603D" w:rsidRDefault="00DB603D">
                    <w:pPr>
                      <w:spacing w:before="14"/>
                      <w:ind w:left="20"/>
                      <w:rPr>
                        <w:sz w:val="14"/>
                      </w:rPr>
                    </w:pPr>
                    <w:r>
                      <w:rPr>
                        <w:sz w:val="14"/>
                      </w:rPr>
                      <w:t>I. OECD GUIDELINES FOR MULTINATIONAL ENTERPRISES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03D" w:rsidRDefault="00DB603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25B7"/>
    <w:multiLevelType w:val="hybridMultilevel"/>
    <w:tmpl w:val="12A0E94C"/>
    <w:lvl w:ilvl="0" w:tplc="B5DAE080">
      <w:start w:val="1"/>
      <w:numFmt w:val="upperRoman"/>
      <w:lvlText w:val="%1."/>
      <w:lvlJc w:val="left"/>
      <w:pPr>
        <w:ind w:left="679" w:hanging="370"/>
      </w:pPr>
      <w:rPr>
        <w:rFonts w:ascii="Times New Roman" w:eastAsia="Times New Roman" w:hAnsi="Times New Roman" w:cs="Times New Roman" w:hint="default"/>
        <w:spacing w:val="-4"/>
        <w:w w:val="100"/>
        <w:sz w:val="21"/>
        <w:szCs w:val="21"/>
      </w:rPr>
    </w:lvl>
    <w:lvl w:ilvl="1" w:tplc="30D0E8F8">
      <w:numFmt w:val="bullet"/>
      <w:lvlText w:val="•"/>
      <w:lvlJc w:val="left"/>
      <w:pPr>
        <w:ind w:left="1385" w:hanging="370"/>
      </w:pPr>
      <w:rPr>
        <w:rFonts w:hint="default"/>
      </w:rPr>
    </w:lvl>
    <w:lvl w:ilvl="2" w:tplc="17AA2E3E">
      <w:numFmt w:val="bullet"/>
      <w:lvlText w:val="•"/>
      <w:lvlJc w:val="left"/>
      <w:pPr>
        <w:ind w:left="2090" w:hanging="370"/>
      </w:pPr>
      <w:rPr>
        <w:rFonts w:hint="default"/>
      </w:rPr>
    </w:lvl>
    <w:lvl w:ilvl="3" w:tplc="7ED430CC">
      <w:numFmt w:val="bullet"/>
      <w:lvlText w:val="•"/>
      <w:lvlJc w:val="left"/>
      <w:pPr>
        <w:ind w:left="2795" w:hanging="370"/>
      </w:pPr>
      <w:rPr>
        <w:rFonts w:hint="default"/>
      </w:rPr>
    </w:lvl>
    <w:lvl w:ilvl="4" w:tplc="6476739A">
      <w:numFmt w:val="bullet"/>
      <w:lvlText w:val="•"/>
      <w:lvlJc w:val="left"/>
      <w:pPr>
        <w:ind w:left="3500" w:hanging="370"/>
      </w:pPr>
      <w:rPr>
        <w:rFonts w:hint="default"/>
      </w:rPr>
    </w:lvl>
    <w:lvl w:ilvl="5" w:tplc="67D60498">
      <w:numFmt w:val="bullet"/>
      <w:lvlText w:val="•"/>
      <w:lvlJc w:val="left"/>
      <w:pPr>
        <w:ind w:left="4205" w:hanging="370"/>
      </w:pPr>
      <w:rPr>
        <w:rFonts w:hint="default"/>
      </w:rPr>
    </w:lvl>
    <w:lvl w:ilvl="6" w:tplc="89A04206">
      <w:numFmt w:val="bullet"/>
      <w:lvlText w:val="•"/>
      <w:lvlJc w:val="left"/>
      <w:pPr>
        <w:ind w:left="4910" w:hanging="370"/>
      </w:pPr>
      <w:rPr>
        <w:rFonts w:hint="default"/>
      </w:rPr>
    </w:lvl>
    <w:lvl w:ilvl="7" w:tplc="4B20658C">
      <w:numFmt w:val="bullet"/>
      <w:lvlText w:val="•"/>
      <w:lvlJc w:val="left"/>
      <w:pPr>
        <w:ind w:left="5615" w:hanging="370"/>
      </w:pPr>
      <w:rPr>
        <w:rFonts w:hint="default"/>
      </w:rPr>
    </w:lvl>
    <w:lvl w:ilvl="8" w:tplc="272C379A">
      <w:numFmt w:val="bullet"/>
      <w:lvlText w:val="•"/>
      <w:lvlJc w:val="left"/>
      <w:pPr>
        <w:ind w:left="6320" w:hanging="370"/>
      </w:pPr>
      <w:rPr>
        <w:rFonts w:hint="default"/>
      </w:rPr>
    </w:lvl>
  </w:abstractNum>
  <w:abstractNum w:abstractNumId="1" w15:restartNumberingAfterBreak="0">
    <w:nsid w:val="042E7B79"/>
    <w:multiLevelType w:val="hybridMultilevel"/>
    <w:tmpl w:val="3696A490"/>
    <w:lvl w:ilvl="0" w:tplc="A1F81604">
      <w:start w:val="60"/>
      <w:numFmt w:val="decimal"/>
      <w:lvlText w:val="%1."/>
      <w:lvlJc w:val="left"/>
      <w:pPr>
        <w:ind w:left="962" w:hanging="408"/>
      </w:pPr>
      <w:rPr>
        <w:rFonts w:ascii="Times New Roman" w:eastAsia="Times New Roman" w:hAnsi="Times New Roman" w:cs="Times New Roman" w:hint="default"/>
        <w:spacing w:val="-1"/>
        <w:w w:val="100"/>
        <w:sz w:val="21"/>
        <w:szCs w:val="21"/>
      </w:rPr>
    </w:lvl>
    <w:lvl w:ilvl="1" w:tplc="09402DAA">
      <w:numFmt w:val="bullet"/>
      <w:lvlText w:val="•"/>
      <w:lvlJc w:val="left"/>
      <w:pPr>
        <w:ind w:left="1637" w:hanging="408"/>
      </w:pPr>
      <w:rPr>
        <w:rFonts w:hint="default"/>
      </w:rPr>
    </w:lvl>
    <w:lvl w:ilvl="2" w:tplc="3288EF34">
      <w:numFmt w:val="bullet"/>
      <w:lvlText w:val="•"/>
      <w:lvlJc w:val="left"/>
      <w:pPr>
        <w:ind w:left="2314" w:hanging="408"/>
      </w:pPr>
      <w:rPr>
        <w:rFonts w:hint="default"/>
      </w:rPr>
    </w:lvl>
    <w:lvl w:ilvl="3" w:tplc="5A4EE4C0">
      <w:numFmt w:val="bullet"/>
      <w:lvlText w:val="•"/>
      <w:lvlJc w:val="left"/>
      <w:pPr>
        <w:ind w:left="2991" w:hanging="408"/>
      </w:pPr>
      <w:rPr>
        <w:rFonts w:hint="default"/>
      </w:rPr>
    </w:lvl>
    <w:lvl w:ilvl="4" w:tplc="19788E62">
      <w:numFmt w:val="bullet"/>
      <w:lvlText w:val="•"/>
      <w:lvlJc w:val="left"/>
      <w:pPr>
        <w:ind w:left="3668" w:hanging="408"/>
      </w:pPr>
      <w:rPr>
        <w:rFonts w:hint="default"/>
      </w:rPr>
    </w:lvl>
    <w:lvl w:ilvl="5" w:tplc="CDEEA894">
      <w:numFmt w:val="bullet"/>
      <w:lvlText w:val="•"/>
      <w:lvlJc w:val="left"/>
      <w:pPr>
        <w:ind w:left="4345" w:hanging="408"/>
      </w:pPr>
      <w:rPr>
        <w:rFonts w:hint="default"/>
      </w:rPr>
    </w:lvl>
    <w:lvl w:ilvl="6" w:tplc="D42AE914">
      <w:numFmt w:val="bullet"/>
      <w:lvlText w:val="•"/>
      <w:lvlJc w:val="left"/>
      <w:pPr>
        <w:ind w:left="5022" w:hanging="408"/>
      </w:pPr>
      <w:rPr>
        <w:rFonts w:hint="default"/>
      </w:rPr>
    </w:lvl>
    <w:lvl w:ilvl="7" w:tplc="5D54C0C6">
      <w:numFmt w:val="bullet"/>
      <w:lvlText w:val="•"/>
      <w:lvlJc w:val="left"/>
      <w:pPr>
        <w:ind w:left="5699" w:hanging="408"/>
      </w:pPr>
      <w:rPr>
        <w:rFonts w:hint="default"/>
      </w:rPr>
    </w:lvl>
    <w:lvl w:ilvl="8" w:tplc="E7B0FF70">
      <w:numFmt w:val="bullet"/>
      <w:lvlText w:val="•"/>
      <w:lvlJc w:val="left"/>
      <w:pPr>
        <w:ind w:left="6376" w:hanging="408"/>
      </w:pPr>
      <w:rPr>
        <w:rFonts w:hint="default"/>
      </w:rPr>
    </w:lvl>
  </w:abstractNum>
  <w:abstractNum w:abstractNumId="2" w15:restartNumberingAfterBreak="0">
    <w:nsid w:val="075E63DD"/>
    <w:multiLevelType w:val="hybridMultilevel"/>
    <w:tmpl w:val="B30E8FF6"/>
    <w:lvl w:ilvl="0" w:tplc="585E6D4C">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8F30C62C">
      <w:start w:val="1"/>
      <w:numFmt w:val="lowerLetter"/>
      <w:lvlText w:val="%2)"/>
      <w:lvlJc w:val="left"/>
      <w:pPr>
        <w:ind w:left="1389" w:hanging="425"/>
      </w:pPr>
      <w:rPr>
        <w:rFonts w:ascii="Times New Roman" w:eastAsia="Times New Roman" w:hAnsi="Times New Roman" w:cs="Times New Roman" w:hint="default"/>
        <w:spacing w:val="-1"/>
        <w:w w:val="100"/>
        <w:sz w:val="21"/>
        <w:szCs w:val="21"/>
      </w:rPr>
    </w:lvl>
    <w:lvl w:ilvl="2" w:tplc="2C16CF16">
      <w:numFmt w:val="bullet"/>
      <w:lvlText w:val="•"/>
      <w:lvlJc w:val="left"/>
      <w:pPr>
        <w:ind w:left="2085" w:hanging="425"/>
      </w:pPr>
      <w:rPr>
        <w:rFonts w:hint="default"/>
      </w:rPr>
    </w:lvl>
    <w:lvl w:ilvl="3" w:tplc="2BC69804">
      <w:numFmt w:val="bullet"/>
      <w:lvlText w:val="•"/>
      <w:lvlJc w:val="left"/>
      <w:pPr>
        <w:ind w:left="2791" w:hanging="425"/>
      </w:pPr>
      <w:rPr>
        <w:rFonts w:hint="default"/>
      </w:rPr>
    </w:lvl>
    <w:lvl w:ilvl="4" w:tplc="4AC01552">
      <w:numFmt w:val="bullet"/>
      <w:lvlText w:val="•"/>
      <w:lvlJc w:val="left"/>
      <w:pPr>
        <w:ind w:left="3496" w:hanging="425"/>
      </w:pPr>
      <w:rPr>
        <w:rFonts w:hint="default"/>
      </w:rPr>
    </w:lvl>
    <w:lvl w:ilvl="5" w:tplc="309082CC">
      <w:numFmt w:val="bullet"/>
      <w:lvlText w:val="•"/>
      <w:lvlJc w:val="left"/>
      <w:pPr>
        <w:ind w:left="4202" w:hanging="425"/>
      </w:pPr>
      <w:rPr>
        <w:rFonts w:hint="default"/>
      </w:rPr>
    </w:lvl>
    <w:lvl w:ilvl="6" w:tplc="2990CCA2">
      <w:numFmt w:val="bullet"/>
      <w:lvlText w:val="•"/>
      <w:lvlJc w:val="left"/>
      <w:pPr>
        <w:ind w:left="4908" w:hanging="425"/>
      </w:pPr>
      <w:rPr>
        <w:rFonts w:hint="default"/>
      </w:rPr>
    </w:lvl>
    <w:lvl w:ilvl="7" w:tplc="1E9A3A50">
      <w:numFmt w:val="bullet"/>
      <w:lvlText w:val="•"/>
      <w:lvlJc w:val="left"/>
      <w:pPr>
        <w:ind w:left="5613" w:hanging="425"/>
      </w:pPr>
      <w:rPr>
        <w:rFonts w:hint="default"/>
      </w:rPr>
    </w:lvl>
    <w:lvl w:ilvl="8" w:tplc="9DC4F76E">
      <w:numFmt w:val="bullet"/>
      <w:lvlText w:val="•"/>
      <w:lvlJc w:val="left"/>
      <w:pPr>
        <w:ind w:left="6319" w:hanging="425"/>
      </w:pPr>
      <w:rPr>
        <w:rFonts w:hint="default"/>
      </w:rPr>
    </w:lvl>
  </w:abstractNum>
  <w:abstractNum w:abstractNumId="3" w15:restartNumberingAfterBreak="0">
    <w:nsid w:val="08606AB3"/>
    <w:multiLevelType w:val="hybridMultilevel"/>
    <w:tmpl w:val="2D441330"/>
    <w:lvl w:ilvl="0" w:tplc="816C9284">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3A0C38C4">
      <w:numFmt w:val="bullet"/>
      <w:lvlText w:val="•"/>
      <w:lvlJc w:val="left"/>
      <w:pPr>
        <w:ind w:left="1637" w:hanging="408"/>
      </w:pPr>
      <w:rPr>
        <w:rFonts w:hint="default"/>
      </w:rPr>
    </w:lvl>
    <w:lvl w:ilvl="2" w:tplc="45B0D12E">
      <w:numFmt w:val="bullet"/>
      <w:lvlText w:val="•"/>
      <w:lvlJc w:val="left"/>
      <w:pPr>
        <w:ind w:left="2314" w:hanging="408"/>
      </w:pPr>
      <w:rPr>
        <w:rFonts w:hint="default"/>
      </w:rPr>
    </w:lvl>
    <w:lvl w:ilvl="3" w:tplc="66288398">
      <w:numFmt w:val="bullet"/>
      <w:lvlText w:val="•"/>
      <w:lvlJc w:val="left"/>
      <w:pPr>
        <w:ind w:left="2991" w:hanging="408"/>
      </w:pPr>
      <w:rPr>
        <w:rFonts w:hint="default"/>
      </w:rPr>
    </w:lvl>
    <w:lvl w:ilvl="4" w:tplc="BD22511A">
      <w:numFmt w:val="bullet"/>
      <w:lvlText w:val="•"/>
      <w:lvlJc w:val="left"/>
      <w:pPr>
        <w:ind w:left="3668" w:hanging="408"/>
      </w:pPr>
      <w:rPr>
        <w:rFonts w:hint="default"/>
      </w:rPr>
    </w:lvl>
    <w:lvl w:ilvl="5" w:tplc="E82C8C42">
      <w:numFmt w:val="bullet"/>
      <w:lvlText w:val="•"/>
      <w:lvlJc w:val="left"/>
      <w:pPr>
        <w:ind w:left="4345" w:hanging="408"/>
      </w:pPr>
      <w:rPr>
        <w:rFonts w:hint="default"/>
      </w:rPr>
    </w:lvl>
    <w:lvl w:ilvl="6" w:tplc="314A4070">
      <w:numFmt w:val="bullet"/>
      <w:lvlText w:val="•"/>
      <w:lvlJc w:val="left"/>
      <w:pPr>
        <w:ind w:left="5022" w:hanging="408"/>
      </w:pPr>
      <w:rPr>
        <w:rFonts w:hint="default"/>
      </w:rPr>
    </w:lvl>
    <w:lvl w:ilvl="7" w:tplc="86141F9A">
      <w:numFmt w:val="bullet"/>
      <w:lvlText w:val="•"/>
      <w:lvlJc w:val="left"/>
      <w:pPr>
        <w:ind w:left="5699" w:hanging="408"/>
      </w:pPr>
      <w:rPr>
        <w:rFonts w:hint="default"/>
      </w:rPr>
    </w:lvl>
    <w:lvl w:ilvl="8" w:tplc="CA747B50">
      <w:numFmt w:val="bullet"/>
      <w:lvlText w:val="•"/>
      <w:lvlJc w:val="left"/>
      <w:pPr>
        <w:ind w:left="6376" w:hanging="408"/>
      </w:pPr>
      <w:rPr>
        <w:rFonts w:hint="default"/>
      </w:rPr>
    </w:lvl>
  </w:abstractNum>
  <w:abstractNum w:abstractNumId="4" w15:restartNumberingAfterBreak="0">
    <w:nsid w:val="0E237E8E"/>
    <w:multiLevelType w:val="hybridMultilevel"/>
    <w:tmpl w:val="A380CD10"/>
    <w:lvl w:ilvl="0" w:tplc="89E8F570">
      <w:start w:val="2"/>
      <w:numFmt w:val="decimal"/>
      <w:lvlText w:val="%1."/>
      <w:lvlJc w:val="left"/>
      <w:pPr>
        <w:ind w:left="965" w:hanging="850"/>
      </w:pPr>
      <w:rPr>
        <w:rFonts w:ascii="Times New Roman" w:eastAsia="Times New Roman" w:hAnsi="Times New Roman" w:cs="Times New Roman" w:hint="default"/>
        <w:spacing w:val="-3"/>
        <w:w w:val="99"/>
        <w:sz w:val="18"/>
        <w:szCs w:val="18"/>
      </w:rPr>
    </w:lvl>
    <w:lvl w:ilvl="1" w:tplc="5F107014">
      <w:start w:val="2"/>
      <w:numFmt w:val="decimal"/>
      <w:lvlText w:val="%2."/>
      <w:lvlJc w:val="left"/>
      <w:pPr>
        <w:ind w:left="1081" w:hanging="442"/>
      </w:pPr>
      <w:rPr>
        <w:rFonts w:ascii="Times New Roman" w:eastAsia="Times New Roman" w:hAnsi="Times New Roman" w:cs="Times New Roman" w:hint="default"/>
        <w:spacing w:val="-1"/>
        <w:w w:val="100"/>
        <w:sz w:val="21"/>
        <w:szCs w:val="21"/>
      </w:rPr>
    </w:lvl>
    <w:lvl w:ilvl="2" w:tplc="172A0C7C">
      <w:numFmt w:val="bullet"/>
      <w:lvlText w:val="•"/>
      <w:lvlJc w:val="left"/>
      <w:pPr>
        <w:ind w:left="1619" w:hanging="442"/>
      </w:pPr>
      <w:rPr>
        <w:rFonts w:hint="default"/>
      </w:rPr>
    </w:lvl>
    <w:lvl w:ilvl="3" w:tplc="33825B20">
      <w:numFmt w:val="bullet"/>
      <w:lvlText w:val="•"/>
      <w:lvlJc w:val="left"/>
      <w:pPr>
        <w:ind w:left="2158" w:hanging="442"/>
      </w:pPr>
      <w:rPr>
        <w:rFonts w:hint="default"/>
      </w:rPr>
    </w:lvl>
    <w:lvl w:ilvl="4" w:tplc="6B482B68">
      <w:numFmt w:val="bullet"/>
      <w:lvlText w:val="•"/>
      <w:lvlJc w:val="left"/>
      <w:pPr>
        <w:ind w:left="2697" w:hanging="442"/>
      </w:pPr>
      <w:rPr>
        <w:rFonts w:hint="default"/>
      </w:rPr>
    </w:lvl>
    <w:lvl w:ilvl="5" w:tplc="923EE6C2">
      <w:numFmt w:val="bullet"/>
      <w:lvlText w:val="•"/>
      <w:lvlJc w:val="left"/>
      <w:pPr>
        <w:ind w:left="3236" w:hanging="442"/>
      </w:pPr>
      <w:rPr>
        <w:rFonts w:hint="default"/>
      </w:rPr>
    </w:lvl>
    <w:lvl w:ilvl="6" w:tplc="3E34DCD4">
      <w:numFmt w:val="bullet"/>
      <w:lvlText w:val="•"/>
      <w:lvlJc w:val="left"/>
      <w:pPr>
        <w:ind w:left="3775" w:hanging="442"/>
      </w:pPr>
      <w:rPr>
        <w:rFonts w:hint="default"/>
      </w:rPr>
    </w:lvl>
    <w:lvl w:ilvl="7" w:tplc="439AEF6E">
      <w:numFmt w:val="bullet"/>
      <w:lvlText w:val="•"/>
      <w:lvlJc w:val="left"/>
      <w:pPr>
        <w:ind w:left="4314" w:hanging="442"/>
      </w:pPr>
      <w:rPr>
        <w:rFonts w:hint="default"/>
      </w:rPr>
    </w:lvl>
    <w:lvl w:ilvl="8" w:tplc="DCB6C694">
      <w:numFmt w:val="bullet"/>
      <w:lvlText w:val="•"/>
      <w:lvlJc w:val="left"/>
      <w:pPr>
        <w:ind w:left="4853" w:hanging="442"/>
      </w:pPr>
      <w:rPr>
        <w:rFonts w:hint="default"/>
      </w:rPr>
    </w:lvl>
  </w:abstractNum>
  <w:abstractNum w:abstractNumId="5" w15:restartNumberingAfterBreak="0">
    <w:nsid w:val="12F03CD9"/>
    <w:multiLevelType w:val="hybridMultilevel"/>
    <w:tmpl w:val="0C4AC1B6"/>
    <w:lvl w:ilvl="0" w:tplc="FE18A050">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B6C4EB02">
      <w:numFmt w:val="bullet"/>
      <w:lvlText w:val="•"/>
      <w:lvlJc w:val="left"/>
      <w:pPr>
        <w:ind w:left="1637" w:hanging="408"/>
      </w:pPr>
      <w:rPr>
        <w:rFonts w:hint="default"/>
      </w:rPr>
    </w:lvl>
    <w:lvl w:ilvl="2" w:tplc="39B4044A">
      <w:numFmt w:val="bullet"/>
      <w:lvlText w:val="•"/>
      <w:lvlJc w:val="left"/>
      <w:pPr>
        <w:ind w:left="2314" w:hanging="408"/>
      </w:pPr>
      <w:rPr>
        <w:rFonts w:hint="default"/>
      </w:rPr>
    </w:lvl>
    <w:lvl w:ilvl="3" w:tplc="CCAEC8F2">
      <w:numFmt w:val="bullet"/>
      <w:lvlText w:val="•"/>
      <w:lvlJc w:val="left"/>
      <w:pPr>
        <w:ind w:left="2991" w:hanging="408"/>
      </w:pPr>
      <w:rPr>
        <w:rFonts w:hint="default"/>
      </w:rPr>
    </w:lvl>
    <w:lvl w:ilvl="4" w:tplc="697AEE5C">
      <w:numFmt w:val="bullet"/>
      <w:lvlText w:val="•"/>
      <w:lvlJc w:val="left"/>
      <w:pPr>
        <w:ind w:left="3668" w:hanging="408"/>
      </w:pPr>
      <w:rPr>
        <w:rFonts w:hint="default"/>
      </w:rPr>
    </w:lvl>
    <w:lvl w:ilvl="5" w:tplc="C212D726">
      <w:numFmt w:val="bullet"/>
      <w:lvlText w:val="•"/>
      <w:lvlJc w:val="left"/>
      <w:pPr>
        <w:ind w:left="4345" w:hanging="408"/>
      </w:pPr>
      <w:rPr>
        <w:rFonts w:hint="default"/>
      </w:rPr>
    </w:lvl>
    <w:lvl w:ilvl="6" w:tplc="5E3463AA">
      <w:numFmt w:val="bullet"/>
      <w:lvlText w:val="•"/>
      <w:lvlJc w:val="left"/>
      <w:pPr>
        <w:ind w:left="5022" w:hanging="408"/>
      </w:pPr>
      <w:rPr>
        <w:rFonts w:hint="default"/>
      </w:rPr>
    </w:lvl>
    <w:lvl w:ilvl="7" w:tplc="EB4EB800">
      <w:numFmt w:val="bullet"/>
      <w:lvlText w:val="•"/>
      <w:lvlJc w:val="left"/>
      <w:pPr>
        <w:ind w:left="5699" w:hanging="408"/>
      </w:pPr>
      <w:rPr>
        <w:rFonts w:hint="default"/>
      </w:rPr>
    </w:lvl>
    <w:lvl w:ilvl="8" w:tplc="91B8BB86">
      <w:numFmt w:val="bullet"/>
      <w:lvlText w:val="•"/>
      <w:lvlJc w:val="left"/>
      <w:pPr>
        <w:ind w:left="6376" w:hanging="408"/>
      </w:pPr>
      <w:rPr>
        <w:rFonts w:hint="default"/>
      </w:rPr>
    </w:lvl>
  </w:abstractNum>
  <w:abstractNum w:abstractNumId="6" w15:restartNumberingAfterBreak="0">
    <w:nsid w:val="15615BCC"/>
    <w:multiLevelType w:val="hybridMultilevel"/>
    <w:tmpl w:val="B3CACC82"/>
    <w:lvl w:ilvl="0" w:tplc="4D8A0748">
      <w:start w:val="4"/>
      <w:numFmt w:val="decimal"/>
      <w:lvlText w:val="%1."/>
      <w:lvlJc w:val="left"/>
      <w:pPr>
        <w:ind w:left="965" w:hanging="850"/>
      </w:pPr>
      <w:rPr>
        <w:rFonts w:ascii="Times New Roman" w:eastAsia="Times New Roman" w:hAnsi="Times New Roman" w:cs="Times New Roman" w:hint="default"/>
        <w:spacing w:val="-23"/>
        <w:w w:val="99"/>
        <w:sz w:val="18"/>
        <w:szCs w:val="18"/>
      </w:rPr>
    </w:lvl>
    <w:lvl w:ilvl="1" w:tplc="9386247A">
      <w:start w:val="7"/>
      <w:numFmt w:val="decimal"/>
      <w:lvlText w:val="%2."/>
      <w:lvlJc w:val="left"/>
      <w:pPr>
        <w:ind w:left="962" w:hanging="409"/>
      </w:pPr>
      <w:rPr>
        <w:rFonts w:ascii="Times New Roman" w:eastAsia="Times New Roman" w:hAnsi="Times New Roman" w:cs="Times New Roman" w:hint="default"/>
        <w:w w:val="100"/>
        <w:sz w:val="21"/>
        <w:szCs w:val="21"/>
      </w:rPr>
    </w:lvl>
    <w:lvl w:ilvl="2" w:tplc="B3601F44">
      <w:numFmt w:val="bullet"/>
      <w:lvlText w:val="•"/>
      <w:lvlJc w:val="left"/>
      <w:pPr>
        <w:ind w:left="2314" w:hanging="409"/>
      </w:pPr>
      <w:rPr>
        <w:rFonts w:hint="default"/>
      </w:rPr>
    </w:lvl>
    <w:lvl w:ilvl="3" w:tplc="E36C533E">
      <w:numFmt w:val="bullet"/>
      <w:lvlText w:val="•"/>
      <w:lvlJc w:val="left"/>
      <w:pPr>
        <w:ind w:left="2991" w:hanging="409"/>
      </w:pPr>
      <w:rPr>
        <w:rFonts w:hint="default"/>
      </w:rPr>
    </w:lvl>
    <w:lvl w:ilvl="4" w:tplc="DF0C6C7C">
      <w:numFmt w:val="bullet"/>
      <w:lvlText w:val="•"/>
      <w:lvlJc w:val="left"/>
      <w:pPr>
        <w:ind w:left="3668" w:hanging="409"/>
      </w:pPr>
      <w:rPr>
        <w:rFonts w:hint="default"/>
      </w:rPr>
    </w:lvl>
    <w:lvl w:ilvl="5" w:tplc="33FCCFA0">
      <w:numFmt w:val="bullet"/>
      <w:lvlText w:val="•"/>
      <w:lvlJc w:val="left"/>
      <w:pPr>
        <w:ind w:left="4345" w:hanging="409"/>
      </w:pPr>
      <w:rPr>
        <w:rFonts w:hint="default"/>
      </w:rPr>
    </w:lvl>
    <w:lvl w:ilvl="6" w:tplc="CAB86A16">
      <w:numFmt w:val="bullet"/>
      <w:lvlText w:val="•"/>
      <w:lvlJc w:val="left"/>
      <w:pPr>
        <w:ind w:left="5022" w:hanging="409"/>
      </w:pPr>
      <w:rPr>
        <w:rFonts w:hint="default"/>
      </w:rPr>
    </w:lvl>
    <w:lvl w:ilvl="7" w:tplc="38740878">
      <w:numFmt w:val="bullet"/>
      <w:lvlText w:val="•"/>
      <w:lvlJc w:val="left"/>
      <w:pPr>
        <w:ind w:left="5699" w:hanging="409"/>
      </w:pPr>
      <w:rPr>
        <w:rFonts w:hint="default"/>
      </w:rPr>
    </w:lvl>
    <w:lvl w:ilvl="8" w:tplc="625CD642">
      <w:numFmt w:val="bullet"/>
      <w:lvlText w:val="•"/>
      <w:lvlJc w:val="left"/>
      <w:pPr>
        <w:ind w:left="6376" w:hanging="409"/>
      </w:pPr>
      <w:rPr>
        <w:rFonts w:hint="default"/>
      </w:rPr>
    </w:lvl>
  </w:abstractNum>
  <w:abstractNum w:abstractNumId="7" w15:restartNumberingAfterBreak="0">
    <w:nsid w:val="1F25002A"/>
    <w:multiLevelType w:val="hybridMultilevel"/>
    <w:tmpl w:val="E898A98E"/>
    <w:lvl w:ilvl="0" w:tplc="3E442D32">
      <w:start w:val="93"/>
      <w:numFmt w:val="decimal"/>
      <w:lvlText w:val="%1."/>
      <w:lvlJc w:val="left"/>
      <w:pPr>
        <w:ind w:left="962" w:hanging="408"/>
      </w:pPr>
      <w:rPr>
        <w:rFonts w:ascii="Times New Roman" w:eastAsia="Times New Roman" w:hAnsi="Times New Roman" w:cs="Times New Roman" w:hint="default"/>
        <w:spacing w:val="-1"/>
        <w:w w:val="100"/>
        <w:sz w:val="21"/>
        <w:szCs w:val="21"/>
      </w:rPr>
    </w:lvl>
    <w:lvl w:ilvl="1" w:tplc="2412154C">
      <w:numFmt w:val="bullet"/>
      <w:lvlText w:val="•"/>
      <w:lvlJc w:val="left"/>
      <w:pPr>
        <w:ind w:left="1637" w:hanging="408"/>
      </w:pPr>
      <w:rPr>
        <w:rFonts w:hint="default"/>
      </w:rPr>
    </w:lvl>
    <w:lvl w:ilvl="2" w:tplc="7E0C3A24">
      <w:numFmt w:val="bullet"/>
      <w:lvlText w:val="•"/>
      <w:lvlJc w:val="left"/>
      <w:pPr>
        <w:ind w:left="2314" w:hanging="408"/>
      </w:pPr>
      <w:rPr>
        <w:rFonts w:hint="default"/>
      </w:rPr>
    </w:lvl>
    <w:lvl w:ilvl="3" w:tplc="CFD8277A">
      <w:numFmt w:val="bullet"/>
      <w:lvlText w:val="•"/>
      <w:lvlJc w:val="left"/>
      <w:pPr>
        <w:ind w:left="2991" w:hanging="408"/>
      </w:pPr>
      <w:rPr>
        <w:rFonts w:hint="default"/>
      </w:rPr>
    </w:lvl>
    <w:lvl w:ilvl="4" w:tplc="E034BC0C">
      <w:numFmt w:val="bullet"/>
      <w:lvlText w:val="•"/>
      <w:lvlJc w:val="left"/>
      <w:pPr>
        <w:ind w:left="3668" w:hanging="408"/>
      </w:pPr>
      <w:rPr>
        <w:rFonts w:hint="default"/>
      </w:rPr>
    </w:lvl>
    <w:lvl w:ilvl="5" w:tplc="A58EBF7A">
      <w:numFmt w:val="bullet"/>
      <w:lvlText w:val="•"/>
      <w:lvlJc w:val="left"/>
      <w:pPr>
        <w:ind w:left="4345" w:hanging="408"/>
      </w:pPr>
      <w:rPr>
        <w:rFonts w:hint="default"/>
      </w:rPr>
    </w:lvl>
    <w:lvl w:ilvl="6" w:tplc="4CCC7B98">
      <w:numFmt w:val="bullet"/>
      <w:lvlText w:val="•"/>
      <w:lvlJc w:val="left"/>
      <w:pPr>
        <w:ind w:left="5022" w:hanging="408"/>
      </w:pPr>
      <w:rPr>
        <w:rFonts w:hint="default"/>
      </w:rPr>
    </w:lvl>
    <w:lvl w:ilvl="7" w:tplc="E6669580">
      <w:numFmt w:val="bullet"/>
      <w:lvlText w:val="•"/>
      <w:lvlJc w:val="left"/>
      <w:pPr>
        <w:ind w:left="5699" w:hanging="408"/>
      </w:pPr>
      <w:rPr>
        <w:rFonts w:hint="default"/>
      </w:rPr>
    </w:lvl>
    <w:lvl w:ilvl="8" w:tplc="D20C9538">
      <w:numFmt w:val="bullet"/>
      <w:lvlText w:val="•"/>
      <w:lvlJc w:val="left"/>
      <w:pPr>
        <w:ind w:left="6376" w:hanging="408"/>
      </w:pPr>
      <w:rPr>
        <w:rFonts w:hint="default"/>
      </w:rPr>
    </w:lvl>
  </w:abstractNum>
  <w:abstractNum w:abstractNumId="8" w15:restartNumberingAfterBreak="0">
    <w:nsid w:val="213078CC"/>
    <w:multiLevelType w:val="hybridMultilevel"/>
    <w:tmpl w:val="F6D2640E"/>
    <w:lvl w:ilvl="0" w:tplc="FAE6DF48">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60421DA6">
      <w:start w:val="1"/>
      <w:numFmt w:val="lowerLetter"/>
      <w:lvlText w:val="%2)"/>
      <w:lvlJc w:val="left"/>
      <w:pPr>
        <w:ind w:left="1389" w:hanging="425"/>
      </w:pPr>
      <w:rPr>
        <w:rFonts w:ascii="Times New Roman" w:eastAsia="Times New Roman" w:hAnsi="Times New Roman" w:cs="Times New Roman" w:hint="default"/>
        <w:spacing w:val="-1"/>
        <w:w w:val="100"/>
        <w:sz w:val="21"/>
        <w:szCs w:val="21"/>
      </w:rPr>
    </w:lvl>
    <w:lvl w:ilvl="2" w:tplc="CAB8ABF6">
      <w:numFmt w:val="bullet"/>
      <w:lvlText w:val="•"/>
      <w:lvlJc w:val="left"/>
      <w:pPr>
        <w:ind w:left="2085" w:hanging="425"/>
      </w:pPr>
      <w:rPr>
        <w:rFonts w:hint="default"/>
      </w:rPr>
    </w:lvl>
    <w:lvl w:ilvl="3" w:tplc="78DAD4CE">
      <w:numFmt w:val="bullet"/>
      <w:lvlText w:val="•"/>
      <w:lvlJc w:val="left"/>
      <w:pPr>
        <w:ind w:left="2791" w:hanging="425"/>
      </w:pPr>
      <w:rPr>
        <w:rFonts w:hint="default"/>
      </w:rPr>
    </w:lvl>
    <w:lvl w:ilvl="4" w:tplc="60DC2D9C">
      <w:numFmt w:val="bullet"/>
      <w:lvlText w:val="•"/>
      <w:lvlJc w:val="left"/>
      <w:pPr>
        <w:ind w:left="3496" w:hanging="425"/>
      </w:pPr>
      <w:rPr>
        <w:rFonts w:hint="default"/>
      </w:rPr>
    </w:lvl>
    <w:lvl w:ilvl="5" w:tplc="3D984604">
      <w:numFmt w:val="bullet"/>
      <w:lvlText w:val="•"/>
      <w:lvlJc w:val="left"/>
      <w:pPr>
        <w:ind w:left="4202" w:hanging="425"/>
      </w:pPr>
      <w:rPr>
        <w:rFonts w:hint="default"/>
      </w:rPr>
    </w:lvl>
    <w:lvl w:ilvl="6" w:tplc="6E4E0E8C">
      <w:numFmt w:val="bullet"/>
      <w:lvlText w:val="•"/>
      <w:lvlJc w:val="left"/>
      <w:pPr>
        <w:ind w:left="4908" w:hanging="425"/>
      </w:pPr>
      <w:rPr>
        <w:rFonts w:hint="default"/>
      </w:rPr>
    </w:lvl>
    <w:lvl w:ilvl="7" w:tplc="65A25EF6">
      <w:numFmt w:val="bullet"/>
      <w:lvlText w:val="•"/>
      <w:lvlJc w:val="left"/>
      <w:pPr>
        <w:ind w:left="5613" w:hanging="425"/>
      </w:pPr>
      <w:rPr>
        <w:rFonts w:hint="default"/>
      </w:rPr>
    </w:lvl>
    <w:lvl w:ilvl="8" w:tplc="8FFA12DA">
      <w:numFmt w:val="bullet"/>
      <w:lvlText w:val="•"/>
      <w:lvlJc w:val="left"/>
      <w:pPr>
        <w:ind w:left="6319" w:hanging="425"/>
      </w:pPr>
      <w:rPr>
        <w:rFonts w:hint="default"/>
      </w:rPr>
    </w:lvl>
  </w:abstractNum>
  <w:abstractNum w:abstractNumId="9" w15:restartNumberingAfterBreak="0">
    <w:nsid w:val="25AD1059"/>
    <w:multiLevelType w:val="hybridMultilevel"/>
    <w:tmpl w:val="9218083E"/>
    <w:lvl w:ilvl="0" w:tplc="7D3498A8">
      <w:start w:val="1"/>
      <w:numFmt w:val="decimal"/>
      <w:lvlText w:val="%1."/>
      <w:lvlJc w:val="left"/>
      <w:pPr>
        <w:ind w:left="1248" w:hanging="440"/>
      </w:pPr>
      <w:rPr>
        <w:rFonts w:ascii="Times New Roman" w:eastAsia="Times New Roman" w:hAnsi="Times New Roman" w:cs="Times New Roman" w:hint="default"/>
        <w:w w:val="100"/>
        <w:sz w:val="21"/>
        <w:szCs w:val="21"/>
      </w:rPr>
    </w:lvl>
    <w:lvl w:ilvl="1" w:tplc="F49C9920">
      <w:numFmt w:val="bullet"/>
      <w:lvlText w:val="•"/>
      <w:lvlJc w:val="left"/>
      <w:pPr>
        <w:ind w:left="1889" w:hanging="440"/>
      </w:pPr>
      <w:rPr>
        <w:rFonts w:hint="default"/>
      </w:rPr>
    </w:lvl>
    <w:lvl w:ilvl="2" w:tplc="F9C22088">
      <w:numFmt w:val="bullet"/>
      <w:lvlText w:val="•"/>
      <w:lvlJc w:val="left"/>
      <w:pPr>
        <w:ind w:left="2538" w:hanging="440"/>
      </w:pPr>
      <w:rPr>
        <w:rFonts w:hint="default"/>
      </w:rPr>
    </w:lvl>
    <w:lvl w:ilvl="3" w:tplc="7E18038A">
      <w:numFmt w:val="bullet"/>
      <w:lvlText w:val="•"/>
      <w:lvlJc w:val="left"/>
      <w:pPr>
        <w:ind w:left="3187" w:hanging="440"/>
      </w:pPr>
      <w:rPr>
        <w:rFonts w:hint="default"/>
      </w:rPr>
    </w:lvl>
    <w:lvl w:ilvl="4" w:tplc="351CFFFA">
      <w:numFmt w:val="bullet"/>
      <w:lvlText w:val="•"/>
      <w:lvlJc w:val="left"/>
      <w:pPr>
        <w:ind w:left="3836" w:hanging="440"/>
      </w:pPr>
      <w:rPr>
        <w:rFonts w:hint="default"/>
      </w:rPr>
    </w:lvl>
    <w:lvl w:ilvl="5" w:tplc="AEFA239E">
      <w:numFmt w:val="bullet"/>
      <w:lvlText w:val="•"/>
      <w:lvlJc w:val="left"/>
      <w:pPr>
        <w:ind w:left="4485" w:hanging="440"/>
      </w:pPr>
      <w:rPr>
        <w:rFonts w:hint="default"/>
      </w:rPr>
    </w:lvl>
    <w:lvl w:ilvl="6" w:tplc="EEBA11FE">
      <w:numFmt w:val="bullet"/>
      <w:lvlText w:val="•"/>
      <w:lvlJc w:val="left"/>
      <w:pPr>
        <w:ind w:left="5134" w:hanging="440"/>
      </w:pPr>
      <w:rPr>
        <w:rFonts w:hint="default"/>
      </w:rPr>
    </w:lvl>
    <w:lvl w:ilvl="7" w:tplc="8760E726">
      <w:numFmt w:val="bullet"/>
      <w:lvlText w:val="•"/>
      <w:lvlJc w:val="left"/>
      <w:pPr>
        <w:ind w:left="5783" w:hanging="440"/>
      </w:pPr>
      <w:rPr>
        <w:rFonts w:hint="default"/>
      </w:rPr>
    </w:lvl>
    <w:lvl w:ilvl="8" w:tplc="5D46DDC2">
      <w:numFmt w:val="bullet"/>
      <w:lvlText w:val="•"/>
      <w:lvlJc w:val="left"/>
      <w:pPr>
        <w:ind w:left="6432" w:hanging="440"/>
      </w:pPr>
      <w:rPr>
        <w:rFonts w:hint="default"/>
      </w:rPr>
    </w:lvl>
  </w:abstractNum>
  <w:abstractNum w:abstractNumId="10" w15:restartNumberingAfterBreak="0">
    <w:nsid w:val="26401A46"/>
    <w:multiLevelType w:val="hybridMultilevel"/>
    <w:tmpl w:val="48845A9E"/>
    <w:lvl w:ilvl="0" w:tplc="E8E8AB1A">
      <w:start w:val="8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767854A2">
      <w:numFmt w:val="bullet"/>
      <w:lvlText w:val="•"/>
      <w:lvlJc w:val="left"/>
      <w:pPr>
        <w:ind w:left="1637" w:hanging="408"/>
      </w:pPr>
      <w:rPr>
        <w:rFonts w:hint="default"/>
      </w:rPr>
    </w:lvl>
    <w:lvl w:ilvl="2" w:tplc="34F63B60">
      <w:numFmt w:val="bullet"/>
      <w:lvlText w:val="•"/>
      <w:lvlJc w:val="left"/>
      <w:pPr>
        <w:ind w:left="2314" w:hanging="408"/>
      </w:pPr>
      <w:rPr>
        <w:rFonts w:hint="default"/>
      </w:rPr>
    </w:lvl>
    <w:lvl w:ilvl="3" w:tplc="4BD24292">
      <w:numFmt w:val="bullet"/>
      <w:lvlText w:val="•"/>
      <w:lvlJc w:val="left"/>
      <w:pPr>
        <w:ind w:left="2991" w:hanging="408"/>
      </w:pPr>
      <w:rPr>
        <w:rFonts w:hint="default"/>
      </w:rPr>
    </w:lvl>
    <w:lvl w:ilvl="4" w:tplc="4342C430">
      <w:numFmt w:val="bullet"/>
      <w:lvlText w:val="•"/>
      <w:lvlJc w:val="left"/>
      <w:pPr>
        <w:ind w:left="3668" w:hanging="408"/>
      </w:pPr>
      <w:rPr>
        <w:rFonts w:hint="default"/>
      </w:rPr>
    </w:lvl>
    <w:lvl w:ilvl="5" w:tplc="20826CD4">
      <w:numFmt w:val="bullet"/>
      <w:lvlText w:val="•"/>
      <w:lvlJc w:val="left"/>
      <w:pPr>
        <w:ind w:left="4345" w:hanging="408"/>
      </w:pPr>
      <w:rPr>
        <w:rFonts w:hint="default"/>
      </w:rPr>
    </w:lvl>
    <w:lvl w:ilvl="6" w:tplc="619C0F7E">
      <w:numFmt w:val="bullet"/>
      <w:lvlText w:val="•"/>
      <w:lvlJc w:val="left"/>
      <w:pPr>
        <w:ind w:left="5022" w:hanging="408"/>
      </w:pPr>
      <w:rPr>
        <w:rFonts w:hint="default"/>
      </w:rPr>
    </w:lvl>
    <w:lvl w:ilvl="7" w:tplc="A442F3C6">
      <w:numFmt w:val="bullet"/>
      <w:lvlText w:val="•"/>
      <w:lvlJc w:val="left"/>
      <w:pPr>
        <w:ind w:left="5699" w:hanging="408"/>
      </w:pPr>
      <w:rPr>
        <w:rFonts w:hint="default"/>
      </w:rPr>
    </w:lvl>
    <w:lvl w:ilvl="8" w:tplc="B20E49D4">
      <w:numFmt w:val="bullet"/>
      <w:lvlText w:val="•"/>
      <w:lvlJc w:val="left"/>
      <w:pPr>
        <w:ind w:left="6376" w:hanging="408"/>
      </w:pPr>
      <w:rPr>
        <w:rFonts w:hint="default"/>
      </w:rPr>
    </w:lvl>
  </w:abstractNum>
  <w:abstractNum w:abstractNumId="11" w15:restartNumberingAfterBreak="0">
    <w:nsid w:val="27337E1D"/>
    <w:multiLevelType w:val="hybridMultilevel"/>
    <w:tmpl w:val="C0503088"/>
    <w:lvl w:ilvl="0" w:tplc="2E3E4D82">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CFC8C7C8">
      <w:start w:val="1"/>
      <w:numFmt w:val="lowerLetter"/>
      <w:lvlText w:val="%2)"/>
      <w:lvlJc w:val="left"/>
      <w:pPr>
        <w:ind w:left="1389" w:hanging="425"/>
      </w:pPr>
      <w:rPr>
        <w:rFonts w:ascii="Times New Roman" w:eastAsia="Times New Roman" w:hAnsi="Times New Roman" w:cs="Times New Roman" w:hint="default"/>
        <w:spacing w:val="-1"/>
        <w:w w:val="100"/>
        <w:sz w:val="21"/>
        <w:szCs w:val="21"/>
      </w:rPr>
    </w:lvl>
    <w:lvl w:ilvl="2" w:tplc="EE745842">
      <w:numFmt w:val="bullet"/>
      <w:lvlText w:val="•"/>
      <w:lvlJc w:val="left"/>
      <w:pPr>
        <w:ind w:left="2085" w:hanging="425"/>
      </w:pPr>
      <w:rPr>
        <w:rFonts w:hint="default"/>
      </w:rPr>
    </w:lvl>
    <w:lvl w:ilvl="3" w:tplc="68D2C968">
      <w:numFmt w:val="bullet"/>
      <w:lvlText w:val="•"/>
      <w:lvlJc w:val="left"/>
      <w:pPr>
        <w:ind w:left="2791" w:hanging="425"/>
      </w:pPr>
      <w:rPr>
        <w:rFonts w:hint="default"/>
      </w:rPr>
    </w:lvl>
    <w:lvl w:ilvl="4" w:tplc="1F14C91C">
      <w:numFmt w:val="bullet"/>
      <w:lvlText w:val="•"/>
      <w:lvlJc w:val="left"/>
      <w:pPr>
        <w:ind w:left="3496" w:hanging="425"/>
      </w:pPr>
      <w:rPr>
        <w:rFonts w:hint="default"/>
      </w:rPr>
    </w:lvl>
    <w:lvl w:ilvl="5" w:tplc="BE8A36CE">
      <w:numFmt w:val="bullet"/>
      <w:lvlText w:val="•"/>
      <w:lvlJc w:val="left"/>
      <w:pPr>
        <w:ind w:left="4202" w:hanging="425"/>
      </w:pPr>
      <w:rPr>
        <w:rFonts w:hint="default"/>
      </w:rPr>
    </w:lvl>
    <w:lvl w:ilvl="6" w:tplc="DFF8C2AE">
      <w:numFmt w:val="bullet"/>
      <w:lvlText w:val="•"/>
      <w:lvlJc w:val="left"/>
      <w:pPr>
        <w:ind w:left="4908" w:hanging="425"/>
      </w:pPr>
      <w:rPr>
        <w:rFonts w:hint="default"/>
      </w:rPr>
    </w:lvl>
    <w:lvl w:ilvl="7" w:tplc="16005B74">
      <w:numFmt w:val="bullet"/>
      <w:lvlText w:val="•"/>
      <w:lvlJc w:val="left"/>
      <w:pPr>
        <w:ind w:left="5613" w:hanging="425"/>
      </w:pPr>
      <w:rPr>
        <w:rFonts w:hint="default"/>
      </w:rPr>
    </w:lvl>
    <w:lvl w:ilvl="8" w:tplc="E416A528">
      <w:numFmt w:val="bullet"/>
      <w:lvlText w:val="•"/>
      <w:lvlJc w:val="left"/>
      <w:pPr>
        <w:ind w:left="6319" w:hanging="425"/>
      </w:pPr>
      <w:rPr>
        <w:rFonts w:hint="default"/>
      </w:rPr>
    </w:lvl>
  </w:abstractNum>
  <w:abstractNum w:abstractNumId="12" w15:restartNumberingAfterBreak="0">
    <w:nsid w:val="28A33970"/>
    <w:multiLevelType w:val="hybridMultilevel"/>
    <w:tmpl w:val="5BBCAE80"/>
    <w:lvl w:ilvl="0" w:tplc="13C84F7C">
      <w:start w:val="1"/>
      <w:numFmt w:val="decimal"/>
      <w:lvlText w:val="%1."/>
      <w:lvlJc w:val="left"/>
      <w:pPr>
        <w:ind w:left="1245" w:hanging="427"/>
      </w:pPr>
      <w:rPr>
        <w:rFonts w:ascii="Times New Roman" w:eastAsia="Times New Roman" w:hAnsi="Times New Roman" w:cs="Times New Roman" w:hint="default"/>
        <w:spacing w:val="-1"/>
        <w:w w:val="100"/>
        <w:sz w:val="21"/>
        <w:szCs w:val="21"/>
      </w:rPr>
    </w:lvl>
    <w:lvl w:ilvl="1" w:tplc="9CE6B328">
      <w:start w:val="2"/>
      <w:numFmt w:val="lowerLetter"/>
      <w:lvlText w:val="%2)"/>
      <w:lvlJc w:val="left"/>
      <w:pPr>
        <w:ind w:left="1245" w:hanging="283"/>
      </w:pPr>
      <w:rPr>
        <w:rFonts w:ascii="Times New Roman" w:eastAsia="Times New Roman" w:hAnsi="Times New Roman" w:cs="Times New Roman" w:hint="default"/>
        <w:spacing w:val="-1"/>
        <w:w w:val="100"/>
        <w:sz w:val="21"/>
        <w:szCs w:val="21"/>
      </w:rPr>
    </w:lvl>
    <w:lvl w:ilvl="2" w:tplc="7B74716C">
      <w:numFmt w:val="bullet"/>
      <w:lvlText w:val="•"/>
      <w:lvlJc w:val="left"/>
      <w:pPr>
        <w:ind w:left="2538" w:hanging="283"/>
      </w:pPr>
      <w:rPr>
        <w:rFonts w:hint="default"/>
      </w:rPr>
    </w:lvl>
    <w:lvl w:ilvl="3" w:tplc="995271E0">
      <w:numFmt w:val="bullet"/>
      <w:lvlText w:val="•"/>
      <w:lvlJc w:val="left"/>
      <w:pPr>
        <w:ind w:left="3187" w:hanging="283"/>
      </w:pPr>
      <w:rPr>
        <w:rFonts w:hint="default"/>
      </w:rPr>
    </w:lvl>
    <w:lvl w:ilvl="4" w:tplc="255E0024">
      <w:numFmt w:val="bullet"/>
      <w:lvlText w:val="•"/>
      <w:lvlJc w:val="left"/>
      <w:pPr>
        <w:ind w:left="3836" w:hanging="283"/>
      </w:pPr>
      <w:rPr>
        <w:rFonts w:hint="default"/>
      </w:rPr>
    </w:lvl>
    <w:lvl w:ilvl="5" w:tplc="A6E2AF1E">
      <w:numFmt w:val="bullet"/>
      <w:lvlText w:val="•"/>
      <w:lvlJc w:val="left"/>
      <w:pPr>
        <w:ind w:left="4485" w:hanging="283"/>
      </w:pPr>
      <w:rPr>
        <w:rFonts w:hint="default"/>
      </w:rPr>
    </w:lvl>
    <w:lvl w:ilvl="6" w:tplc="9BBE3662">
      <w:numFmt w:val="bullet"/>
      <w:lvlText w:val="•"/>
      <w:lvlJc w:val="left"/>
      <w:pPr>
        <w:ind w:left="5134" w:hanging="283"/>
      </w:pPr>
      <w:rPr>
        <w:rFonts w:hint="default"/>
      </w:rPr>
    </w:lvl>
    <w:lvl w:ilvl="7" w:tplc="DC30A84E">
      <w:numFmt w:val="bullet"/>
      <w:lvlText w:val="•"/>
      <w:lvlJc w:val="left"/>
      <w:pPr>
        <w:ind w:left="5783" w:hanging="283"/>
      </w:pPr>
      <w:rPr>
        <w:rFonts w:hint="default"/>
      </w:rPr>
    </w:lvl>
    <w:lvl w:ilvl="8" w:tplc="67E07BEC">
      <w:numFmt w:val="bullet"/>
      <w:lvlText w:val="•"/>
      <w:lvlJc w:val="left"/>
      <w:pPr>
        <w:ind w:left="6432" w:hanging="283"/>
      </w:pPr>
      <w:rPr>
        <w:rFonts w:hint="default"/>
      </w:rPr>
    </w:lvl>
  </w:abstractNum>
  <w:abstractNum w:abstractNumId="13" w15:restartNumberingAfterBreak="0">
    <w:nsid w:val="2E635B16"/>
    <w:multiLevelType w:val="hybridMultilevel"/>
    <w:tmpl w:val="3578BB26"/>
    <w:lvl w:ilvl="0" w:tplc="16E23BDE">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06843DE8">
      <w:numFmt w:val="bullet"/>
      <w:lvlText w:val="•"/>
      <w:lvlJc w:val="left"/>
      <w:pPr>
        <w:ind w:left="1637" w:hanging="408"/>
      </w:pPr>
      <w:rPr>
        <w:rFonts w:hint="default"/>
      </w:rPr>
    </w:lvl>
    <w:lvl w:ilvl="2" w:tplc="5ABA2526">
      <w:numFmt w:val="bullet"/>
      <w:lvlText w:val="•"/>
      <w:lvlJc w:val="left"/>
      <w:pPr>
        <w:ind w:left="2314" w:hanging="408"/>
      </w:pPr>
      <w:rPr>
        <w:rFonts w:hint="default"/>
      </w:rPr>
    </w:lvl>
    <w:lvl w:ilvl="3" w:tplc="A776FE2E">
      <w:numFmt w:val="bullet"/>
      <w:lvlText w:val="•"/>
      <w:lvlJc w:val="left"/>
      <w:pPr>
        <w:ind w:left="2991" w:hanging="408"/>
      </w:pPr>
      <w:rPr>
        <w:rFonts w:hint="default"/>
      </w:rPr>
    </w:lvl>
    <w:lvl w:ilvl="4" w:tplc="D3EEE9EC">
      <w:numFmt w:val="bullet"/>
      <w:lvlText w:val="•"/>
      <w:lvlJc w:val="left"/>
      <w:pPr>
        <w:ind w:left="3668" w:hanging="408"/>
      </w:pPr>
      <w:rPr>
        <w:rFonts w:hint="default"/>
      </w:rPr>
    </w:lvl>
    <w:lvl w:ilvl="5" w:tplc="C77A45EE">
      <w:numFmt w:val="bullet"/>
      <w:lvlText w:val="•"/>
      <w:lvlJc w:val="left"/>
      <w:pPr>
        <w:ind w:left="4345" w:hanging="408"/>
      </w:pPr>
      <w:rPr>
        <w:rFonts w:hint="default"/>
      </w:rPr>
    </w:lvl>
    <w:lvl w:ilvl="6" w:tplc="286CFC02">
      <w:numFmt w:val="bullet"/>
      <w:lvlText w:val="•"/>
      <w:lvlJc w:val="left"/>
      <w:pPr>
        <w:ind w:left="5022" w:hanging="408"/>
      </w:pPr>
      <w:rPr>
        <w:rFonts w:hint="default"/>
      </w:rPr>
    </w:lvl>
    <w:lvl w:ilvl="7" w:tplc="A5D8FC32">
      <w:numFmt w:val="bullet"/>
      <w:lvlText w:val="•"/>
      <w:lvlJc w:val="left"/>
      <w:pPr>
        <w:ind w:left="5699" w:hanging="408"/>
      </w:pPr>
      <w:rPr>
        <w:rFonts w:hint="default"/>
      </w:rPr>
    </w:lvl>
    <w:lvl w:ilvl="8" w:tplc="CCA2079A">
      <w:numFmt w:val="bullet"/>
      <w:lvlText w:val="•"/>
      <w:lvlJc w:val="left"/>
      <w:pPr>
        <w:ind w:left="6376" w:hanging="408"/>
      </w:pPr>
      <w:rPr>
        <w:rFonts w:hint="default"/>
      </w:rPr>
    </w:lvl>
  </w:abstractNum>
  <w:abstractNum w:abstractNumId="14" w15:restartNumberingAfterBreak="0">
    <w:nsid w:val="2E884D7C"/>
    <w:multiLevelType w:val="hybridMultilevel"/>
    <w:tmpl w:val="8BCE0954"/>
    <w:lvl w:ilvl="0" w:tplc="5CFE113E">
      <w:start w:val="28"/>
      <w:numFmt w:val="decimal"/>
      <w:lvlText w:val="%1."/>
      <w:lvlJc w:val="left"/>
      <w:pPr>
        <w:ind w:left="962" w:hanging="408"/>
      </w:pPr>
      <w:rPr>
        <w:rFonts w:ascii="Times New Roman" w:eastAsia="Times New Roman" w:hAnsi="Times New Roman" w:cs="Times New Roman" w:hint="default"/>
        <w:spacing w:val="-1"/>
        <w:w w:val="100"/>
        <w:sz w:val="21"/>
        <w:szCs w:val="21"/>
      </w:rPr>
    </w:lvl>
    <w:lvl w:ilvl="1" w:tplc="C6A0778A">
      <w:numFmt w:val="bullet"/>
      <w:lvlText w:val="•"/>
      <w:lvlJc w:val="left"/>
      <w:pPr>
        <w:ind w:left="1637" w:hanging="408"/>
      </w:pPr>
      <w:rPr>
        <w:rFonts w:hint="default"/>
      </w:rPr>
    </w:lvl>
    <w:lvl w:ilvl="2" w:tplc="8C10D4D4">
      <w:numFmt w:val="bullet"/>
      <w:lvlText w:val="•"/>
      <w:lvlJc w:val="left"/>
      <w:pPr>
        <w:ind w:left="2314" w:hanging="408"/>
      </w:pPr>
      <w:rPr>
        <w:rFonts w:hint="default"/>
      </w:rPr>
    </w:lvl>
    <w:lvl w:ilvl="3" w:tplc="57F24CCE">
      <w:numFmt w:val="bullet"/>
      <w:lvlText w:val="•"/>
      <w:lvlJc w:val="left"/>
      <w:pPr>
        <w:ind w:left="2991" w:hanging="408"/>
      </w:pPr>
      <w:rPr>
        <w:rFonts w:hint="default"/>
      </w:rPr>
    </w:lvl>
    <w:lvl w:ilvl="4" w:tplc="13FCEE3C">
      <w:numFmt w:val="bullet"/>
      <w:lvlText w:val="•"/>
      <w:lvlJc w:val="left"/>
      <w:pPr>
        <w:ind w:left="3668" w:hanging="408"/>
      </w:pPr>
      <w:rPr>
        <w:rFonts w:hint="default"/>
      </w:rPr>
    </w:lvl>
    <w:lvl w:ilvl="5" w:tplc="146CD642">
      <w:numFmt w:val="bullet"/>
      <w:lvlText w:val="•"/>
      <w:lvlJc w:val="left"/>
      <w:pPr>
        <w:ind w:left="4345" w:hanging="408"/>
      </w:pPr>
      <w:rPr>
        <w:rFonts w:hint="default"/>
      </w:rPr>
    </w:lvl>
    <w:lvl w:ilvl="6" w:tplc="5726BED6">
      <w:numFmt w:val="bullet"/>
      <w:lvlText w:val="•"/>
      <w:lvlJc w:val="left"/>
      <w:pPr>
        <w:ind w:left="5022" w:hanging="408"/>
      </w:pPr>
      <w:rPr>
        <w:rFonts w:hint="default"/>
      </w:rPr>
    </w:lvl>
    <w:lvl w:ilvl="7" w:tplc="A06CB6D2">
      <w:numFmt w:val="bullet"/>
      <w:lvlText w:val="•"/>
      <w:lvlJc w:val="left"/>
      <w:pPr>
        <w:ind w:left="5699" w:hanging="408"/>
      </w:pPr>
      <w:rPr>
        <w:rFonts w:hint="default"/>
      </w:rPr>
    </w:lvl>
    <w:lvl w:ilvl="8" w:tplc="3446C360">
      <w:numFmt w:val="bullet"/>
      <w:lvlText w:val="•"/>
      <w:lvlJc w:val="left"/>
      <w:pPr>
        <w:ind w:left="6376" w:hanging="408"/>
      </w:pPr>
      <w:rPr>
        <w:rFonts w:hint="default"/>
      </w:rPr>
    </w:lvl>
  </w:abstractNum>
  <w:abstractNum w:abstractNumId="15" w15:restartNumberingAfterBreak="0">
    <w:nsid w:val="348F2107"/>
    <w:multiLevelType w:val="hybridMultilevel"/>
    <w:tmpl w:val="91C6EAF4"/>
    <w:lvl w:ilvl="0" w:tplc="4AF64B96">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3580C3D0">
      <w:start w:val="1"/>
      <w:numFmt w:val="lowerLetter"/>
      <w:lvlText w:val="%2)"/>
      <w:lvlJc w:val="left"/>
      <w:pPr>
        <w:ind w:left="1389" w:hanging="425"/>
      </w:pPr>
      <w:rPr>
        <w:rFonts w:ascii="Times New Roman" w:eastAsia="Times New Roman" w:hAnsi="Times New Roman" w:cs="Times New Roman" w:hint="default"/>
        <w:spacing w:val="-1"/>
        <w:w w:val="100"/>
        <w:sz w:val="21"/>
        <w:szCs w:val="21"/>
      </w:rPr>
    </w:lvl>
    <w:lvl w:ilvl="2" w:tplc="A06280E2">
      <w:numFmt w:val="bullet"/>
      <w:lvlText w:val="•"/>
      <w:lvlJc w:val="left"/>
      <w:pPr>
        <w:ind w:left="2085" w:hanging="425"/>
      </w:pPr>
      <w:rPr>
        <w:rFonts w:hint="default"/>
      </w:rPr>
    </w:lvl>
    <w:lvl w:ilvl="3" w:tplc="D9788FBE">
      <w:numFmt w:val="bullet"/>
      <w:lvlText w:val="•"/>
      <w:lvlJc w:val="left"/>
      <w:pPr>
        <w:ind w:left="2791" w:hanging="425"/>
      </w:pPr>
      <w:rPr>
        <w:rFonts w:hint="default"/>
      </w:rPr>
    </w:lvl>
    <w:lvl w:ilvl="4" w:tplc="ED546CC0">
      <w:numFmt w:val="bullet"/>
      <w:lvlText w:val="•"/>
      <w:lvlJc w:val="left"/>
      <w:pPr>
        <w:ind w:left="3496" w:hanging="425"/>
      </w:pPr>
      <w:rPr>
        <w:rFonts w:hint="default"/>
      </w:rPr>
    </w:lvl>
    <w:lvl w:ilvl="5" w:tplc="7C4851E0">
      <w:numFmt w:val="bullet"/>
      <w:lvlText w:val="•"/>
      <w:lvlJc w:val="left"/>
      <w:pPr>
        <w:ind w:left="4202" w:hanging="425"/>
      </w:pPr>
      <w:rPr>
        <w:rFonts w:hint="default"/>
      </w:rPr>
    </w:lvl>
    <w:lvl w:ilvl="6" w:tplc="5EF65B0E">
      <w:numFmt w:val="bullet"/>
      <w:lvlText w:val="•"/>
      <w:lvlJc w:val="left"/>
      <w:pPr>
        <w:ind w:left="4908" w:hanging="425"/>
      </w:pPr>
      <w:rPr>
        <w:rFonts w:hint="default"/>
      </w:rPr>
    </w:lvl>
    <w:lvl w:ilvl="7" w:tplc="B600C3FE">
      <w:numFmt w:val="bullet"/>
      <w:lvlText w:val="•"/>
      <w:lvlJc w:val="left"/>
      <w:pPr>
        <w:ind w:left="5613" w:hanging="425"/>
      </w:pPr>
      <w:rPr>
        <w:rFonts w:hint="default"/>
      </w:rPr>
    </w:lvl>
    <w:lvl w:ilvl="8" w:tplc="6310DCF4">
      <w:numFmt w:val="bullet"/>
      <w:lvlText w:val="•"/>
      <w:lvlJc w:val="left"/>
      <w:pPr>
        <w:ind w:left="6319" w:hanging="425"/>
      </w:pPr>
      <w:rPr>
        <w:rFonts w:hint="default"/>
      </w:rPr>
    </w:lvl>
  </w:abstractNum>
  <w:abstractNum w:abstractNumId="16" w15:restartNumberingAfterBreak="0">
    <w:nsid w:val="34C7066E"/>
    <w:multiLevelType w:val="hybridMultilevel"/>
    <w:tmpl w:val="D91A7B36"/>
    <w:lvl w:ilvl="0" w:tplc="3D7631B4">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481EF69E">
      <w:start w:val="1"/>
      <w:numFmt w:val="lowerLetter"/>
      <w:lvlText w:val="%2)"/>
      <w:lvlJc w:val="left"/>
      <w:pPr>
        <w:ind w:left="1389" w:hanging="425"/>
      </w:pPr>
      <w:rPr>
        <w:rFonts w:ascii="Times New Roman" w:eastAsia="Times New Roman" w:hAnsi="Times New Roman" w:cs="Times New Roman" w:hint="default"/>
        <w:spacing w:val="-1"/>
        <w:w w:val="100"/>
        <w:sz w:val="21"/>
        <w:szCs w:val="21"/>
      </w:rPr>
    </w:lvl>
    <w:lvl w:ilvl="2" w:tplc="C038AEB8">
      <w:numFmt w:val="bullet"/>
      <w:lvlText w:val="•"/>
      <w:lvlJc w:val="left"/>
      <w:pPr>
        <w:ind w:left="2085" w:hanging="425"/>
      </w:pPr>
      <w:rPr>
        <w:rFonts w:hint="default"/>
      </w:rPr>
    </w:lvl>
    <w:lvl w:ilvl="3" w:tplc="5148B612">
      <w:numFmt w:val="bullet"/>
      <w:lvlText w:val="•"/>
      <w:lvlJc w:val="left"/>
      <w:pPr>
        <w:ind w:left="2791" w:hanging="425"/>
      </w:pPr>
      <w:rPr>
        <w:rFonts w:hint="default"/>
      </w:rPr>
    </w:lvl>
    <w:lvl w:ilvl="4" w:tplc="46B64212">
      <w:numFmt w:val="bullet"/>
      <w:lvlText w:val="•"/>
      <w:lvlJc w:val="left"/>
      <w:pPr>
        <w:ind w:left="3496" w:hanging="425"/>
      </w:pPr>
      <w:rPr>
        <w:rFonts w:hint="default"/>
      </w:rPr>
    </w:lvl>
    <w:lvl w:ilvl="5" w:tplc="12827276">
      <w:numFmt w:val="bullet"/>
      <w:lvlText w:val="•"/>
      <w:lvlJc w:val="left"/>
      <w:pPr>
        <w:ind w:left="4202" w:hanging="425"/>
      </w:pPr>
      <w:rPr>
        <w:rFonts w:hint="default"/>
      </w:rPr>
    </w:lvl>
    <w:lvl w:ilvl="6" w:tplc="8E34C45A">
      <w:numFmt w:val="bullet"/>
      <w:lvlText w:val="•"/>
      <w:lvlJc w:val="left"/>
      <w:pPr>
        <w:ind w:left="4908" w:hanging="425"/>
      </w:pPr>
      <w:rPr>
        <w:rFonts w:hint="default"/>
      </w:rPr>
    </w:lvl>
    <w:lvl w:ilvl="7" w:tplc="6DEA2890">
      <w:numFmt w:val="bullet"/>
      <w:lvlText w:val="•"/>
      <w:lvlJc w:val="left"/>
      <w:pPr>
        <w:ind w:left="5613" w:hanging="425"/>
      </w:pPr>
      <w:rPr>
        <w:rFonts w:hint="default"/>
      </w:rPr>
    </w:lvl>
    <w:lvl w:ilvl="8" w:tplc="A094E1C0">
      <w:numFmt w:val="bullet"/>
      <w:lvlText w:val="•"/>
      <w:lvlJc w:val="left"/>
      <w:pPr>
        <w:ind w:left="6319" w:hanging="425"/>
      </w:pPr>
      <w:rPr>
        <w:rFonts w:hint="default"/>
      </w:rPr>
    </w:lvl>
  </w:abstractNum>
  <w:abstractNum w:abstractNumId="17" w15:restartNumberingAfterBreak="0">
    <w:nsid w:val="38A00BFD"/>
    <w:multiLevelType w:val="hybridMultilevel"/>
    <w:tmpl w:val="1E88C6A0"/>
    <w:lvl w:ilvl="0" w:tplc="6FBE23CC">
      <w:start w:val="74"/>
      <w:numFmt w:val="decimal"/>
      <w:lvlText w:val="%1."/>
      <w:lvlJc w:val="left"/>
      <w:pPr>
        <w:ind w:left="962" w:hanging="408"/>
      </w:pPr>
      <w:rPr>
        <w:rFonts w:ascii="Times New Roman" w:eastAsia="Times New Roman" w:hAnsi="Times New Roman" w:cs="Times New Roman" w:hint="default"/>
        <w:spacing w:val="-1"/>
        <w:w w:val="100"/>
        <w:sz w:val="21"/>
        <w:szCs w:val="21"/>
      </w:rPr>
    </w:lvl>
    <w:lvl w:ilvl="1" w:tplc="B48AB196">
      <w:numFmt w:val="bullet"/>
      <w:lvlText w:val="•"/>
      <w:lvlJc w:val="left"/>
      <w:pPr>
        <w:ind w:left="1637" w:hanging="408"/>
      </w:pPr>
      <w:rPr>
        <w:rFonts w:hint="default"/>
      </w:rPr>
    </w:lvl>
    <w:lvl w:ilvl="2" w:tplc="5B7AE9C8">
      <w:numFmt w:val="bullet"/>
      <w:lvlText w:val="•"/>
      <w:lvlJc w:val="left"/>
      <w:pPr>
        <w:ind w:left="2314" w:hanging="408"/>
      </w:pPr>
      <w:rPr>
        <w:rFonts w:hint="default"/>
      </w:rPr>
    </w:lvl>
    <w:lvl w:ilvl="3" w:tplc="5060D674">
      <w:numFmt w:val="bullet"/>
      <w:lvlText w:val="•"/>
      <w:lvlJc w:val="left"/>
      <w:pPr>
        <w:ind w:left="2991" w:hanging="408"/>
      </w:pPr>
      <w:rPr>
        <w:rFonts w:hint="default"/>
      </w:rPr>
    </w:lvl>
    <w:lvl w:ilvl="4" w:tplc="BEE27956">
      <w:numFmt w:val="bullet"/>
      <w:lvlText w:val="•"/>
      <w:lvlJc w:val="left"/>
      <w:pPr>
        <w:ind w:left="3668" w:hanging="408"/>
      </w:pPr>
      <w:rPr>
        <w:rFonts w:hint="default"/>
      </w:rPr>
    </w:lvl>
    <w:lvl w:ilvl="5" w:tplc="640A4282">
      <w:numFmt w:val="bullet"/>
      <w:lvlText w:val="•"/>
      <w:lvlJc w:val="left"/>
      <w:pPr>
        <w:ind w:left="4345" w:hanging="408"/>
      </w:pPr>
      <w:rPr>
        <w:rFonts w:hint="default"/>
      </w:rPr>
    </w:lvl>
    <w:lvl w:ilvl="6" w:tplc="F96C3DEA">
      <w:numFmt w:val="bullet"/>
      <w:lvlText w:val="•"/>
      <w:lvlJc w:val="left"/>
      <w:pPr>
        <w:ind w:left="5022" w:hanging="408"/>
      </w:pPr>
      <w:rPr>
        <w:rFonts w:hint="default"/>
      </w:rPr>
    </w:lvl>
    <w:lvl w:ilvl="7" w:tplc="CC0EB88C">
      <w:numFmt w:val="bullet"/>
      <w:lvlText w:val="•"/>
      <w:lvlJc w:val="left"/>
      <w:pPr>
        <w:ind w:left="5699" w:hanging="408"/>
      </w:pPr>
      <w:rPr>
        <w:rFonts w:hint="default"/>
      </w:rPr>
    </w:lvl>
    <w:lvl w:ilvl="8" w:tplc="5FEEAE6A">
      <w:numFmt w:val="bullet"/>
      <w:lvlText w:val="•"/>
      <w:lvlJc w:val="left"/>
      <w:pPr>
        <w:ind w:left="6376" w:hanging="408"/>
      </w:pPr>
      <w:rPr>
        <w:rFonts w:hint="default"/>
      </w:rPr>
    </w:lvl>
  </w:abstractNum>
  <w:abstractNum w:abstractNumId="18" w15:restartNumberingAfterBreak="0">
    <w:nsid w:val="3AB57F35"/>
    <w:multiLevelType w:val="hybridMultilevel"/>
    <w:tmpl w:val="E0EC7D10"/>
    <w:lvl w:ilvl="0" w:tplc="38A44F14">
      <w:start w:val="1"/>
      <w:numFmt w:val="decimal"/>
      <w:lvlText w:val="%1."/>
      <w:lvlJc w:val="left"/>
      <w:pPr>
        <w:ind w:left="962" w:hanging="409"/>
      </w:pPr>
      <w:rPr>
        <w:rFonts w:ascii="Times New Roman" w:eastAsia="Times New Roman" w:hAnsi="Times New Roman" w:cs="Times New Roman" w:hint="default"/>
        <w:w w:val="100"/>
        <w:sz w:val="21"/>
        <w:szCs w:val="21"/>
      </w:rPr>
    </w:lvl>
    <w:lvl w:ilvl="1" w:tplc="10C47DDE">
      <w:numFmt w:val="bullet"/>
      <w:lvlText w:val="•"/>
      <w:lvlJc w:val="left"/>
      <w:pPr>
        <w:ind w:left="1637" w:hanging="409"/>
      </w:pPr>
      <w:rPr>
        <w:rFonts w:hint="default"/>
      </w:rPr>
    </w:lvl>
    <w:lvl w:ilvl="2" w:tplc="521A1D40">
      <w:numFmt w:val="bullet"/>
      <w:lvlText w:val="•"/>
      <w:lvlJc w:val="left"/>
      <w:pPr>
        <w:ind w:left="2314" w:hanging="409"/>
      </w:pPr>
      <w:rPr>
        <w:rFonts w:hint="default"/>
      </w:rPr>
    </w:lvl>
    <w:lvl w:ilvl="3" w:tplc="9D601862">
      <w:numFmt w:val="bullet"/>
      <w:lvlText w:val="•"/>
      <w:lvlJc w:val="left"/>
      <w:pPr>
        <w:ind w:left="2991" w:hanging="409"/>
      </w:pPr>
      <w:rPr>
        <w:rFonts w:hint="default"/>
      </w:rPr>
    </w:lvl>
    <w:lvl w:ilvl="4" w:tplc="E4B80C96">
      <w:numFmt w:val="bullet"/>
      <w:lvlText w:val="•"/>
      <w:lvlJc w:val="left"/>
      <w:pPr>
        <w:ind w:left="3668" w:hanging="409"/>
      </w:pPr>
      <w:rPr>
        <w:rFonts w:hint="default"/>
      </w:rPr>
    </w:lvl>
    <w:lvl w:ilvl="5" w:tplc="3718F4AC">
      <w:numFmt w:val="bullet"/>
      <w:lvlText w:val="•"/>
      <w:lvlJc w:val="left"/>
      <w:pPr>
        <w:ind w:left="4345" w:hanging="409"/>
      </w:pPr>
      <w:rPr>
        <w:rFonts w:hint="default"/>
      </w:rPr>
    </w:lvl>
    <w:lvl w:ilvl="6" w:tplc="25A220A0">
      <w:numFmt w:val="bullet"/>
      <w:lvlText w:val="•"/>
      <w:lvlJc w:val="left"/>
      <w:pPr>
        <w:ind w:left="5022" w:hanging="409"/>
      </w:pPr>
      <w:rPr>
        <w:rFonts w:hint="default"/>
      </w:rPr>
    </w:lvl>
    <w:lvl w:ilvl="7" w:tplc="1EB4523C">
      <w:numFmt w:val="bullet"/>
      <w:lvlText w:val="•"/>
      <w:lvlJc w:val="left"/>
      <w:pPr>
        <w:ind w:left="5699" w:hanging="409"/>
      </w:pPr>
      <w:rPr>
        <w:rFonts w:hint="default"/>
      </w:rPr>
    </w:lvl>
    <w:lvl w:ilvl="8" w:tplc="4A7E356C">
      <w:numFmt w:val="bullet"/>
      <w:lvlText w:val="•"/>
      <w:lvlJc w:val="left"/>
      <w:pPr>
        <w:ind w:left="6376" w:hanging="409"/>
      </w:pPr>
      <w:rPr>
        <w:rFonts w:hint="default"/>
      </w:rPr>
    </w:lvl>
  </w:abstractNum>
  <w:abstractNum w:abstractNumId="19" w15:restartNumberingAfterBreak="0">
    <w:nsid w:val="3C8A3D37"/>
    <w:multiLevelType w:val="hybridMultilevel"/>
    <w:tmpl w:val="6382CC0E"/>
    <w:lvl w:ilvl="0" w:tplc="B4046CEE">
      <w:start w:val="1"/>
      <w:numFmt w:val="upperRoman"/>
      <w:lvlText w:val="%1."/>
      <w:lvlJc w:val="left"/>
      <w:pPr>
        <w:ind w:left="680" w:hanging="218"/>
        <w:jc w:val="right"/>
      </w:pPr>
      <w:rPr>
        <w:rFonts w:ascii="Arial" w:eastAsia="Arial" w:hAnsi="Arial" w:cs="Arial" w:hint="default"/>
        <w:color w:val="231F20"/>
        <w:spacing w:val="-2"/>
        <w:w w:val="93"/>
        <w:sz w:val="19"/>
        <w:szCs w:val="19"/>
      </w:rPr>
    </w:lvl>
    <w:lvl w:ilvl="1" w:tplc="66E25A4E">
      <w:numFmt w:val="bullet"/>
      <w:lvlText w:val="•"/>
      <w:lvlJc w:val="left"/>
      <w:pPr>
        <w:ind w:left="1395" w:hanging="218"/>
      </w:pPr>
      <w:rPr>
        <w:rFonts w:hint="default"/>
      </w:rPr>
    </w:lvl>
    <w:lvl w:ilvl="2" w:tplc="EB76C074">
      <w:numFmt w:val="bullet"/>
      <w:lvlText w:val="•"/>
      <w:lvlJc w:val="left"/>
      <w:pPr>
        <w:ind w:left="2110" w:hanging="218"/>
      </w:pPr>
      <w:rPr>
        <w:rFonts w:hint="default"/>
      </w:rPr>
    </w:lvl>
    <w:lvl w:ilvl="3" w:tplc="CE04EEC4">
      <w:numFmt w:val="bullet"/>
      <w:lvlText w:val="•"/>
      <w:lvlJc w:val="left"/>
      <w:pPr>
        <w:ind w:left="2825" w:hanging="218"/>
      </w:pPr>
      <w:rPr>
        <w:rFonts w:hint="default"/>
      </w:rPr>
    </w:lvl>
    <w:lvl w:ilvl="4" w:tplc="5EA8B424">
      <w:numFmt w:val="bullet"/>
      <w:lvlText w:val="•"/>
      <w:lvlJc w:val="left"/>
      <w:pPr>
        <w:ind w:left="3540" w:hanging="218"/>
      </w:pPr>
      <w:rPr>
        <w:rFonts w:hint="default"/>
      </w:rPr>
    </w:lvl>
    <w:lvl w:ilvl="5" w:tplc="5F326532">
      <w:numFmt w:val="bullet"/>
      <w:lvlText w:val="•"/>
      <w:lvlJc w:val="left"/>
      <w:pPr>
        <w:ind w:left="4255" w:hanging="218"/>
      </w:pPr>
      <w:rPr>
        <w:rFonts w:hint="default"/>
      </w:rPr>
    </w:lvl>
    <w:lvl w:ilvl="6" w:tplc="897CEA06">
      <w:numFmt w:val="bullet"/>
      <w:lvlText w:val="•"/>
      <w:lvlJc w:val="left"/>
      <w:pPr>
        <w:ind w:left="4970" w:hanging="218"/>
      </w:pPr>
      <w:rPr>
        <w:rFonts w:hint="default"/>
      </w:rPr>
    </w:lvl>
    <w:lvl w:ilvl="7" w:tplc="6B20433C">
      <w:numFmt w:val="bullet"/>
      <w:lvlText w:val="•"/>
      <w:lvlJc w:val="left"/>
      <w:pPr>
        <w:ind w:left="5685" w:hanging="218"/>
      </w:pPr>
      <w:rPr>
        <w:rFonts w:hint="default"/>
      </w:rPr>
    </w:lvl>
    <w:lvl w:ilvl="8" w:tplc="A832FFAE">
      <w:numFmt w:val="bullet"/>
      <w:lvlText w:val="•"/>
      <w:lvlJc w:val="left"/>
      <w:pPr>
        <w:ind w:left="6400" w:hanging="218"/>
      </w:pPr>
      <w:rPr>
        <w:rFonts w:hint="default"/>
      </w:rPr>
    </w:lvl>
  </w:abstractNum>
  <w:abstractNum w:abstractNumId="20" w15:restartNumberingAfterBreak="0">
    <w:nsid w:val="3C973D36"/>
    <w:multiLevelType w:val="hybridMultilevel"/>
    <w:tmpl w:val="1A1AD71C"/>
    <w:lvl w:ilvl="0" w:tplc="D3D64196">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A6CA4374">
      <w:numFmt w:val="bullet"/>
      <w:lvlText w:val="•"/>
      <w:lvlJc w:val="left"/>
      <w:pPr>
        <w:ind w:left="1637" w:hanging="408"/>
      </w:pPr>
      <w:rPr>
        <w:rFonts w:hint="default"/>
      </w:rPr>
    </w:lvl>
    <w:lvl w:ilvl="2" w:tplc="2D0A4706">
      <w:numFmt w:val="bullet"/>
      <w:lvlText w:val="•"/>
      <w:lvlJc w:val="left"/>
      <w:pPr>
        <w:ind w:left="2314" w:hanging="408"/>
      </w:pPr>
      <w:rPr>
        <w:rFonts w:hint="default"/>
      </w:rPr>
    </w:lvl>
    <w:lvl w:ilvl="3" w:tplc="3B9059AE">
      <w:numFmt w:val="bullet"/>
      <w:lvlText w:val="•"/>
      <w:lvlJc w:val="left"/>
      <w:pPr>
        <w:ind w:left="2991" w:hanging="408"/>
      </w:pPr>
      <w:rPr>
        <w:rFonts w:hint="default"/>
      </w:rPr>
    </w:lvl>
    <w:lvl w:ilvl="4" w:tplc="E910CC94">
      <w:numFmt w:val="bullet"/>
      <w:lvlText w:val="•"/>
      <w:lvlJc w:val="left"/>
      <w:pPr>
        <w:ind w:left="3668" w:hanging="408"/>
      </w:pPr>
      <w:rPr>
        <w:rFonts w:hint="default"/>
      </w:rPr>
    </w:lvl>
    <w:lvl w:ilvl="5" w:tplc="CE5400F6">
      <w:numFmt w:val="bullet"/>
      <w:lvlText w:val="•"/>
      <w:lvlJc w:val="left"/>
      <w:pPr>
        <w:ind w:left="4345" w:hanging="408"/>
      </w:pPr>
      <w:rPr>
        <w:rFonts w:hint="default"/>
      </w:rPr>
    </w:lvl>
    <w:lvl w:ilvl="6" w:tplc="52563FB8">
      <w:numFmt w:val="bullet"/>
      <w:lvlText w:val="•"/>
      <w:lvlJc w:val="left"/>
      <w:pPr>
        <w:ind w:left="5022" w:hanging="408"/>
      </w:pPr>
      <w:rPr>
        <w:rFonts w:hint="default"/>
      </w:rPr>
    </w:lvl>
    <w:lvl w:ilvl="7" w:tplc="E1AE5EF2">
      <w:numFmt w:val="bullet"/>
      <w:lvlText w:val="•"/>
      <w:lvlJc w:val="left"/>
      <w:pPr>
        <w:ind w:left="5699" w:hanging="408"/>
      </w:pPr>
      <w:rPr>
        <w:rFonts w:hint="default"/>
      </w:rPr>
    </w:lvl>
    <w:lvl w:ilvl="8" w:tplc="C91CB6DA">
      <w:numFmt w:val="bullet"/>
      <w:lvlText w:val="•"/>
      <w:lvlJc w:val="left"/>
      <w:pPr>
        <w:ind w:left="6376" w:hanging="408"/>
      </w:pPr>
      <w:rPr>
        <w:rFonts w:hint="default"/>
      </w:rPr>
    </w:lvl>
  </w:abstractNum>
  <w:abstractNum w:abstractNumId="21" w15:restartNumberingAfterBreak="0">
    <w:nsid w:val="3EA163DC"/>
    <w:multiLevelType w:val="hybridMultilevel"/>
    <w:tmpl w:val="9982BA6C"/>
    <w:lvl w:ilvl="0" w:tplc="6B32DD60">
      <w:start w:val="95"/>
      <w:numFmt w:val="decimal"/>
      <w:lvlText w:val="%1."/>
      <w:lvlJc w:val="left"/>
      <w:pPr>
        <w:ind w:left="962" w:hanging="408"/>
      </w:pPr>
      <w:rPr>
        <w:rFonts w:ascii="Times New Roman" w:eastAsia="Times New Roman" w:hAnsi="Times New Roman" w:cs="Times New Roman" w:hint="default"/>
        <w:spacing w:val="-1"/>
        <w:w w:val="100"/>
        <w:sz w:val="21"/>
        <w:szCs w:val="21"/>
      </w:rPr>
    </w:lvl>
    <w:lvl w:ilvl="1" w:tplc="467C6420">
      <w:numFmt w:val="bullet"/>
      <w:lvlText w:val="•"/>
      <w:lvlJc w:val="left"/>
      <w:pPr>
        <w:ind w:left="1637" w:hanging="408"/>
      </w:pPr>
      <w:rPr>
        <w:rFonts w:hint="default"/>
      </w:rPr>
    </w:lvl>
    <w:lvl w:ilvl="2" w:tplc="BCAA5002">
      <w:numFmt w:val="bullet"/>
      <w:lvlText w:val="•"/>
      <w:lvlJc w:val="left"/>
      <w:pPr>
        <w:ind w:left="2314" w:hanging="408"/>
      </w:pPr>
      <w:rPr>
        <w:rFonts w:hint="default"/>
      </w:rPr>
    </w:lvl>
    <w:lvl w:ilvl="3" w:tplc="E98E7FFE">
      <w:numFmt w:val="bullet"/>
      <w:lvlText w:val="•"/>
      <w:lvlJc w:val="left"/>
      <w:pPr>
        <w:ind w:left="2991" w:hanging="408"/>
      </w:pPr>
      <w:rPr>
        <w:rFonts w:hint="default"/>
      </w:rPr>
    </w:lvl>
    <w:lvl w:ilvl="4" w:tplc="BEE60A20">
      <w:numFmt w:val="bullet"/>
      <w:lvlText w:val="•"/>
      <w:lvlJc w:val="left"/>
      <w:pPr>
        <w:ind w:left="3668" w:hanging="408"/>
      </w:pPr>
      <w:rPr>
        <w:rFonts w:hint="default"/>
      </w:rPr>
    </w:lvl>
    <w:lvl w:ilvl="5" w:tplc="D9309A0E">
      <w:numFmt w:val="bullet"/>
      <w:lvlText w:val="•"/>
      <w:lvlJc w:val="left"/>
      <w:pPr>
        <w:ind w:left="4345" w:hanging="408"/>
      </w:pPr>
      <w:rPr>
        <w:rFonts w:hint="default"/>
      </w:rPr>
    </w:lvl>
    <w:lvl w:ilvl="6" w:tplc="7C80BC84">
      <w:numFmt w:val="bullet"/>
      <w:lvlText w:val="•"/>
      <w:lvlJc w:val="left"/>
      <w:pPr>
        <w:ind w:left="5022" w:hanging="408"/>
      </w:pPr>
      <w:rPr>
        <w:rFonts w:hint="default"/>
      </w:rPr>
    </w:lvl>
    <w:lvl w:ilvl="7" w:tplc="A22CE250">
      <w:numFmt w:val="bullet"/>
      <w:lvlText w:val="•"/>
      <w:lvlJc w:val="left"/>
      <w:pPr>
        <w:ind w:left="5699" w:hanging="408"/>
      </w:pPr>
      <w:rPr>
        <w:rFonts w:hint="default"/>
      </w:rPr>
    </w:lvl>
    <w:lvl w:ilvl="8" w:tplc="C434A584">
      <w:numFmt w:val="bullet"/>
      <w:lvlText w:val="•"/>
      <w:lvlJc w:val="left"/>
      <w:pPr>
        <w:ind w:left="6376" w:hanging="408"/>
      </w:pPr>
      <w:rPr>
        <w:rFonts w:hint="default"/>
      </w:rPr>
    </w:lvl>
  </w:abstractNum>
  <w:abstractNum w:abstractNumId="22" w15:restartNumberingAfterBreak="0">
    <w:nsid w:val="418124EF"/>
    <w:multiLevelType w:val="hybridMultilevel"/>
    <w:tmpl w:val="61CC22E6"/>
    <w:lvl w:ilvl="0" w:tplc="50D20FB0">
      <w:start w:val="1"/>
      <w:numFmt w:val="upperLetter"/>
      <w:lvlText w:val="%1."/>
      <w:lvlJc w:val="left"/>
      <w:pPr>
        <w:ind w:left="369" w:hanging="257"/>
      </w:pPr>
      <w:rPr>
        <w:rFonts w:ascii="Times New Roman" w:eastAsia="Times New Roman" w:hAnsi="Times New Roman" w:cs="Times New Roman" w:hint="default"/>
        <w:spacing w:val="0"/>
        <w:w w:val="100"/>
        <w:sz w:val="21"/>
        <w:szCs w:val="21"/>
      </w:rPr>
    </w:lvl>
    <w:lvl w:ilvl="1" w:tplc="49500B60">
      <w:start w:val="1"/>
      <w:numFmt w:val="decimal"/>
      <w:lvlText w:val="%2."/>
      <w:lvlJc w:val="left"/>
      <w:pPr>
        <w:ind w:left="962" w:hanging="408"/>
      </w:pPr>
      <w:rPr>
        <w:rFonts w:ascii="Times New Roman" w:eastAsia="Times New Roman" w:hAnsi="Times New Roman" w:cs="Times New Roman" w:hint="default"/>
        <w:spacing w:val="-1"/>
        <w:w w:val="100"/>
        <w:sz w:val="21"/>
        <w:szCs w:val="21"/>
      </w:rPr>
    </w:lvl>
    <w:lvl w:ilvl="2" w:tplc="CFC8BA76">
      <w:numFmt w:val="bullet"/>
      <w:lvlText w:val="•"/>
      <w:lvlJc w:val="left"/>
      <w:pPr>
        <w:ind w:left="1712" w:hanging="408"/>
      </w:pPr>
      <w:rPr>
        <w:rFonts w:hint="default"/>
      </w:rPr>
    </w:lvl>
    <w:lvl w:ilvl="3" w:tplc="DD3608CC">
      <w:numFmt w:val="bullet"/>
      <w:lvlText w:val="•"/>
      <w:lvlJc w:val="left"/>
      <w:pPr>
        <w:ind w:left="2464" w:hanging="408"/>
      </w:pPr>
      <w:rPr>
        <w:rFonts w:hint="default"/>
      </w:rPr>
    </w:lvl>
    <w:lvl w:ilvl="4" w:tplc="BF3CF05C">
      <w:numFmt w:val="bullet"/>
      <w:lvlText w:val="•"/>
      <w:lvlJc w:val="left"/>
      <w:pPr>
        <w:ind w:left="3216" w:hanging="408"/>
      </w:pPr>
      <w:rPr>
        <w:rFonts w:hint="default"/>
      </w:rPr>
    </w:lvl>
    <w:lvl w:ilvl="5" w:tplc="A3767C6C">
      <w:numFmt w:val="bullet"/>
      <w:lvlText w:val="•"/>
      <w:lvlJc w:val="left"/>
      <w:pPr>
        <w:ind w:left="3969" w:hanging="408"/>
      </w:pPr>
      <w:rPr>
        <w:rFonts w:hint="default"/>
      </w:rPr>
    </w:lvl>
    <w:lvl w:ilvl="6" w:tplc="DE7CD284">
      <w:numFmt w:val="bullet"/>
      <w:lvlText w:val="•"/>
      <w:lvlJc w:val="left"/>
      <w:pPr>
        <w:ind w:left="4721" w:hanging="408"/>
      </w:pPr>
      <w:rPr>
        <w:rFonts w:hint="default"/>
      </w:rPr>
    </w:lvl>
    <w:lvl w:ilvl="7" w:tplc="B4C0B356">
      <w:numFmt w:val="bullet"/>
      <w:lvlText w:val="•"/>
      <w:lvlJc w:val="left"/>
      <w:pPr>
        <w:ind w:left="5473" w:hanging="408"/>
      </w:pPr>
      <w:rPr>
        <w:rFonts w:hint="default"/>
      </w:rPr>
    </w:lvl>
    <w:lvl w:ilvl="8" w:tplc="907EC628">
      <w:numFmt w:val="bullet"/>
      <w:lvlText w:val="•"/>
      <w:lvlJc w:val="left"/>
      <w:pPr>
        <w:ind w:left="6226" w:hanging="408"/>
      </w:pPr>
      <w:rPr>
        <w:rFonts w:hint="default"/>
      </w:rPr>
    </w:lvl>
  </w:abstractNum>
  <w:abstractNum w:abstractNumId="23" w15:restartNumberingAfterBreak="0">
    <w:nsid w:val="4B3455E1"/>
    <w:multiLevelType w:val="hybridMultilevel"/>
    <w:tmpl w:val="8F64846E"/>
    <w:lvl w:ilvl="0" w:tplc="CEE48AA6">
      <w:start w:val="36"/>
      <w:numFmt w:val="decimal"/>
      <w:lvlText w:val="%1."/>
      <w:lvlJc w:val="left"/>
      <w:pPr>
        <w:ind w:left="962" w:hanging="408"/>
      </w:pPr>
      <w:rPr>
        <w:rFonts w:ascii="Times New Roman" w:eastAsia="Times New Roman" w:hAnsi="Times New Roman" w:cs="Times New Roman" w:hint="default"/>
        <w:b w:val="0"/>
        <w:spacing w:val="-1"/>
        <w:w w:val="100"/>
        <w:sz w:val="21"/>
        <w:szCs w:val="21"/>
      </w:rPr>
    </w:lvl>
    <w:lvl w:ilvl="1" w:tplc="8F4CE9FC">
      <w:numFmt w:val="bullet"/>
      <w:lvlText w:val="•"/>
      <w:lvlJc w:val="left"/>
      <w:pPr>
        <w:ind w:left="1637" w:hanging="408"/>
      </w:pPr>
      <w:rPr>
        <w:rFonts w:hint="default"/>
      </w:rPr>
    </w:lvl>
    <w:lvl w:ilvl="2" w:tplc="21C0293A">
      <w:numFmt w:val="bullet"/>
      <w:lvlText w:val="•"/>
      <w:lvlJc w:val="left"/>
      <w:pPr>
        <w:ind w:left="2314" w:hanging="408"/>
      </w:pPr>
      <w:rPr>
        <w:rFonts w:hint="default"/>
      </w:rPr>
    </w:lvl>
    <w:lvl w:ilvl="3" w:tplc="E6D2CE2C">
      <w:numFmt w:val="bullet"/>
      <w:lvlText w:val="•"/>
      <w:lvlJc w:val="left"/>
      <w:pPr>
        <w:ind w:left="2991" w:hanging="408"/>
      </w:pPr>
      <w:rPr>
        <w:rFonts w:hint="default"/>
      </w:rPr>
    </w:lvl>
    <w:lvl w:ilvl="4" w:tplc="E466A710">
      <w:numFmt w:val="bullet"/>
      <w:lvlText w:val="•"/>
      <w:lvlJc w:val="left"/>
      <w:pPr>
        <w:ind w:left="3668" w:hanging="408"/>
      </w:pPr>
      <w:rPr>
        <w:rFonts w:hint="default"/>
      </w:rPr>
    </w:lvl>
    <w:lvl w:ilvl="5" w:tplc="86BA1912">
      <w:numFmt w:val="bullet"/>
      <w:lvlText w:val="•"/>
      <w:lvlJc w:val="left"/>
      <w:pPr>
        <w:ind w:left="4345" w:hanging="408"/>
      </w:pPr>
      <w:rPr>
        <w:rFonts w:hint="default"/>
      </w:rPr>
    </w:lvl>
    <w:lvl w:ilvl="6" w:tplc="381878C2">
      <w:numFmt w:val="bullet"/>
      <w:lvlText w:val="•"/>
      <w:lvlJc w:val="left"/>
      <w:pPr>
        <w:ind w:left="5022" w:hanging="408"/>
      </w:pPr>
      <w:rPr>
        <w:rFonts w:hint="default"/>
      </w:rPr>
    </w:lvl>
    <w:lvl w:ilvl="7" w:tplc="105869CE">
      <w:numFmt w:val="bullet"/>
      <w:lvlText w:val="•"/>
      <w:lvlJc w:val="left"/>
      <w:pPr>
        <w:ind w:left="5699" w:hanging="408"/>
      </w:pPr>
      <w:rPr>
        <w:rFonts w:hint="default"/>
      </w:rPr>
    </w:lvl>
    <w:lvl w:ilvl="8" w:tplc="970AE54E">
      <w:numFmt w:val="bullet"/>
      <w:lvlText w:val="•"/>
      <w:lvlJc w:val="left"/>
      <w:pPr>
        <w:ind w:left="6376" w:hanging="408"/>
      </w:pPr>
      <w:rPr>
        <w:rFonts w:hint="default"/>
      </w:rPr>
    </w:lvl>
  </w:abstractNum>
  <w:abstractNum w:abstractNumId="24" w15:restartNumberingAfterBreak="0">
    <w:nsid w:val="4D406109"/>
    <w:multiLevelType w:val="hybridMultilevel"/>
    <w:tmpl w:val="D65C1162"/>
    <w:lvl w:ilvl="0" w:tplc="2878FFE2">
      <w:start w:val="1"/>
      <w:numFmt w:val="upperRoman"/>
      <w:lvlText w:val="%1."/>
      <w:lvlJc w:val="left"/>
      <w:pPr>
        <w:ind w:left="679" w:hanging="370"/>
      </w:pPr>
      <w:rPr>
        <w:rFonts w:ascii="Times New Roman" w:eastAsia="Times New Roman" w:hAnsi="Times New Roman" w:cs="Times New Roman" w:hint="default"/>
        <w:spacing w:val="-4"/>
        <w:w w:val="100"/>
        <w:sz w:val="21"/>
        <w:szCs w:val="21"/>
      </w:rPr>
    </w:lvl>
    <w:lvl w:ilvl="1" w:tplc="49CCA174">
      <w:numFmt w:val="bullet"/>
      <w:lvlText w:val="•"/>
      <w:lvlJc w:val="left"/>
      <w:pPr>
        <w:ind w:left="1385" w:hanging="370"/>
      </w:pPr>
      <w:rPr>
        <w:rFonts w:hint="default"/>
      </w:rPr>
    </w:lvl>
    <w:lvl w:ilvl="2" w:tplc="8006C6B8">
      <w:numFmt w:val="bullet"/>
      <w:lvlText w:val="•"/>
      <w:lvlJc w:val="left"/>
      <w:pPr>
        <w:ind w:left="2090" w:hanging="370"/>
      </w:pPr>
      <w:rPr>
        <w:rFonts w:hint="default"/>
      </w:rPr>
    </w:lvl>
    <w:lvl w:ilvl="3" w:tplc="0D92FAE8">
      <w:numFmt w:val="bullet"/>
      <w:lvlText w:val="•"/>
      <w:lvlJc w:val="left"/>
      <w:pPr>
        <w:ind w:left="2795" w:hanging="370"/>
      </w:pPr>
      <w:rPr>
        <w:rFonts w:hint="default"/>
      </w:rPr>
    </w:lvl>
    <w:lvl w:ilvl="4" w:tplc="6130C486">
      <w:numFmt w:val="bullet"/>
      <w:lvlText w:val="•"/>
      <w:lvlJc w:val="left"/>
      <w:pPr>
        <w:ind w:left="3500" w:hanging="370"/>
      </w:pPr>
      <w:rPr>
        <w:rFonts w:hint="default"/>
      </w:rPr>
    </w:lvl>
    <w:lvl w:ilvl="5" w:tplc="03ECC8FA">
      <w:numFmt w:val="bullet"/>
      <w:lvlText w:val="•"/>
      <w:lvlJc w:val="left"/>
      <w:pPr>
        <w:ind w:left="4205" w:hanging="370"/>
      </w:pPr>
      <w:rPr>
        <w:rFonts w:hint="default"/>
      </w:rPr>
    </w:lvl>
    <w:lvl w:ilvl="6" w:tplc="ACF4B53E">
      <w:numFmt w:val="bullet"/>
      <w:lvlText w:val="•"/>
      <w:lvlJc w:val="left"/>
      <w:pPr>
        <w:ind w:left="4910" w:hanging="370"/>
      </w:pPr>
      <w:rPr>
        <w:rFonts w:hint="default"/>
      </w:rPr>
    </w:lvl>
    <w:lvl w:ilvl="7" w:tplc="8D52F9EA">
      <w:numFmt w:val="bullet"/>
      <w:lvlText w:val="•"/>
      <w:lvlJc w:val="left"/>
      <w:pPr>
        <w:ind w:left="5615" w:hanging="370"/>
      </w:pPr>
      <w:rPr>
        <w:rFonts w:hint="default"/>
      </w:rPr>
    </w:lvl>
    <w:lvl w:ilvl="8" w:tplc="1A941B32">
      <w:numFmt w:val="bullet"/>
      <w:lvlText w:val="•"/>
      <w:lvlJc w:val="left"/>
      <w:pPr>
        <w:ind w:left="6320" w:hanging="370"/>
      </w:pPr>
      <w:rPr>
        <w:rFonts w:hint="default"/>
      </w:rPr>
    </w:lvl>
  </w:abstractNum>
  <w:abstractNum w:abstractNumId="25" w15:restartNumberingAfterBreak="0">
    <w:nsid w:val="4D9B7F14"/>
    <w:multiLevelType w:val="hybridMultilevel"/>
    <w:tmpl w:val="FC62CE2C"/>
    <w:lvl w:ilvl="0" w:tplc="1388C958">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ACC0ADA4">
      <w:numFmt w:val="bullet"/>
      <w:lvlText w:val="•"/>
      <w:lvlJc w:val="left"/>
      <w:pPr>
        <w:ind w:left="1637" w:hanging="408"/>
      </w:pPr>
      <w:rPr>
        <w:rFonts w:hint="default"/>
      </w:rPr>
    </w:lvl>
    <w:lvl w:ilvl="2" w:tplc="EC5629F8">
      <w:numFmt w:val="bullet"/>
      <w:lvlText w:val="•"/>
      <w:lvlJc w:val="left"/>
      <w:pPr>
        <w:ind w:left="2314" w:hanging="408"/>
      </w:pPr>
      <w:rPr>
        <w:rFonts w:hint="default"/>
      </w:rPr>
    </w:lvl>
    <w:lvl w:ilvl="3" w:tplc="80ACAFE0">
      <w:numFmt w:val="bullet"/>
      <w:lvlText w:val="•"/>
      <w:lvlJc w:val="left"/>
      <w:pPr>
        <w:ind w:left="2991" w:hanging="408"/>
      </w:pPr>
      <w:rPr>
        <w:rFonts w:hint="default"/>
      </w:rPr>
    </w:lvl>
    <w:lvl w:ilvl="4" w:tplc="A3DEF8E8">
      <w:numFmt w:val="bullet"/>
      <w:lvlText w:val="•"/>
      <w:lvlJc w:val="left"/>
      <w:pPr>
        <w:ind w:left="3668" w:hanging="408"/>
      </w:pPr>
      <w:rPr>
        <w:rFonts w:hint="default"/>
      </w:rPr>
    </w:lvl>
    <w:lvl w:ilvl="5" w:tplc="73341072">
      <w:numFmt w:val="bullet"/>
      <w:lvlText w:val="•"/>
      <w:lvlJc w:val="left"/>
      <w:pPr>
        <w:ind w:left="4345" w:hanging="408"/>
      </w:pPr>
      <w:rPr>
        <w:rFonts w:hint="default"/>
      </w:rPr>
    </w:lvl>
    <w:lvl w:ilvl="6" w:tplc="5300A898">
      <w:numFmt w:val="bullet"/>
      <w:lvlText w:val="•"/>
      <w:lvlJc w:val="left"/>
      <w:pPr>
        <w:ind w:left="5022" w:hanging="408"/>
      </w:pPr>
      <w:rPr>
        <w:rFonts w:hint="default"/>
      </w:rPr>
    </w:lvl>
    <w:lvl w:ilvl="7" w:tplc="53A2E1F6">
      <w:numFmt w:val="bullet"/>
      <w:lvlText w:val="•"/>
      <w:lvlJc w:val="left"/>
      <w:pPr>
        <w:ind w:left="5699" w:hanging="408"/>
      </w:pPr>
      <w:rPr>
        <w:rFonts w:hint="default"/>
      </w:rPr>
    </w:lvl>
    <w:lvl w:ilvl="8" w:tplc="541AC04A">
      <w:numFmt w:val="bullet"/>
      <w:lvlText w:val="•"/>
      <w:lvlJc w:val="left"/>
      <w:pPr>
        <w:ind w:left="6376" w:hanging="408"/>
      </w:pPr>
      <w:rPr>
        <w:rFonts w:hint="default"/>
      </w:rPr>
    </w:lvl>
  </w:abstractNum>
  <w:abstractNum w:abstractNumId="26" w15:restartNumberingAfterBreak="0">
    <w:nsid w:val="4DD64F45"/>
    <w:multiLevelType w:val="hybridMultilevel"/>
    <w:tmpl w:val="8C644874"/>
    <w:lvl w:ilvl="0" w:tplc="E3143B34">
      <w:start w:val="1"/>
      <w:numFmt w:val="upperRoman"/>
      <w:lvlText w:val="%1."/>
      <w:lvlJc w:val="left"/>
      <w:pPr>
        <w:ind w:left="820" w:hanging="512"/>
      </w:pPr>
      <w:rPr>
        <w:rFonts w:ascii="Times New Roman" w:eastAsia="Times New Roman" w:hAnsi="Times New Roman" w:cs="Times New Roman" w:hint="default"/>
        <w:spacing w:val="-4"/>
        <w:w w:val="100"/>
        <w:sz w:val="21"/>
        <w:szCs w:val="21"/>
      </w:rPr>
    </w:lvl>
    <w:lvl w:ilvl="1" w:tplc="AE3E30A2">
      <w:numFmt w:val="bullet"/>
      <w:lvlText w:val="•"/>
      <w:lvlJc w:val="left"/>
      <w:pPr>
        <w:ind w:left="1511" w:hanging="512"/>
      </w:pPr>
      <w:rPr>
        <w:rFonts w:hint="default"/>
      </w:rPr>
    </w:lvl>
    <w:lvl w:ilvl="2" w:tplc="0AAE3436">
      <w:numFmt w:val="bullet"/>
      <w:lvlText w:val="•"/>
      <w:lvlJc w:val="left"/>
      <w:pPr>
        <w:ind w:left="2202" w:hanging="512"/>
      </w:pPr>
      <w:rPr>
        <w:rFonts w:hint="default"/>
      </w:rPr>
    </w:lvl>
    <w:lvl w:ilvl="3" w:tplc="5CBC1BB8">
      <w:numFmt w:val="bullet"/>
      <w:lvlText w:val="•"/>
      <w:lvlJc w:val="left"/>
      <w:pPr>
        <w:ind w:left="2893" w:hanging="512"/>
      </w:pPr>
      <w:rPr>
        <w:rFonts w:hint="default"/>
      </w:rPr>
    </w:lvl>
    <w:lvl w:ilvl="4" w:tplc="AE7098FE">
      <w:numFmt w:val="bullet"/>
      <w:lvlText w:val="•"/>
      <w:lvlJc w:val="left"/>
      <w:pPr>
        <w:ind w:left="3584" w:hanging="512"/>
      </w:pPr>
      <w:rPr>
        <w:rFonts w:hint="default"/>
      </w:rPr>
    </w:lvl>
    <w:lvl w:ilvl="5" w:tplc="B5783666">
      <w:numFmt w:val="bullet"/>
      <w:lvlText w:val="•"/>
      <w:lvlJc w:val="left"/>
      <w:pPr>
        <w:ind w:left="4275" w:hanging="512"/>
      </w:pPr>
      <w:rPr>
        <w:rFonts w:hint="default"/>
      </w:rPr>
    </w:lvl>
    <w:lvl w:ilvl="6" w:tplc="4CC812F4">
      <w:numFmt w:val="bullet"/>
      <w:lvlText w:val="•"/>
      <w:lvlJc w:val="left"/>
      <w:pPr>
        <w:ind w:left="4966" w:hanging="512"/>
      </w:pPr>
      <w:rPr>
        <w:rFonts w:hint="default"/>
      </w:rPr>
    </w:lvl>
    <w:lvl w:ilvl="7" w:tplc="696491C6">
      <w:numFmt w:val="bullet"/>
      <w:lvlText w:val="•"/>
      <w:lvlJc w:val="left"/>
      <w:pPr>
        <w:ind w:left="5657" w:hanging="512"/>
      </w:pPr>
      <w:rPr>
        <w:rFonts w:hint="default"/>
      </w:rPr>
    </w:lvl>
    <w:lvl w:ilvl="8" w:tplc="04CC6AAA">
      <w:numFmt w:val="bullet"/>
      <w:lvlText w:val="•"/>
      <w:lvlJc w:val="left"/>
      <w:pPr>
        <w:ind w:left="6348" w:hanging="512"/>
      </w:pPr>
      <w:rPr>
        <w:rFonts w:hint="default"/>
      </w:rPr>
    </w:lvl>
  </w:abstractNum>
  <w:abstractNum w:abstractNumId="27" w15:restartNumberingAfterBreak="0">
    <w:nsid w:val="4E3C12E2"/>
    <w:multiLevelType w:val="hybridMultilevel"/>
    <w:tmpl w:val="33C4320A"/>
    <w:lvl w:ilvl="0" w:tplc="3A6CA5A6">
      <w:start w:val="1"/>
      <w:numFmt w:val="upperRoman"/>
      <w:lvlText w:val="%1."/>
      <w:lvlJc w:val="left"/>
      <w:pPr>
        <w:ind w:left="742" w:hanging="205"/>
      </w:pPr>
      <w:rPr>
        <w:rFonts w:ascii="Times New Roman" w:eastAsia="Times New Roman" w:hAnsi="Times New Roman" w:cs="Times New Roman" w:hint="default"/>
        <w:b/>
        <w:bCs/>
        <w:spacing w:val="-1"/>
        <w:w w:val="100"/>
        <w:sz w:val="23"/>
        <w:szCs w:val="23"/>
      </w:rPr>
    </w:lvl>
    <w:lvl w:ilvl="1" w:tplc="8190DA66">
      <w:start w:val="1"/>
      <w:numFmt w:val="upperLetter"/>
      <w:lvlText w:val="%2."/>
      <w:lvlJc w:val="left"/>
      <w:pPr>
        <w:ind w:left="894" w:hanging="270"/>
      </w:pPr>
      <w:rPr>
        <w:rFonts w:ascii="Times New Roman" w:eastAsia="Times New Roman" w:hAnsi="Times New Roman" w:cs="Times New Roman" w:hint="default"/>
        <w:b/>
        <w:bCs/>
        <w:i/>
        <w:w w:val="100"/>
        <w:sz w:val="23"/>
        <w:szCs w:val="23"/>
      </w:rPr>
    </w:lvl>
    <w:lvl w:ilvl="2" w:tplc="F85A3768">
      <w:numFmt w:val="bullet"/>
      <w:lvlText w:val="•"/>
      <w:lvlJc w:val="left"/>
      <w:pPr>
        <w:ind w:left="1658" w:hanging="270"/>
      </w:pPr>
      <w:rPr>
        <w:rFonts w:hint="default"/>
      </w:rPr>
    </w:lvl>
    <w:lvl w:ilvl="3" w:tplc="176041E2">
      <w:numFmt w:val="bullet"/>
      <w:lvlText w:val="•"/>
      <w:lvlJc w:val="left"/>
      <w:pPr>
        <w:ind w:left="2417" w:hanging="270"/>
      </w:pPr>
      <w:rPr>
        <w:rFonts w:hint="default"/>
      </w:rPr>
    </w:lvl>
    <w:lvl w:ilvl="4" w:tplc="D23A9A3E">
      <w:numFmt w:val="bullet"/>
      <w:lvlText w:val="•"/>
      <w:lvlJc w:val="left"/>
      <w:pPr>
        <w:ind w:left="3176" w:hanging="270"/>
      </w:pPr>
      <w:rPr>
        <w:rFonts w:hint="default"/>
      </w:rPr>
    </w:lvl>
    <w:lvl w:ilvl="5" w:tplc="A9A0FBFC">
      <w:numFmt w:val="bullet"/>
      <w:lvlText w:val="•"/>
      <w:lvlJc w:val="left"/>
      <w:pPr>
        <w:ind w:left="3935" w:hanging="270"/>
      </w:pPr>
      <w:rPr>
        <w:rFonts w:hint="default"/>
      </w:rPr>
    </w:lvl>
    <w:lvl w:ilvl="6" w:tplc="8BEEAB5C">
      <w:numFmt w:val="bullet"/>
      <w:lvlText w:val="•"/>
      <w:lvlJc w:val="left"/>
      <w:pPr>
        <w:ind w:left="4694" w:hanging="270"/>
      </w:pPr>
      <w:rPr>
        <w:rFonts w:hint="default"/>
      </w:rPr>
    </w:lvl>
    <w:lvl w:ilvl="7" w:tplc="54F499E6">
      <w:numFmt w:val="bullet"/>
      <w:lvlText w:val="•"/>
      <w:lvlJc w:val="left"/>
      <w:pPr>
        <w:ind w:left="5453" w:hanging="270"/>
      </w:pPr>
      <w:rPr>
        <w:rFonts w:hint="default"/>
      </w:rPr>
    </w:lvl>
    <w:lvl w:ilvl="8" w:tplc="78302F6A">
      <w:numFmt w:val="bullet"/>
      <w:lvlText w:val="•"/>
      <w:lvlJc w:val="left"/>
      <w:pPr>
        <w:ind w:left="6212" w:hanging="270"/>
      </w:pPr>
      <w:rPr>
        <w:rFonts w:hint="default"/>
      </w:rPr>
    </w:lvl>
  </w:abstractNum>
  <w:abstractNum w:abstractNumId="28" w15:restartNumberingAfterBreak="0">
    <w:nsid w:val="4F2E6D67"/>
    <w:multiLevelType w:val="hybridMultilevel"/>
    <w:tmpl w:val="C8B0B520"/>
    <w:lvl w:ilvl="0" w:tplc="FAAC1BE4">
      <w:numFmt w:val="bullet"/>
      <w:lvlText w:val=""/>
      <w:lvlJc w:val="left"/>
      <w:pPr>
        <w:ind w:left="1303" w:hanging="339"/>
      </w:pPr>
      <w:rPr>
        <w:rFonts w:ascii="Symbol" w:eastAsia="Symbol" w:hAnsi="Symbol" w:cs="Symbol" w:hint="default"/>
        <w:w w:val="100"/>
        <w:sz w:val="22"/>
        <w:szCs w:val="22"/>
      </w:rPr>
    </w:lvl>
    <w:lvl w:ilvl="1" w:tplc="61846340">
      <w:numFmt w:val="bullet"/>
      <w:lvlText w:val="•"/>
      <w:lvlJc w:val="left"/>
      <w:pPr>
        <w:ind w:left="1943" w:hanging="339"/>
      </w:pPr>
      <w:rPr>
        <w:rFonts w:hint="default"/>
      </w:rPr>
    </w:lvl>
    <w:lvl w:ilvl="2" w:tplc="16285172">
      <w:numFmt w:val="bullet"/>
      <w:lvlText w:val="•"/>
      <w:lvlJc w:val="left"/>
      <w:pPr>
        <w:ind w:left="2586" w:hanging="339"/>
      </w:pPr>
      <w:rPr>
        <w:rFonts w:hint="default"/>
      </w:rPr>
    </w:lvl>
    <w:lvl w:ilvl="3" w:tplc="06FAE638">
      <w:numFmt w:val="bullet"/>
      <w:lvlText w:val="•"/>
      <w:lvlJc w:val="left"/>
      <w:pPr>
        <w:ind w:left="3229" w:hanging="339"/>
      </w:pPr>
      <w:rPr>
        <w:rFonts w:hint="default"/>
      </w:rPr>
    </w:lvl>
    <w:lvl w:ilvl="4" w:tplc="7062C238">
      <w:numFmt w:val="bullet"/>
      <w:lvlText w:val="•"/>
      <w:lvlJc w:val="left"/>
      <w:pPr>
        <w:ind w:left="3872" w:hanging="339"/>
      </w:pPr>
      <w:rPr>
        <w:rFonts w:hint="default"/>
      </w:rPr>
    </w:lvl>
    <w:lvl w:ilvl="5" w:tplc="6C6CE754">
      <w:numFmt w:val="bullet"/>
      <w:lvlText w:val="•"/>
      <w:lvlJc w:val="left"/>
      <w:pPr>
        <w:ind w:left="4515" w:hanging="339"/>
      </w:pPr>
      <w:rPr>
        <w:rFonts w:hint="default"/>
      </w:rPr>
    </w:lvl>
    <w:lvl w:ilvl="6" w:tplc="15FA9E52">
      <w:numFmt w:val="bullet"/>
      <w:lvlText w:val="•"/>
      <w:lvlJc w:val="left"/>
      <w:pPr>
        <w:ind w:left="5158" w:hanging="339"/>
      </w:pPr>
      <w:rPr>
        <w:rFonts w:hint="default"/>
      </w:rPr>
    </w:lvl>
    <w:lvl w:ilvl="7" w:tplc="613A7A22">
      <w:numFmt w:val="bullet"/>
      <w:lvlText w:val="•"/>
      <w:lvlJc w:val="left"/>
      <w:pPr>
        <w:ind w:left="5801" w:hanging="339"/>
      </w:pPr>
      <w:rPr>
        <w:rFonts w:hint="default"/>
      </w:rPr>
    </w:lvl>
    <w:lvl w:ilvl="8" w:tplc="C80A9E9E">
      <w:numFmt w:val="bullet"/>
      <w:lvlText w:val="•"/>
      <w:lvlJc w:val="left"/>
      <w:pPr>
        <w:ind w:left="6444" w:hanging="339"/>
      </w:pPr>
      <w:rPr>
        <w:rFonts w:hint="default"/>
      </w:rPr>
    </w:lvl>
  </w:abstractNum>
  <w:abstractNum w:abstractNumId="29" w15:restartNumberingAfterBreak="0">
    <w:nsid w:val="50BD251A"/>
    <w:multiLevelType w:val="hybridMultilevel"/>
    <w:tmpl w:val="049ADE42"/>
    <w:lvl w:ilvl="0" w:tplc="48BCB184">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C4DE138E">
      <w:numFmt w:val="bullet"/>
      <w:lvlText w:val="•"/>
      <w:lvlJc w:val="left"/>
      <w:pPr>
        <w:ind w:left="1637" w:hanging="408"/>
      </w:pPr>
      <w:rPr>
        <w:rFonts w:hint="default"/>
      </w:rPr>
    </w:lvl>
    <w:lvl w:ilvl="2" w:tplc="9E50E9A0">
      <w:numFmt w:val="bullet"/>
      <w:lvlText w:val="•"/>
      <w:lvlJc w:val="left"/>
      <w:pPr>
        <w:ind w:left="2314" w:hanging="408"/>
      </w:pPr>
      <w:rPr>
        <w:rFonts w:hint="default"/>
      </w:rPr>
    </w:lvl>
    <w:lvl w:ilvl="3" w:tplc="5A6E915E">
      <w:numFmt w:val="bullet"/>
      <w:lvlText w:val="•"/>
      <w:lvlJc w:val="left"/>
      <w:pPr>
        <w:ind w:left="2991" w:hanging="408"/>
      </w:pPr>
      <w:rPr>
        <w:rFonts w:hint="default"/>
      </w:rPr>
    </w:lvl>
    <w:lvl w:ilvl="4" w:tplc="45E6D8DE">
      <w:numFmt w:val="bullet"/>
      <w:lvlText w:val="•"/>
      <w:lvlJc w:val="left"/>
      <w:pPr>
        <w:ind w:left="3668" w:hanging="408"/>
      </w:pPr>
      <w:rPr>
        <w:rFonts w:hint="default"/>
      </w:rPr>
    </w:lvl>
    <w:lvl w:ilvl="5" w:tplc="5EC63F26">
      <w:numFmt w:val="bullet"/>
      <w:lvlText w:val="•"/>
      <w:lvlJc w:val="left"/>
      <w:pPr>
        <w:ind w:left="4345" w:hanging="408"/>
      </w:pPr>
      <w:rPr>
        <w:rFonts w:hint="default"/>
      </w:rPr>
    </w:lvl>
    <w:lvl w:ilvl="6" w:tplc="10C6BD16">
      <w:numFmt w:val="bullet"/>
      <w:lvlText w:val="•"/>
      <w:lvlJc w:val="left"/>
      <w:pPr>
        <w:ind w:left="5022" w:hanging="408"/>
      </w:pPr>
      <w:rPr>
        <w:rFonts w:hint="default"/>
      </w:rPr>
    </w:lvl>
    <w:lvl w:ilvl="7" w:tplc="977E240C">
      <w:numFmt w:val="bullet"/>
      <w:lvlText w:val="•"/>
      <w:lvlJc w:val="left"/>
      <w:pPr>
        <w:ind w:left="5699" w:hanging="408"/>
      </w:pPr>
      <w:rPr>
        <w:rFonts w:hint="default"/>
      </w:rPr>
    </w:lvl>
    <w:lvl w:ilvl="8" w:tplc="4BE85F6E">
      <w:numFmt w:val="bullet"/>
      <w:lvlText w:val="•"/>
      <w:lvlJc w:val="left"/>
      <w:pPr>
        <w:ind w:left="6376" w:hanging="408"/>
      </w:pPr>
      <w:rPr>
        <w:rFonts w:hint="default"/>
      </w:rPr>
    </w:lvl>
  </w:abstractNum>
  <w:abstractNum w:abstractNumId="30" w15:restartNumberingAfterBreak="0">
    <w:nsid w:val="5217717D"/>
    <w:multiLevelType w:val="hybridMultilevel"/>
    <w:tmpl w:val="2B2EF8BA"/>
    <w:lvl w:ilvl="0" w:tplc="ABA688EA">
      <w:start w:val="100"/>
      <w:numFmt w:val="decimal"/>
      <w:lvlText w:val="%1."/>
      <w:lvlJc w:val="left"/>
      <w:pPr>
        <w:ind w:left="962" w:hanging="407"/>
      </w:pPr>
      <w:rPr>
        <w:rFonts w:ascii="Times New Roman" w:eastAsia="Times New Roman" w:hAnsi="Times New Roman" w:cs="Times New Roman" w:hint="default"/>
        <w:b w:val="0"/>
        <w:spacing w:val="-1"/>
        <w:w w:val="100"/>
        <w:sz w:val="21"/>
        <w:szCs w:val="21"/>
      </w:rPr>
    </w:lvl>
    <w:lvl w:ilvl="1" w:tplc="5E4A956E">
      <w:numFmt w:val="bullet"/>
      <w:lvlText w:val="•"/>
      <w:lvlJc w:val="left"/>
      <w:pPr>
        <w:ind w:left="1637" w:hanging="407"/>
      </w:pPr>
      <w:rPr>
        <w:rFonts w:hint="default"/>
      </w:rPr>
    </w:lvl>
    <w:lvl w:ilvl="2" w:tplc="23688DC8">
      <w:numFmt w:val="bullet"/>
      <w:lvlText w:val="•"/>
      <w:lvlJc w:val="left"/>
      <w:pPr>
        <w:ind w:left="2314" w:hanging="407"/>
      </w:pPr>
      <w:rPr>
        <w:rFonts w:hint="default"/>
      </w:rPr>
    </w:lvl>
    <w:lvl w:ilvl="3" w:tplc="BCAA43EC">
      <w:numFmt w:val="bullet"/>
      <w:lvlText w:val="•"/>
      <w:lvlJc w:val="left"/>
      <w:pPr>
        <w:ind w:left="2991" w:hanging="407"/>
      </w:pPr>
      <w:rPr>
        <w:rFonts w:hint="default"/>
      </w:rPr>
    </w:lvl>
    <w:lvl w:ilvl="4" w:tplc="112AF4EA">
      <w:numFmt w:val="bullet"/>
      <w:lvlText w:val="•"/>
      <w:lvlJc w:val="left"/>
      <w:pPr>
        <w:ind w:left="3668" w:hanging="407"/>
      </w:pPr>
      <w:rPr>
        <w:rFonts w:hint="default"/>
      </w:rPr>
    </w:lvl>
    <w:lvl w:ilvl="5" w:tplc="6B0ACFE6">
      <w:numFmt w:val="bullet"/>
      <w:lvlText w:val="•"/>
      <w:lvlJc w:val="left"/>
      <w:pPr>
        <w:ind w:left="4345" w:hanging="407"/>
      </w:pPr>
      <w:rPr>
        <w:rFonts w:hint="default"/>
      </w:rPr>
    </w:lvl>
    <w:lvl w:ilvl="6" w:tplc="3F562444">
      <w:numFmt w:val="bullet"/>
      <w:lvlText w:val="•"/>
      <w:lvlJc w:val="left"/>
      <w:pPr>
        <w:ind w:left="5022" w:hanging="407"/>
      </w:pPr>
      <w:rPr>
        <w:rFonts w:hint="default"/>
      </w:rPr>
    </w:lvl>
    <w:lvl w:ilvl="7" w:tplc="C7B60456">
      <w:numFmt w:val="bullet"/>
      <w:lvlText w:val="•"/>
      <w:lvlJc w:val="left"/>
      <w:pPr>
        <w:ind w:left="5699" w:hanging="407"/>
      </w:pPr>
      <w:rPr>
        <w:rFonts w:hint="default"/>
      </w:rPr>
    </w:lvl>
    <w:lvl w:ilvl="8" w:tplc="D38ADD7E">
      <w:numFmt w:val="bullet"/>
      <w:lvlText w:val="•"/>
      <w:lvlJc w:val="left"/>
      <w:pPr>
        <w:ind w:left="6376" w:hanging="407"/>
      </w:pPr>
      <w:rPr>
        <w:rFonts w:hint="default"/>
      </w:rPr>
    </w:lvl>
  </w:abstractNum>
  <w:abstractNum w:abstractNumId="31" w15:restartNumberingAfterBreak="0">
    <w:nsid w:val="58A619BB"/>
    <w:multiLevelType w:val="hybridMultilevel"/>
    <w:tmpl w:val="839ECF84"/>
    <w:lvl w:ilvl="0" w:tplc="36FE27A0">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041A0001">
      <w:start w:val="1"/>
      <w:numFmt w:val="bullet"/>
      <w:lvlText w:val=""/>
      <w:lvlJc w:val="left"/>
      <w:pPr>
        <w:ind w:left="1493" w:hanging="341"/>
      </w:pPr>
      <w:rPr>
        <w:rFonts w:ascii="Symbol" w:hAnsi="Symbol" w:hint="default"/>
        <w:w w:val="100"/>
      </w:rPr>
    </w:lvl>
    <w:lvl w:ilvl="2" w:tplc="504E13E6">
      <w:numFmt w:val="bullet"/>
      <w:lvlText w:val="•"/>
      <w:lvlJc w:val="left"/>
      <w:pPr>
        <w:ind w:left="1500" w:hanging="341"/>
      </w:pPr>
      <w:rPr>
        <w:rFonts w:hint="default"/>
      </w:rPr>
    </w:lvl>
    <w:lvl w:ilvl="3" w:tplc="BE46323A">
      <w:numFmt w:val="bullet"/>
      <w:lvlText w:val="•"/>
      <w:lvlJc w:val="left"/>
      <w:pPr>
        <w:ind w:left="1540" w:hanging="341"/>
      </w:pPr>
      <w:rPr>
        <w:rFonts w:hint="default"/>
      </w:rPr>
    </w:lvl>
    <w:lvl w:ilvl="4" w:tplc="25F0CDC6">
      <w:numFmt w:val="bullet"/>
      <w:lvlText w:val="•"/>
      <w:lvlJc w:val="left"/>
      <w:pPr>
        <w:ind w:left="2424" w:hanging="341"/>
      </w:pPr>
      <w:rPr>
        <w:rFonts w:hint="default"/>
      </w:rPr>
    </w:lvl>
    <w:lvl w:ilvl="5" w:tplc="C28602F0">
      <w:numFmt w:val="bullet"/>
      <w:lvlText w:val="•"/>
      <w:lvlJc w:val="left"/>
      <w:pPr>
        <w:ind w:left="3308" w:hanging="341"/>
      </w:pPr>
      <w:rPr>
        <w:rFonts w:hint="default"/>
      </w:rPr>
    </w:lvl>
    <w:lvl w:ilvl="6" w:tplc="F6FCAD42">
      <w:numFmt w:val="bullet"/>
      <w:lvlText w:val="•"/>
      <w:lvlJc w:val="left"/>
      <w:pPr>
        <w:ind w:left="4193" w:hanging="341"/>
      </w:pPr>
      <w:rPr>
        <w:rFonts w:hint="default"/>
      </w:rPr>
    </w:lvl>
    <w:lvl w:ilvl="7" w:tplc="4C40A846">
      <w:numFmt w:val="bullet"/>
      <w:lvlText w:val="•"/>
      <w:lvlJc w:val="left"/>
      <w:pPr>
        <w:ind w:left="5077" w:hanging="341"/>
      </w:pPr>
      <w:rPr>
        <w:rFonts w:hint="default"/>
      </w:rPr>
    </w:lvl>
    <w:lvl w:ilvl="8" w:tplc="16948A04">
      <w:numFmt w:val="bullet"/>
      <w:lvlText w:val="•"/>
      <w:lvlJc w:val="left"/>
      <w:pPr>
        <w:ind w:left="5962" w:hanging="341"/>
      </w:pPr>
      <w:rPr>
        <w:rFonts w:hint="default"/>
      </w:rPr>
    </w:lvl>
  </w:abstractNum>
  <w:abstractNum w:abstractNumId="32" w15:restartNumberingAfterBreak="0">
    <w:nsid w:val="5CF8637A"/>
    <w:multiLevelType w:val="hybridMultilevel"/>
    <w:tmpl w:val="170EF974"/>
    <w:lvl w:ilvl="0" w:tplc="F39E8EB0">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87FC7830">
      <w:numFmt w:val="bullet"/>
      <w:lvlText w:val="•"/>
      <w:lvlJc w:val="left"/>
      <w:pPr>
        <w:ind w:left="1637" w:hanging="408"/>
      </w:pPr>
      <w:rPr>
        <w:rFonts w:hint="default"/>
      </w:rPr>
    </w:lvl>
    <w:lvl w:ilvl="2" w:tplc="3AFA179A">
      <w:numFmt w:val="bullet"/>
      <w:lvlText w:val="•"/>
      <w:lvlJc w:val="left"/>
      <w:pPr>
        <w:ind w:left="2314" w:hanging="408"/>
      </w:pPr>
      <w:rPr>
        <w:rFonts w:hint="default"/>
      </w:rPr>
    </w:lvl>
    <w:lvl w:ilvl="3" w:tplc="F16A1874">
      <w:numFmt w:val="bullet"/>
      <w:lvlText w:val="•"/>
      <w:lvlJc w:val="left"/>
      <w:pPr>
        <w:ind w:left="2991" w:hanging="408"/>
      </w:pPr>
      <w:rPr>
        <w:rFonts w:hint="default"/>
      </w:rPr>
    </w:lvl>
    <w:lvl w:ilvl="4" w:tplc="97367642">
      <w:numFmt w:val="bullet"/>
      <w:lvlText w:val="•"/>
      <w:lvlJc w:val="left"/>
      <w:pPr>
        <w:ind w:left="3668" w:hanging="408"/>
      </w:pPr>
      <w:rPr>
        <w:rFonts w:hint="default"/>
      </w:rPr>
    </w:lvl>
    <w:lvl w:ilvl="5" w:tplc="3F32EE4A">
      <w:numFmt w:val="bullet"/>
      <w:lvlText w:val="•"/>
      <w:lvlJc w:val="left"/>
      <w:pPr>
        <w:ind w:left="4345" w:hanging="408"/>
      </w:pPr>
      <w:rPr>
        <w:rFonts w:hint="default"/>
      </w:rPr>
    </w:lvl>
    <w:lvl w:ilvl="6" w:tplc="4314EBD4">
      <w:numFmt w:val="bullet"/>
      <w:lvlText w:val="•"/>
      <w:lvlJc w:val="left"/>
      <w:pPr>
        <w:ind w:left="5022" w:hanging="408"/>
      </w:pPr>
      <w:rPr>
        <w:rFonts w:hint="default"/>
      </w:rPr>
    </w:lvl>
    <w:lvl w:ilvl="7" w:tplc="D0C0D920">
      <w:numFmt w:val="bullet"/>
      <w:lvlText w:val="•"/>
      <w:lvlJc w:val="left"/>
      <w:pPr>
        <w:ind w:left="5699" w:hanging="408"/>
      </w:pPr>
      <w:rPr>
        <w:rFonts w:hint="default"/>
      </w:rPr>
    </w:lvl>
    <w:lvl w:ilvl="8" w:tplc="377ACF16">
      <w:numFmt w:val="bullet"/>
      <w:lvlText w:val="•"/>
      <w:lvlJc w:val="left"/>
      <w:pPr>
        <w:ind w:left="6376" w:hanging="408"/>
      </w:pPr>
      <w:rPr>
        <w:rFonts w:hint="default"/>
      </w:rPr>
    </w:lvl>
  </w:abstractNum>
  <w:abstractNum w:abstractNumId="33" w15:restartNumberingAfterBreak="0">
    <w:nsid w:val="5DC46B85"/>
    <w:multiLevelType w:val="hybridMultilevel"/>
    <w:tmpl w:val="12664884"/>
    <w:lvl w:ilvl="0" w:tplc="7848E072">
      <w:numFmt w:val="bullet"/>
      <w:lvlText w:val="-"/>
      <w:lvlJc w:val="left"/>
      <w:pPr>
        <w:ind w:left="1473" w:hanging="850"/>
      </w:pPr>
      <w:rPr>
        <w:rFonts w:ascii="Times New Roman" w:eastAsia="Times New Roman" w:hAnsi="Times New Roman" w:cs="Times New Roman" w:hint="default"/>
        <w:w w:val="100"/>
        <w:sz w:val="21"/>
        <w:szCs w:val="21"/>
      </w:rPr>
    </w:lvl>
    <w:lvl w:ilvl="1" w:tplc="1F9AB798">
      <w:numFmt w:val="bullet"/>
      <w:lvlText w:val="•"/>
      <w:lvlJc w:val="left"/>
      <w:pPr>
        <w:ind w:left="2105" w:hanging="850"/>
      </w:pPr>
      <w:rPr>
        <w:rFonts w:hint="default"/>
      </w:rPr>
    </w:lvl>
    <w:lvl w:ilvl="2" w:tplc="E8CC9B38">
      <w:numFmt w:val="bullet"/>
      <w:lvlText w:val="•"/>
      <w:lvlJc w:val="left"/>
      <w:pPr>
        <w:ind w:left="2730" w:hanging="850"/>
      </w:pPr>
      <w:rPr>
        <w:rFonts w:hint="default"/>
      </w:rPr>
    </w:lvl>
    <w:lvl w:ilvl="3" w:tplc="5928C084">
      <w:numFmt w:val="bullet"/>
      <w:lvlText w:val="•"/>
      <w:lvlJc w:val="left"/>
      <w:pPr>
        <w:ind w:left="3355" w:hanging="850"/>
      </w:pPr>
      <w:rPr>
        <w:rFonts w:hint="default"/>
      </w:rPr>
    </w:lvl>
    <w:lvl w:ilvl="4" w:tplc="141027B6">
      <w:numFmt w:val="bullet"/>
      <w:lvlText w:val="•"/>
      <w:lvlJc w:val="left"/>
      <w:pPr>
        <w:ind w:left="3980" w:hanging="850"/>
      </w:pPr>
      <w:rPr>
        <w:rFonts w:hint="default"/>
      </w:rPr>
    </w:lvl>
    <w:lvl w:ilvl="5" w:tplc="F51A7014">
      <w:numFmt w:val="bullet"/>
      <w:lvlText w:val="•"/>
      <w:lvlJc w:val="left"/>
      <w:pPr>
        <w:ind w:left="4605" w:hanging="850"/>
      </w:pPr>
      <w:rPr>
        <w:rFonts w:hint="default"/>
      </w:rPr>
    </w:lvl>
    <w:lvl w:ilvl="6" w:tplc="0E8671AA">
      <w:numFmt w:val="bullet"/>
      <w:lvlText w:val="•"/>
      <w:lvlJc w:val="left"/>
      <w:pPr>
        <w:ind w:left="5230" w:hanging="850"/>
      </w:pPr>
      <w:rPr>
        <w:rFonts w:hint="default"/>
      </w:rPr>
    </w:lvl>
    <w:lvl w:ilvl="7" w:tplc="F1C47C32">
      <w:numFmt w:val="bullet"/>
      <w:lvlText w:val="•"/>
      <w:lvlJc w:val="left"/>
      <w:pPr>
        <w:ind w:left="5855" w:hanging="850"/>
      </w:pPr>
      <w:rPr>
        <w:rFonts w:hint="default"/>
      </w:rPr>
    </w:lvl>
    <w:lvl w:ilvl="8" w:tplc="0558412E">
      <w:numFmt w:val="bullet"/>
      <w:lvlText w:val="•"/>
      <w:lvlJc w:val="left"/>
      <w:pPr>
        <w:ind w:left="6480" w:hanging="850"/>
      </w:pPr>
      <w:rPr>
        <w:rFonts w:hint="default"/>
      </w:rPr>
    </w:lvl>
  </w:abstractNum>
  <w:abstractNum w:abstractNumId="34" w15:restartNumberingAfterBreak="0">
    <w:nsid w:val="5F673C9C"/>
    <w:multiLevelType w:val="hybridMultilevel"/>
    <w:tmpl w:val="B44E9504"/>
    <w:lvl w:ilvl="0" w:tplc="2F043770">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0CA6858A">
      <w:numFmt w:val="bullet"/>
      <w:lvlText w:val="•"/>
      <w:lvlJc w:val="left"/>
      <w:pPr>
        <w:ind w:left="1637" w:hanging="408"/>
      </w:pPr>
      <w:rPr>
        <w:rFonts w:hint="default"/>
      </w:rPr>
    </w:lvl>
    <w:lvl w:ilvl="2" w:tplc="957C4AE6">
      <w:numFmt w:val="bullet"/>
      <w:lvlText w:val="•"/>
      <w:lvlJc w:val="left"/>
      <w:pPr>
        <w:ind w:left="2314" w:hanging="408"/>
      </w:pPr>
      <w:rPr>
        <w:rFonts w:hint="default"/>
      </w:rPr>
    </w:lvl>
    <w:lvl w:ilvl="3" w:tplc="BD3AED7C">
      <w:numFmt w:val="bullet"/>
      <w:lvlText w:val="•"/>
      <w:lvlJc w:val="left"/>
      <w:pPr>
        <w:ind w:left="2991" w:hanging="408"/>
      </w:pPr>
      <w:rPr>
        <w:rFonts w:hint="default"/>
      </w:rPr>
    </w:lvl>
    <w:lvl w:ilvl="4" w:tplc="76843E6A">
      <w:numFmt w:val="bullet"/>
      <w:lvlText w:val="•"/>
      <w:lvlJc w:val="left"/>
      <w:pPr>
        <w:ind w:left="3668" w:hanging="408"/>
      </w:pPr>
      <w:rPr>
        <w:rFonts w:hint="default"/>
      </w:rPr>
    </w:lvl>
    <w:lvl w:ilvl="5" w:tplc="D85E1376">
      <w:numFmt w:val="bullet"/>
      <w:lvlText w:val="•"/>
      <w:lvlJc w:val="left"/>
      <w:pPr>
        <w:ind w:left="4345" w:hanging="408"/>
      </w:pPr>
      <w:rPr>
        <w:rFonts w:hint="default"/>
      </w:rPr>
    </w:lvl>
    <w:lvl w:ilvl="6" w:tplc="D93431F6">
      <w:numFmt w:val="bullet"/>
      <w:lvlText w:val="•"/>
      <w:lvlJc w:val="left"/>
      <w:pPr>
        <w:ind w:left="5022" w:hanging="408"/>
      </w:pPr>
      <w:rPr>
        <w:rFonts w:hint="default"/>
      </w:rPr>
    </w:lvl>
    <w:lvl w:ilvl="7" w:tplc="29F4CBCC">
      <w:numFmt w:val="bullet"/>
      <w:lvlText w:val="•"/>
      <w:lvlJc w:val="left"/>
      <w:pPr>
        <w:ind w:left="5699" w:hanging="408"/>
      </w:pPr>
      <w:rPr>
        <w:rFonts w:hint="default"/>
      </w:rPr>
    </w:lvl>
    <w:lvl w:ilvl="8" w:tplc="E1B6A7EE">
      <w:numFmt w:val="bullet"/>
      <w:lvlText w:val="•"/>
      <w:lvlJc w:val="left"/>
      <w:pPr>
        <w:ind w:left="6376" w:hanging="408"/>
      </w:pPr>
      <w:rPr>
        <w:rFonts w:hint="default"/>
      </w:rPr>
    </w:lvl>
  </w:abstractNum>
  <w:abstractNum w:abstractNumId="35" w15:restartNumberingAfterBreak="0">
    <w:nsid w:val="63AE4A5A"/>
    <w:multiLevelType w:val="hybridMultilevel"/>
    <w:tmpl w:val="2E829B7C"/>
    <w:lvl w:ilvl="0" w:tplc="827EA02E">
      <w:start w:val="47"/>
      <w:numFmt w:val="decimal"/>
      <w:lvlText w:val="%1."/>
      <w:lvlJc w:val="left"/>
      <w:pPr>
        <w:ind w:left="962" w:hanging="408"/>
      </w:pPr>
      <w:rPr>
        <w:rFonts w:ascii="Times New Roman" w:eastAsia="Times New Roman" w:hAnsi="Times New Roman" w:cs="Times New Roman" w:hint="default"/>
        <w:spacing w:val="-1"/>
        <w:w w:val="100"/>
        <w:sz w:val="21"/>
        <w:szCs w:val="21"/>
      </w:rPr>
    </w:lvl>
    <w:lvl w:ilvl="1" w:tplc="B43C0976">
      <w:numFmt w:val="bullet"/>
      <w:lvlText w:val="•"/>
      <w:lvlJc w:val="left"/>
      <w:pPr>
        <w:ind w:left="1637" w:hanging="408"/>
      </w:pPr>
      <w:rPr>
        <w:rFonts w:hint="default"/>
      </w:rPr>
    </w:lvl>
    <w:lvl w:ilvl="2" w:tplc="51661EA0">
      <w:numFmt w:val="bullet"/>
      <w:lvlText w:val="•"/>
      <w:lvlJc w:val="left"/>
      <w:pPr>
        <w:ind w:left="2314" w:hanging="408"/>
      </w:pPr>
      <w:rPr>
        <w:rFonts w:hint="default"/>
      </w:rPr>
    </w:lvl>
    <w:lvl w:ilvl="3" w:tplc="634246CC">
      <w:numFmt w:val="bullet"/>
      <w:lvlText w:val="•"/>
      <w:lvlJc w:val="left"/>
      <w:pPr>
        <w:ind w:left="2991" w:hanging="408"/>
      </w:pPr>
      <w:rPr>
        <w:rFonts w:hint="default"/>
      </w:rPr>
    </w:lvl>
    <w:lvl w:ilvl="4" w:tplc="59EE519A">
      <w:numFmt w:val="bullet"/>
      <w:lvlText w:val="•"/>
      <w:lvlJc w:val="left"/>
      <w:pPr>
        <w:ind w:left="3668" w:hanging="408"/>
      </w:pPr>
      <w:rPr>
        <w:rFonts w:hint="default"/>
      </w:rPr>
    </w:lvl>
    <w:lvl w:ilvl="5" w:tplc="F8BE5046">
      <w:numFmt w:val="bullet"/>
      <w:lvlText w:val="•"/>
      <w:lvlJc w:val="left"/>
      <w:pPr>
        <w:ind w:left="4345" w:hanging="408"/>
      </w:pPr>
      <w:rPr>
        <w:rFonts w:hint="default"/>
      </w:rPr>
    </w:lvl>
    <w:lvl w:ilvl="6" w:tplc="EA7EAAC6">
      <w:numFmt w:val="bullet"/>
      <w:lvlText w:val="•"/>
      <w:lvlJc w:val="left"/>
      <w:pPr>
        <w:ind w:left="5022" w:hanging="408"/>
      </w:pPr>
      <w:rPr>
        <w:rFonts w:hint="default"/>
      </w:rPr>
    </w:lvl>
    <w:lvl w:ilvl="7" w:tplc="08E21D8A">
      <w:numFmt w:val="bullet"/>
      <w:lvlText w:val="•"/>
      <w:lvlJc w:val="left"/>
      <w:pPr>
        <w:ind w:left="5699" w:hanging="408"/>
      </w:pPr>
      <w:rPr>
        <w:rFonts w:hint="default"/>
      </w:rPr>
    </w:lvl>
    <w:lvl w:ilvl="8" w:tplc="B920B9CC">
      <w:numFmt w:val="bullet"/>
      <w:lvlText w:val="•"/>
      <w:lvlJc w:val="left"/>
      <w:pPr>
        <w:ind w:left="6376" w:hanging="408"/>
      </w:pPr>
      <w:rPr>
        <w:rFonts w:hint="default"/>
      </w:rPr>
    </w:lvl>
  </w:abstractNum>
  <w:abstractNum w:abstractNumId="36" w15:restartNumberingAfterBreak="0">
    <w:nsid w:val="649E5D76"/>
    <w:multiLevelType w:val="hybridMultilevel"/>
    <w:tmpl w:val="84A42666"/>
    <w:lvl w:ilvl="0" w:tplc="9F2CC7F6">
      <w:start w:val="74"/>
      <w:numFmt w:val="decimal"/>
      <w:lvlText w:val="%1."/>
      <w:lvlJc w:val="left"/>
      <w:pPr>
        <w:ind w:left="962" w:hanging="408"/>
      </w:pPr>
      <w:rPr>
        <w:rFonts w:ascii="Times New Roman" w:eastAsia="Times New Roman" w:hAnsi="Times New Roman" w:cs="Times New Roman" w:hint="default"/>
        <w:spacing w:val="-1"/>
        <w:w w:val="100"/>
        <w:sz w:val="21"/>
        <w:szCs w:val="2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55379B0"/>
    <w:multiLevelType w:val="hybridMultilevel"/>
    <w:tmpl w:val="E35E4D82"/>
    <w:lvl w:ilvl="0" w:tplc="827EA02E">
      <w:start w:val="47"/>
      <w:numFmt w:val="decimal"/>
      <w:lvlText w:val="%1."/>
      <w:lvlJc w:val="left"/>
      <w:pPr>
        <w:ind w:left="962" w:hanging="408"/>
      </w:pPr>
      <w:rPr>
        <w:rFonts w:ascii="Times New Roman" w:eastAsia="Times New Roman" w:hAnsi="Times New Roman" w:cs="Times New Roman" w:hint="default"/>
        <w:spacing w:val="-1"/>
        <w:w w:val="100"/>
        <w:sz w:val="21"/>
        <w:szCs w:val="21"/>
      </w:rPr>
    </w:lvl>
    <w:lvl w:ilvl="1" w:tplc="B43C0976">
      <w:numFmt w:val="bullet"/>
      <w:lvlText w:val="•"/>
      <w:lvlJc w:val="left"/>
      <w:pPr>
        <w:ind w:left="1637" w:hanging="408"/>
      </w:pPr>
      <w:rPr>
        <w:rFonts w:hint="default"/>
      </w:rPr>
    </w:lvl>
    <w:lvl w:ilvl="2" w:tplc="51661EA0">
      <w:numFmt w:val="bullet"/>
      <w:lvlText w:val="•"/>
      <w:lvlJc w:val="left"/>
      <w:pPr>
        <w:ind w:left="2314" w:hanging="408"/>
      </w:pPr>
      <w:rPr>
        <w:rFonts w:hint="default"/>
      </w:rPr>
    </w:lvl>
    <w:lvl w:ilvl="3" w:tplc="634246CC">
      <w:numFmt w:val="bullet"/>
      <w:lvlText w:val="•"/>
      <w:lvlJc w:val="left"/>
      <w:pPr>
        <w:ind w:left="2991" w:hanging="408"/>
      </w:pPr>
      <w:rPr>
        <w:rFonts w:hint="default"/>
      </w:rPr>
    </w:lvl>
    <w:lvl w:ilvl="4" w:tplc="59EE519A">
      <w:numFmt w:val="bullet"/>
      <w:lvlText w:val="•"/>
      <w:lvlJc w:val="left"/>
      <w:pPr>
        <w:ind w:left="3668" w:hanging="408"/>
      </w:pPr>
      <w:rPr>
        <w:rFonts w:hint="default"/>
      </w:rPr>
    </w:lvl>
    <w:lvl w:ilvl="5" w:tplc="F8BE5046">
      <w:numFmt w:val="bullet"/>
      <w:lvlText w:val="•"/>
      <w:lvlJc w:val="left"/>
      <w:pPr>
        <w:ind w:left="4345" w:hanging="408"/>
      </w:pPr>
      <w:rPr>
        <w:rFonts w:hint="default"/>
      </w:rPr>
    </w:lvl>
    <w:lvl w:ilvl="6" w:tplc="EA7EAAC6">
      <w:numFmt w:val="bullet"/>
      <w:lvlText w:val="•"/>
      <w:lvlJc w:val="left"/>
      <w:pPr>
        <w:ind w:left="5022" w:hanging="408"/>
      </w:pPr>
      <w:rPr>
        <w:rFonts w:hint="default"/>
      </w:rPr>
    </w:lvl>
    <w:lvl w:ilvl="7" w:tplc="08E21D8A">
      <w:numFmt w:val="bullet"/>
      <w:lvlText w:val="•"/>
      <w:lvlJc w:val="left"/>
      <w:pPr>
        <w:ind w:left="5699" w:hanging="408"/>
      </w:pPr>
      <w:rPr>
        <w:rFonts w:hint="default"/>
      </w:rPr>
    </w:lvl>
    <w:lvl w:ilvl="8" w:tplc="B920B9CC">
      <w:numFmt w:val="bullet"/>
      <w:lvlText w:val="•"/>
      <w:lvlJc w:val="left"/>
      <w:pPr>
        <w:ind w:left="6376" w:hanging="408"/>
      </w:pPr>
      <w:rPr>
        <w:rFonts w:hint="default"/>
      </w:rPr>
    </w:lvl>
  </w:abstractNum>
  <w:abstractNum w:abstractNumId="38" w15:restartNumberingAfterBreak="0">
    <w:nsid w:val="67056E73"/>
    <w:multiLevelType w:val="hybridMultilevel"/>
    <w:tmpl w:val="1E92074E"/>
    <w:lvl w:ilvl="0" w:tplc="C02833B2">
      <w:start w:val="1"/>
      <w:numFmt w:val="upperRoman"/>
      <w:lvlText w:val="%1."/>
      <w:lvlJc w:val="left"/>
      <w:pPr>
        <w:ind w:left="537" w:hanging="204"/>
      </w:pPr>
      <w:rPr>
        <w:rFonts w:ascii="Times New Roman" w:eastAsia="Times New Roman" w:hAnsi="Times New Roman" w:cs="Times New Roman" w:hint="default"/>
        <w:b/>
        <w:bCs/>
        <w:spacing w:val="-1"/>
        <w:w w:val="100"/>
        <w:sz w:val="23"/>
        <w:szCs w:val="23"/>
      </w:rPr>
    </w:lvl>
    <w:lvl w:ilvl="1" w:tplc="C5143F28">
      <w:numFmt w:val="bullet"/>
      <w:lvlText w:val="•"/>
      <w:lvlJc w:val="left"/>
      <w:pPr>
        <w:ind w:left="1259" w:hanging="204"/>
      </w:pPr>
      <w:rPr>
        <w:rFonts w:hint="default"/>
      </w:rPr>
    </w:lvl>
    <w:lvl w:ilvl="2" w:tplc="3184EB0A">
      <w:numFmt w:val="bullet"/>
      <w:lvlText w:val="•"/>
      <w:lvlJc w:val="left"/>
      <w:pPr>
        <w:ind w:left="1978" w:hanging="204"/>
      </w:pPr>
      <w:rPr>
        <w:rFonts w:hint="default"/>
      </w:rPr>
    </w:lvl>
    <w:lvl w:ilvl="3" w:tplc="7824785C">
      <w:numFmt w:val="bullet"/>
      <w:lvlText w:val="•"/>
      <w:lvlJc w:val="left"/>
      <w:pPr>
        <w:ind w:left="2697" w:hanging="204"/>
      </w:pPr>
      <w:rPr>
        <w:rFonts w:hint="default"/>
      </w:rPr>
    </w:lvl>
    <w:lvl w:ilvl="4" w:tplc="DA0C7BA2">
      <w:numFmt w:val="bullet"/>
      <w:lvlText w:val="•"/>
      <w:lvlJc w:val="left"/>
      <w:pPr>
        <w:ind w:left="3416" w:hanging="204"/>
      </w:pPr>
      <w:rPr>
        <w:rFonts w:hint="default"/>
      </w:rPr>
    </w:lvl>
    <w:lvl w:ilvl="5" w:tplc="8EA83874">
      <w:numFmt w:val="bullet"/>
      <w:lvlText w:val="•"/>
      <w:lvlJc w:val="left"/>
      <w:pPr>
        <w:ind w:left="4135" w:hanging="204"/>
      </w:pPr>
      <w:rPr>
        <w:rFonts w:hint="default"/>
      </w:rPr>
    </w:lvl>
    <w:lvl w:ilvl="6" w:tplc="26FCF2F0">
      <w:numFmt w:val="bullet"/>
      <w:lvlText w:val="•"/>
      <w:lvlJc w:val="left"/>
      <w:pPr>
        <w:ind w:left="4854" w:hanging="204"/>
      </w:pPr>
      <w:rPr>
        <w:rFonts w:hint="default"/>
      </w:rPr>
    </w:lvl>
    <w:lvl w:ilvl="7" w:tplc="6AE438A0">
      <w:numFmt w:val="bullet"/>
      <w:lvlText w:val="•"/>
      <w:lvlJc w:val="left"/>
      <w:pPr>
        <w:ind w:left="5573" w:hanging="204"/>
      </w:pPr>
      <w:rPr>
        <w:rFonts w:hint="default"/>
      </w:rPr>
    </w:lvl>
    <w:lvl w:ilvl="8" w:tplc="D9808D5E">
      <w:numFmt w:val="bullet"/>
      <w:lvlText w:val="•"/>
      <w:lvlJc w:val="left"/>
      <w:pPr>
        <w:ind w:left="6292" w:hanging="204"/>
      </w:pPr>
      <w:rPr>
        <w:rFonts w:hint="default"/>
      </w:rPr>
    </w:lvl>
  </w:abstractNum>
  <w:abstractNum w:abstractNumId="39" w15:restartNumberingAfterBreak="0">
    <w:nsid w:val="6927446C"/>
    <w:multiLevelType w:val="hybridMultilevel"/>
    <w:tmpl w:val="36F4B62A"/>
    <w:lvl w:ilvl="0" w:tplc="1F567244">
      <w:start w:val="1"/>
      <w:numFmt w:val="decimal"/>
      <w:lvlText w:val="%1."/>
      <w:lvlJc w:val="left"/>
      <w:pPr>
        <w:ind w:left="965" w:hanging="850"/>
        <w:jc w:val="right"/>
      </w:pPr>
      <w:rPr>
        <w:rFonts w:hint="default"/>
        <w:spacing w:val="-18"/>
        <w:w w:val="99"/>
      </w:rPr>
    </w:lvl>
    <w:lvl w:ilvl="1" w:tplc="FE186760">
      <w:start w:val="1"/>
      <w:numFmt w:val="upperRoman"/>
      <w:lvlText w:val="%2."/>
      <w:lvlJc w:val="left"/>
      <w:pPr>
        <w:ind w:left="1091" w:hanging="814"/>
        <w:jc w:val="right"/>
      </w:pPr>
      <w:rPr>
        <w:rFonts w:ascii="Times New Roman" w:eastAsia="Times New Roman" w:hAnsi="Times New Roman" w:cs="Times New Roman" w:hint="default"/>
        <w:spacing w:val="-4"/>
        <w:w w:val="100"/>
        <w:sz w:val="21"/>
        <w:szCs w:val="21"/>
      </w:rPr>
    </w:lvl>
    <w:lvl w:ilvl="2" w:tplc="49DAA576">
      <w:numFmt w:val="bullet"/>
      <w:lvlText w:val="•"/>
      <w:lvlJc w:val="left"/>
      <w:pPr>
        <w:ind w:left="1637" w:hanging="814"/>
      </w:pPr>
      <w:rPr>
        <w:rFonts w:hint="default"/>
      </w:rPr>
    </w:lvl>
    <w:lvl w:ilvl="3" w:tplc="409623C8">
      <w:numFmt w:val="bullet"/>
      <w:lvlText w:val="•"/>
      <w:lvlJc w:val="left"/>
      <w:pPr>
        <w:ind w:left="2175" w:hanging="814"/>
      </w:pPr>
      <w:rPr>
        <w:rFonts w:hint="default"/>
      </w:rPr>
    </w:lvl>
    <w:lvl w:ilvl="4" w:tplc="368E647C">
      <w:numFmt w:val="bullet"/>
      <w:lvlText w:val="•"/>
      <w:lvlJc w:val="left"/>
      <w:pPr>
        <w:ind w:left="2713" w:hanging="814"/>
      </w:pPr>
      <w:rPr>
        <w:rFonts w:hint="default"/>
      </w:rPr>
    </w:lvl>
    <w:lvl w:ilvl="5" w:tplc="5746A6D2">
      <w:numFmt w:val="bullet"/>
      <w:lvlText w:val="•"/>
      <w:lvlJc w:val="left"/>
      <w:pPr>
        <w:ind w:left="3251" w:hanging="814"/>
      </w:pPr>
      <w:rPr>
        <w:rFonts w:hint="default"/>
      </w:rPr>
    </w:lvl>
    <w:lvl w:ilvl="6" w:tplc="3BC8F146">
      <w:numFmt w:val="bullet"/>
      <w:lvlText w:val="•"/>
      <w:lvlJc w:val="left"/>
      <w:pPr>
        <w:ind w:left="3789" w:hanging="814"/>
      </w:pPr>
      <w:rPr>
        <w:rFonts w:hint="default"/>
      </w:rPr>
    </w:lvl>
    <w:lvl w:ilvl="7" w:tplc="B4385DFC">
      <w:numFmt w:val="bullet"/>
      <w:lvlText w:val="•"/>
      <w:lvlJc w:val="left"/>
      <w:pPr>
        <w:ind w:left="4327" w:hanging="814"/>
      </w:pPr>
      <w:rPr>
        <w:rFonts w:hint="default"/>
      </w:rPr>
    </w:lvl>
    <w:lvl w:ilvl="8" w:tplc="1CD0983C">
      <w:numFmt w:val="bullet"/>
      <w:lvlText w:val="•"/>
      <w:lvlJc w:val="left"/>
      <w:pPr>
        <w:ind w:left="4865" w:hanging="814"/>
      </w:pPr>
      <w:rPr>
        <w:rFonts w:hint="default"/>
      </w:rPr>
    </w:lvl>
  </w:abstractNum>
  <w:abstractNum w:abstractNumId="40" w15:restartNumberingAfterBreak="0">
    <w:nsid w:val="69EF4209"/>
    <w:multiLevelType w:val="hybridMultilevel"/>
    <w:tmpl w:val="1B1EB844"/>
    <w:lvl w:ilvl="0" w:tplc="840AF81C">
      <w:start w:val="6"/>
      <w:numFmt w:val="decimal"/>
      <w:lvlText w:val="%1."/>
      <w:lvlJc w:val="left"/>
      <w:pPr>
        <w:ind w:left="965" w:hanging="850"/>
      </w:pPr>
      <w:rPr>
        <w:rFonts w:ascii="Times New Roman" w:eastAsia="Times New Roman" w:hAnsi="Times New Roman" w:cs="Times New Roman" w:hint="default"/>
        <w:spacing w:val="-22"/>
        <w:w w:val="99"/>
        <w:sz w:val="18"/>
        <w:szCs w:val="18"/>
      </w:rPr>
    </w:lvl>
    <w:lvl w:ilvl="1" w:tplc="D3109E3C">
      <w:start w:val="78"/>
      <w:numFmt w:val="decimal"/>
      <w:lvlText w:val="%2."/>
      <w:lvlJc w:val="left"/>
      <w:pPr>
        <w:ind w:left="962" w:hanging="407"/>
      </w:pPr>
      <w:rPr>
        <w:rFonts w:ascii="Times New Roman" w:eastAsia="Times New Roman" w:hAnsi="Times New Roman" w:cs="Times New Roman" w:hint="default"/>
        <w:spacing w:val="-1"/>
        <w:w w:val="100"/>
        <w:sz w:val="21"/>
        <w:szCs w:val="21"/>
      </w:rPr>
    </w:lvl>
    <w:lvl w:ilvl="2" w:tplc="E1BC72D4">
      <w:numFmt w:val="bullet"/>
      <w:lvlText w:val="•"/>
      <w:lvlJc w:val="left"/>
      <w:pPr>
        <w:ind w:left="2314" w:hanging="407"/>
      </w:pPr>
      <w:rPr>
        <w:rFonts w:hint="default"/>
      </w:rPr>
    </w:lvl>
    <w:lvl w:ilvl="3" w:tplc="B8481892">
      <w:numFmt w:val="bullet"/>
      <w:lvlText w:val="•"/>
      <w:lvlJc w:val="left"/>
      <w:pPr>
        <w:ind w:left="2991" w:hanging="407"/>
      </w:pPr>
      <w:rPr>
        <w:rFonts w:hint="default"/>
      </w:rPr>
    </w:lvl>
    <w:lvl w:ilvl="4" w:tplc="F1586BE4">
      <w:numFmt w:val="bullet"/>
      <w:lvlText w:val="•"/>
      <w:lvlJc w:val="left"/>
      <w:pPr>
        <w:ind w:left="3668" w:hanging="407"/>
      </w:pPr>
      <w:rPr>
        <w:rFonts w:hint="default"/>
      </w:rPr>
    </w:lvl>
    <w:lvl w:ilvl="5" w:tplc="78803220">
      <w:numFmt w:val="bullet"/>
      <w:lvlText w:val="•"/>
      <w:lvlJc w:val="left"/>
      <w:pPr>
        <w:ind w:left="4345" w:hanging="407"/>
      </w:pPr>
      <w:rPr>
        <w:rFonts w:hint="default"/>
      </w:rPr>
    </w:lvl>
    <w:lvl w:ilvl="6" w:tplc="504CD95E">
      <w:numFmt w:val="bullet"/>
      <w:lvlText w:val="•"/>
      <w:lvlJc w:val="left"/>
      <w:pPr>
        <w:ind w:left="5022" w:hanging="407"/>
      </w:pPr>
      <w:rPr>
        <w:rFonts w:hint="default"/>
      </w:rPr>
    </w:lvl>
    <w:lvl w:ilvl="7" w:tplc="66CE6446">
      <w:numFmt w:val="bullet"/>
      <w:lvlText w:val="•"/>
      <w:lvlJc w:val="left"/>
      <w:pPr>
        <w:ind w:left="5699" w:hanging="407"/>
      </w:pPr>
      <w:rPr>
        <w:rFonts w:hint="default"/>
      </w:rPr>
    </w:lvl>
    <w:lvl w:ilvl="8" w:tplc="5C746094">
      <w:numFmt w:val="bullet"/>
      <w:lvlText w:val="•"/>
      <w:lvlJc w:val="left"/>
      <w:pPr>
        <w:ind w:left="6376" w:hanging="407"/>
      </w:pPr>
      <w:rPr>
        <w:rFonts w:hint="default"/>
      </w:rPr>
    </w:lvl>
  </w:abstractNum>
  <w:abstractNum w:abstractNumId="41" w15:restartNumberingAfterBreak="0">
    <w:nsid w:val="6F4A384C"/>
    <w:multiLevelType w:val="hybridMultilevel"/>
    <w:tmpl w:val="D48A2ADC"/>
    <w:lvl w:ilvl="0" w:tplc="8C38C82E">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1B944FDE">
      <w:start w:val="1"/>
      <w:numFmt w:val="lowerLetter"/>
      <w:lvlText w:val="%2)"/>
      <w:lvlJc w:val="left"/>
      <w:pPr>
        <w:ind w:left="1303" w:hanging="341"/>
      </w:pPr>
      <w:rPr>
        <w:rFonts w:ascii="Times New Roman" w:eastAsia="Times New Roman" w:hAnsi="Times New Roman" w:cs="Times New Roman" w:hint="default"/>
        <w:w w:val="100"/>
        <w:sz w:val="22"/>
        <w:szCs w:val="22"/>
      </w:rPr>
    </w:lvl>
    <w:lvl w:ilvl="2" w:tplc="5066CD94">
      <w:numFmt w:val="bullet"/>
      <w:lvlText w:val="•"/>
      <w:lvlJc w:val="left"/>
      <w:pPr>
        <w:ind w:left="2014" w:hanging="341"/>
      </w:pPr>
      <w:rPr>
        <w:rFonts w:hint="default"/>
      </w:rPr>
    </w:lvl>
    <w:lvl w:ilvl="3" w:tplc="49C0D426">
      <w:numFmt w:val="bullet"/>
      <w:lvlText w:val="•"/>
      <w:lvlJc w:val="left"/>
      <w:pPr>
        <w:ind w:left="2729" w:hanging="341"/>
      </w:pPr>
      <w:rPr>
        <w:rFonts w:hint="default"/>
      </w:rPr>
    </w:lvl>
    <w:lvl w:ilvl="4" w:tplc="4F0AC476">
      <w:numFmt w:val="bullet"/>
      <w:lvlText w:val="•"/>
      <w:lvlJc w:val="left"/>
      <w:pPr>
        <w:ind w:left="3443" w:hanging="341"/>
      </w:pPr>
      <w:rPr>
        <w:rFonts w:hint="default"/>
      </w:rPr>
    </w:lvl>
    <w:lvl w:ilvl="5" w:tplc="5D9CC22C">
      <w:numFmt w:val="bullet"/>
      <w:lvlText w:val="•"/>
      <w:lvlJc w:val="left"/>
      <w:pPr>
        <w:ind w:left="4158" w:hanging="341"/>
      </w:pPr>
      <w:rPr>
        <w:rFonts w:hint="default"/>
      </w:rPr>
    </w:lvl>
    <w:lvl w:ilvl="6" w:tplc="98FA1F02">
      <w:numFmt w:val="bullet"/>
      <w:lvlText w:val="•"/>
      <w:lvlJc w:val="left"/>
      <w:pPr>
        <w:ind w:left="4872" w:hanging="341"/>
      </w:pPr>
      <w:rPr>
        <w:rFonts w:hint="default"/>
      </w:rPr>
    </w:lvl>
    <w:lvl w:ilvl="7" w:tplc="E0B8B774">
      <w:numFmt w:val="bullet"/>
      <w:lvlText w:val="•"/>
      <w:lvlJc w:val="left"/>
      <w:pPr>
        <w:ind w:left="5587" w:hanging="341"/>
      </w:pPr>
      <w:rPr>
        <w:rFonts w:hint="default"/>
      </w:rPr>
    </w:lvl>
    <w:lvl w:ilvl="8" w:tplc="7586108C">
      <w:numFmt w:val="bullet"/>
      <w:lvlText w:val="•"/>
      <w:lvlJc w:val="left"/>
      <w:pPr>
        <w:ind w:left="6301" w:hanging="341"/>
      </w:pPr>
      <w:rPr>
        <w:rFonts w:hint="default"/>
      </w:rPr>
    </w:lvl>
  </w:abstractNum>
  <w:abstractNum w:abstractNumId="42" w15:restartNumberingAfterBreak="0">
    <w:nsid w:val="6F8F043F"/>
    <w:multiLevelType w:val="hybridMultilevel"/>
    <w:tmpl w:val="0ADCF17C"/>
    <w:lvl w:ilvl="0" w:tplc="D3B44B22">
      <w:start w:val="1"/>
      <w:numFmt w:val="decimal"/>
      <w:lvlText w:val="%1."/>
      <w:lvlJc w:val="left"/>
      <w:pPr>
        <w:ind w:left="962" w:hanging="409"/>
      </w:pPr>
      <w:rPr>
        <w:rFonts w:ascii="Times New Roman" w:eastAsia="Times New Roman" w:hAnsi="Times New Roman" w:cs="Times New Roman" w:hint="default"/>
        <w:w w:val="100"/>
        <w:sz w:val="21"/>
        <w:szCs w:val="21"/>
      </w:rPr>
    </w:lvl>
    <w:lvl w:ilvl="1" w:tplc="BD446A1C">
      <w:start w:val="1"/>
      <w:numFmt w:val="upperRoman"/>
      <w:lvlText w:val="%2."/>
      <w:lvlJc w:val="left"/>
      <w:pPr>
        <w:ind w:left="3227" w:hanging="250"/>
        <w:jc w:val="right"/>
      </w:pPr>
      <w:rPr>
        <w:rFonts w:ascii="Times New Roman" w:eastAsia="Times New Roman" w:hAnsi="Times New Roman" w:cs="Times New Roman" w:hint="default"/>
        <w:b/>
        <w:bCs/>
        <w:w w:val="100"/>
        <w:sz w:val="28"/>
        <w:szCs w:val="28"/>
      </w:rPr>
    </w:lvl>
    <w:lvl w:ilvl="2" w:tplc="2CA2B966">
      <w:numFmt w:val="bullet"/>
      <w:lvlText w:val="•"/>
      <w:lvlJc w:val="left"/>
      <w:pPr>
        <w:ind w:left="3738" w:hanging="250"/>
      </w:pPr>
      <w:rPr>
        <w:rFonts w:hint="default"/>
      </w:rPr>
    </w:lvl>
    <w:lvl w:ilvl="3" w:tplc="35566B56">
      <w:numFmt w:val="bullet"/>
      <w:lvlText w:val="•"/>
      <w:lvlJc w:val="left"/>
      <w:pPr>
        <w:ind w:left="4237" w:hanging="250"/>
      </w:pPr>
      <w:rPr>
        <w:rFonts w:hint="default"/>
      </w:rPr>
    </w:lvl>
    <w:lvl w:ilvl="4" w:tplc="33A6AFBC">
      <w:numFmt w:val="bullet"/>
      <w:lvlText w:val="•"/>
      <w:lvlJc w:val="left"/>
      <w:pPr>
        <w:ind w:left="4736" w:hanging="250"/>
      </w:pPr>
      <w:rPr>
        <w:rFonts w:hint="default"/>
      </w:rPr>
    </w:lvl>
    <w:lvl w:ilvl="5" w:tplc="32649A3E">
      <w:numFmt w:val="bullet"/>
      <w:lvlText w:val="•"/>
      <w:lvlJc w:val="left"/>
      <w:pPr>
        <w:ind w:left="5235" w:hanging="250"/>
      </w:pPr>
      <w:rPr>
        <w:rFonts w:hint="default"/>
      </w:rPr>
    </w:lvl>
    <w:lvl w:ilvl="6" w:tplc="AC4E9B3A">
      <w:numFmt w:val="bullet"/>
      <w:lvlText w:val="•"/>
      <w:lvlJc w:val="left"/>
      <w:pPr>
        <w:ind w:left="5734" w:hanging="250"/>
      </w:pPr>
      <w:rPr>
        <w:rFonts w:hint="default"/>
      </w:rPr>
    </w:lvl>
    <w:lvl w:ilvl="7" w:tplc="A4666954">
      <w:numFmt w:val="bullet"/>
      <w:lvlText w:val="•"/>
      <w:lvlJc w:val="left"/>
      <w:pPr>
        <w:ind w:left="6233" w:hanging="250"/>
      </w:pPr>
      <w:rPr>
        <w:rFonts w:hint="default"/>
      </w:rPr>
    </w:lvl>
    <w:lvl w:ilvl="8" w:tplc="168C7FCC">
      <w:numFmt w:val="bullet"/>
      <w:lvlText w:val="•"/>
      <w:lvlJc w:val="left"/>
      <w:pPr>
        <w:ind w:left="6732" w:hanging="250"/>
      </w:pPr>
      <w:rPr>
        <w:rFonts w:hint="default"/>
      </w:rPr>
    </w:lvl>
  </w:abstractNum>
  <w:abstractNum w:abstractNumId="43" w15:restartNumberingAfterBreak="0">
    <w:nsid w:val="74412ADD"/>
    <w:multiLevelType w:val="hybridMultilevel"/>
    <w:tmpl w:val="2FDA1924"/>
    <w:lvl w:ilvl="0" w:tplc="C16253C8">
      <w:start w:val="1"/>
      <w:numFmt w:val="upperRoman"/>
      <w:lvlText w:val="%1."/>
      <w:lvlJc w:val="left"/>
      <w:pPr>
        <w:ind w:left="1133" w:hanging="370"/>
        <w:jc w:val="right"/>
      </w:pPr>
      <w:rPr>
        <w:rFonts w:ascii="Times New Roman" w:eastAsia="Times New Roman" w:hAnsi="Times New Roman" w:cs="Times New Roman" w:hint="default"/>
        <w:spacing w:val="-4"/>
        <w:w w:val="100"/>
        <w:sz w:val="21"/>
        <w:szCs w:val="21"/>
      </w:rPr>
    </w:lvl>
    <w:lvl w:ilvl="1" w:tplc="9A96F3EA">
      <w:numFmt w:val="bullet"/>
      <w:lvlText w:val="•"/>
      <w:lvlJc w:val="left"/>
      <w:pPr>
        <w:ind w:left="1799" w:hanging="370"/>
      </w:pPr>
      <w:rPr>
        <w:rFonts w:hint="default"/>
      </w:rPr>
    </w:lvl>
    <w:lvl w:ilvl="2" w:tplc="EF2054DA">
      <w:numFmt w:val="bullet"/>
      <w:lvlText w:val="•"/>
      <w:lvlJc w:val="left"/>
      <w:pPr>
        <w:ind w:left="2458" w:hanging="370"/>
      </w:pPr>
      <w:rPr>
        <w:rFonts w:hint="default"/>
      </w:rPr>
    </w:lvl>
    <w:lvl w:ilvl="3" w:tplc="911A1972">
      <w:numFmt w:val="bullet"/>
      <w:lvlText w:val="•"/>
      <w:lvlJc w:val="left"/>
      <w:pPr>
        <w:ind w:left="3117" w:hanging="370"/>
      </w:pPr>
      <w:rPr>
        <w:rFonts w:hint="default"/>
      </w:rPr>
    </w:lvl>
    <w:lvl w:ilvl="4" w:tplc="7E38B7C0">
      <w:numFmt w:val="bullet"/>
      <w:lvlText w:val="•"/>
      <w:lvlJc w:val="left"/>
      <w:pPr>
        <w:ind w:left="3776" w:hanging="370"/>
      </w:pPr>
      <w:rPr>
        <w:rFonts w:hint="default"/>
      </w:rPr>
    </w:lvl>
    <w:lvl w:ilvl="5" w:tplc="E35E4D42">
      <w:numFmt w:val="bullet"/>
      <w:lvlText w:val="•"/>
      <w:lvlJc w:val="left"/>
      <w:pPr>
        <w:ind w:left="4435" w:hanging="370"/>
      </w:pPr>
      <w:rPr>
        <w:rFonts w:hint="default"/>
      </w:rPr>
    </w:lvl>
    <w:lvl w:ilvl="6" w:tplc="6DDAD94E">
      <w:numFmt w:val="bullet"/>
      <w:lvlText w:val="•"/>
      <w:lvlJc w:val="left"/>
      <w:pPr>
        <w:ind w:left="5094" w:hanging="370"/>
      </w:pPr>
      <w:rPr>
        <w:rFonts w:hint="default"/>
      </w:rPr>
    </w:lvl>
    <w:lvl w:ilvl="7" w:tplc="38F0D890">
      <w:numFmt w:val="bullet"/>
      <w:lvlText w:val="•"/>
      <w:lvlJc w:val="left"/>
      <w:pPr>
        <w:ind w:left="5753" w:hanging="370"/>
      </w:pPr>
      <w:rPr>
        <w:rFonts w:hint="default"/>
      </w:rPr>
    </w:lvl>
    <w:lvl w:ilvl="8" w:tplc="BD3C3A2C">
      <w:numFmt w:val="bullet"/>
      <w:lvlText w:val="•"/>
      <w:lvlJc w:val="left"/>
      <w:pPr>
        <w:ind w:left="6412" w:hanging="370"/>
      </w:pPr>
      <w:rPr>
        <w:rFonts w:hint="default"/>
      </w:rPr>
    </w:lvl>
  </w:abstractNum>
  <w:abstractNum w:abstractNumId="44" w15:restartNumberingAfterBreak="0">
    <w:nsid w:val="75B33597"/>
    <w:multiLevelType w:val="hybridMultilevel"/>
    <w:tmpl w:val="45FAF440"/>
    <w:lvl w:ilvl="0" w:tplc="040EF274">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0D142572">
      <w:numFmt w:val="bullet"/>
      <w:lvlText w:val="•"/>
      <w:lvlJc w:val="left"/>
      <w:pPr>
        <w:ind w:left="1637" w:hanging="408"/>
      </w:pPr>
      <w:rPr>
        <w:rFonts w:hint="default"/>
      </w:rPr>
    </w:lvl>
    <w:lvl w:ilvl="2" w:tplc="0392544C">
      <w:numFmt w:val="bullet"/>
      <w:lvlText w:val="•"/>
      <w:lvlJc w:val="left"/>
      <w:pPr>
        <w:ind w:left="2314" w:hanging="408"/>
      </w:pPr>
      <w:rPr>
        <w:rFonts w:hint="default"/>
      </w:rPr>
    </w:lvl>
    <w:lvl w:ilvl="3" w:tplc="79ECEAD2">
      <w:numFmt w:val="bullet"/>
      <w:lvlText w:val="•"/>
      <w:lvlJc w:val="left"/>
      <w:pPr>
        <w:ind w:left="2991" w:hanging="408"/>
      </w:pPr>
      <w:rPr>
        <w:rFonts w:hint="default"/>
      </w:rPr>
    </w:lvl>
    <w:lvl w:ilvl="4" w:tplc="32DCADE8">
      <w:numFmt w:val="bullet"/>
      <w:lvlText w:val="•"/>
      <w:lvlJc w:val="left"/>
      <w:pPr>
        <w:ind w:left="3668" w:hanging="408"/>
      </w:pPr>
      <w:rPr>
        <w:rFonts w:hint="default"/>
      </w:rPr>
    </w:lvl>
    <w:lvl w:ilvl="5" w:tplc="4B02EC6C">
      <w:numFmt w:val="bullet"/>
      <w:lvlText w:val="•"/>
      <w:lvlJc w:val="left"/>
      <w:pPr>
        <w:ind w:left="4345" w:hanging="408"/>
      </w:pPr>
      <w:rPr>
        <w:rFonts w:hint="default"/>
      </w:rPr>
    </w:lvl>
    <w:lvl w:ilvl="6" w:tplc="88140AB2">
      <w:numFmt w:val="bullet"/>
      <w:lvlText w:val="•"/>
      <w:lvlJc w:val="left"/>
      <w:pPr>
        <w:ind w:left="5022" w:hanging="408"/>
      </w:pPr>
      <w:rPr>
        <w:rFonts w:hint="default"/>
      </w:rPr>
    </w:lvl>
    <w:lvl w:ilvl="7" w:tplc="A85C662A">
      <w:numFmt w:val="bullet"/>
      <w:lvlText w:val="•"/>
      <w:lvlJc w:val="left"/>
      <w:pPr>
        <w:ind w:left="5699" w:hanging="408"/>
      </w:pPr>
      <w:rPr>
        <w:rFonts w:hint="default"/>
      </w:rPr>
    </w:lvl>
    <w:lvl w:ilvl="8" w:tplc="B3BCA9A0">
      <w:numFmt w:val="bullet"/>
      <w:lvlText w:val="•"/>
      <w:lvlJc w:val="left"/>
      <w:pPr>
        <w:ind w:left="6376" w:hanging="408"/>
      </w:pPr>
      <w:rPr>
        <w:rFonts w:hint="default"/>
      </w:rPr>
    </w:lvl>
  </w:abstractNum>
  <w:abstractNum w:abstractNumId="45" w15:restartNumberingAfterBreak="0">
    <w:nsid w:val="7639491E"/>
    <w:multiLevelType w:val="hybridMultilevel"/>
    <w:tmpl w:val="913ADE42"/>
    <w:lvl w:ilvl="0" w:tplc="0B46D3B8">
      <w:start w:val="1"/>
      <w:numFmt w:val="decimal"/>
      <w:lvlText w:val="%1."/>
      <w:lvlJc w:val="left"/>
      <w:pPr>
        <w:ind w:left="962" w:hanging="408"/>
      </w:pPr>
      <w:rPr>
        <w:rFonts w:ascii="Times New Roman" w:eastAsia="Times New Roman" w:hAnsi="Times New Roman" w:cs="Times New Roman" w:hint="default"/>
        <w:spacing w:val="-1"/>
        <w:w w:val="100"/>
        <w:sz w:val="21"/>
        <w:szCs w:val="21"/>
      </w:rPr>
    </w:lvl>
    <w:lvl w:ilvl="1" w:tplc="DC3C64D8">
      <w:numFmt w:val="bullet"/>
      <w:lvlText w:val="•"/>
      <w:lvlJc w:val="left"/>
      <w:pPr>
        <w:ind w:left="1637" w:hanging="408"/>
      </w:pPr>
      <w:rPr>
        <w:rFonts w:hint="default"/>
      </w:rPr>
    </w:lvl>
    <w:lvl w:ilvl="2" w:tplc="08783F0C">
      <w:numFmt w:val="bullet"/>
      <w:lvlText w:val="•"/>
      <w:lvlJc w:val="left"/>
      <w:pPr>
        <w:ind w:left="2314" w:hanging="408"/>
      </w:pPr>
      <w:rPr>
        <w:rFonts w:hint="default"/>
      </w:rPr>
    </w:lvl>
    <w:lvl w:ilvl="3" w:tplc="0E68FB6E">
      <w:numFmt w:val="bullet"/>
      <w:lvlText w:val="•"/>
      <w:lvlJc w:val="left"/>
      <w:pPr>
        <w:ind w:left="2991" w:hanging="408"/>
      </w:pPr>
      <w:rPr>
        <w:rFonts w:hint="default"/>
      </w:rPr>
    </w:lvl>
    <w:lvl w:ilvl="4" w:tplc="6EBA48C2">
      <w:numFmt w:val="bullet"/>
      <w:lvlText w:val="•"/>
      <w:lvlJc w:val="left"/>
      <w:pPr>
        <w:ind w:left="3668" w:hanging="408"/>
      </w:pPr>
      <w:rPr>
        <w:rFonts w:hint="default"/>
      </w:rPr>
    </w:lvl>
    <w:lvl w:ilvl="5" w:tplc="D1B0C5D8">
      <w:numFmt w:val="bullet"/>
      <w:lvlText w:val="•"/>
      <w:lvlJc w:val="left"/>
      <w:pPr>
        <w:ind w:left="4345" w:hanging="408"/>
      </w:pPr>
      <w:rPr>
        <w:rFonts w:hint="default"/>
      </w:rPr>
    </w:lvl>
    <w:lvl w:ilvl="6" w:tplc="A152771A">
      <w:numFmt w:val="bullet"/>
      <w:lvlText w:val="•"/>
      <w:lvlJc w:val="left"/>
      <w:pPr>
        <w:ind w:left="5022" w:hanging="408"/>
      </w:pPr>
      <w:rPr>
        <w:rFonts w:hint="default"/>
      </w:rPr>
    </w:lvl>
    <w:lvl w:ilvl="7" w:tplc="7AD22ABE">
      <w:numFmt w:val="bullet"/>
      <w:lvlText w:val="•"/>
      <w:lvlJc w:val="left"/>
      <w:pPr>
        <w:ind w:left="5699" w:hanging="408"/>
      </w:pPr>
      <w:rPr>
        <w:rFonts w:hint="default"/>
      </w:rPr>
    </w:lvl>
    <w:lvl w:ilvl="8" w:tplc="3CFCEEBE">
      <w:numFmt w:val="bullet"/>
      <w:lvlText w:val="•"/>
      <w:lvlJc w:val="left"/>
      <w:pPr>
        <w:ind w:left="6376" w:hanging="408"/>
      </w:pPr>
      <w:rPr>
        <w:rFonts w:hint="default"/>
      </w:rPr>
    </w:lvl>
  </w:abstractNum>
  <w:abstractNum w:abstractNumId="46" w15:restartNumberingAfterBreak="0">
    <w:nsid w:val="7B874AD7"/>
    <w:multiLevelType w:val="hybridMultilevel"/>
    <w:tmpl w:val="9BF8F060"/>
    <w:lvl w:ilvl="0" w:tplc="2698FD68">
      <w:start w:val="1"/>
      <w:numFmt w:val="lowerLetter"/>
      <w:lvlText w:val="%1)"/>
      <w:lvlJc w:val="left"/>
      <w:pPr>
        <w:ind w:left="1541" w:hanging="408"/>
      </w:pPr>
      <w:rPr>
        <w:rFonts w:ascii="Times New Roman" w:eastAsia="Times New Roman" w:hAnsi="Times New Roman" w:cs="Times New Roman" w:hint="default"/>
        <w:spacing w:val="-1"/>
        <w:w w:val="100"/>
        <w:sz w:val="21"/>
        <w:szCs w:val="21"/>
      </w:rPr>
    </w:lvl>
    <w:lvl w:ilvl="1" w:tplc="0BEC9696">
      <w:numFmt w:val="bullet"/>
      <w:lvlText w:val="•"/>
      <w:lvlJc w:val="left"/>
      <w:pPr>
        <w:ind w:left="2159" w:hanging="408"/>
      </w:pPr>
      <w:rPr>
        <w:rFonts w:hint="default"/>
      </w:rPr>
    </w:lvl>
    <w:lvl w:ilvl="2" w:tplc="5BD4397C">
      <w:numFmt w:val="bullet"/>
      <w:lvlText w:val="•"/>
      <w:lvlJc w:val="left"/>
      <w:pPr>
        <w:ind w:left="2778" w:hanging="408"/>
      </w:pPr>
      <w:rPr>
        <w:rFonts w:hint="default"/>
      </w:rPr>
    </w:lvl>
    <w:lvl w:ilvl="3" w:tplc="D916AF82">
      <w:numFmt w:val="bullet"/>
      <w:lvlText w:val="•"/>
      <w:lvlJc w:val="left"/>
      <w:pPr>
        <w:ind w:left="3397" w:hanging="408"/>
      </w:pPr>
      <w:rPr>
        <w:rFonts w:hint="default"/>
      </w:rPr>
    </w:lvl>
    <w:lvl w:ilvl="4" w:tplc="7F429904">
      <w:numFmt w:val="bullet"/>
      <w:lvlText w:val="•"/>
      <w:lvlJc w:val="left"/>
      <w:pPr>
        <w:ind w:left="4016" w:hanging="408"/>
      </w:pPr>
      <w:rPr>
        <w:rFonts w:hint="default"/>
      </w:rPr>
    </w:lvl>
    <w:lvl w:ilvl="5" w:tplc="A6AECFE0">
      <w:numFmt w:val="bullet"/>
      <w:lvlText w:val="•"/>
      <w:lvlJc w:val="left"/>
      <w:pPr>
        <w:ind w:left="4635" w:hanging="408"/>
      </w:pPr>
      <w:rPr>
        <w:rFonts w:hint="default"/>
      </w:rPr>
    </w:lvl>
    <w:lvl w:ilvl="6" w:tplc="81F4026A">
      <w:numFmt w:val="bullet"/>
      <w:lvlText w:val="•"/>
      <w:lvlJc w:val="left"/>
      <w:pPr>
        <w:ind w:left="5254" w:hanging="408"/>
      </w:pPr>
      <w:rPr>
        <w:rFonts w:hint="default"/>
      </w:rPr>
    </w:lvl>
    <w:lvl w:ilvl="7" w:tplc="1F323C98">
      <w:numFmt w:val="bullet"/>
      <w:lvlText w:val="•"/>
      <w:lvlJc w:val="left"/>
      <w:pPr>
        <w:ind w:left="5873" w:hanging="408"/>
      </w:pPr>
      <w:rPr>
        <w:rFonts w:hint="default"/>
      </w:rPr>
    </w:lvl>
    <w:lvl w:ilvl="8" w:tplc="0C269438">
      <w:numFmt w:val="bullet"/>
      <w:lvlText w:val="•"/>
      <w:lvlJc w:val="left"/>
      <w:pPr>
        <w:ind w:left="6492" w:hanging="408"/>
      </w:pPr>
      <w:rPr>
        <w:rFonts w:hint="default"/>
      </w:rPr>
    </w:lvl>
  </w:abstractNum>
  <w:abstractNum w:abstractNumId="47" w15:restartNumberingAfterBreak="0">
    <w:nsid w:val="7CD00A1C"/>
    <w:multiLevelType w:val="hybridMultilevel"/>
    <w:tmpl w:val="02E6A724"/>
    <w:lvl w:ilvl="0" w:tplc="B4B04BA8">
      <w:start w:val="7"/>
      <w:numFmt w:val="decimal"/>
      <w:lvlText w:val="%1."/>
      <w:lvlJc w:val="left"/>
      <w:pPr>
        <w:ind w:left="965" w:hanging="850"/>
      </w:pPr>
      <w:rPr>
        <w:rFonts w:ascii="Times New Roman" w:eastAsia="Times New Roman" w:hAnsi="Times New Roman" w:cs="Times New Roman" w:hint="default"/>
        <w:spacing w:val="-23"/>
        <w:w w:val="99"/>
        <w:sz w:val="18"/>
        <w:szCs w:val="18"/>
      </w:rPr>
    </w:lvl>
    <w:lvl w:ilvl="1" w:tplc="F7E22C16">
      <w:start w:val="1"/>
      <w:numFmt w:val="upperRoman"/>
      <w:lvlText w:val="%2."/>
      <w:lvlJc w:val="left"/>
      <w:pPr>
        <w:ind w:left="742" w:hanging="205"/>
      </w:pPr>
      <w:rPr>
        <w:rFonts w:ascii="Times New Roman" w:eastAsia="Times New Roman" w:hAnsi="Times New Roman" w:cs="Times New Roman" w:hint="default"/>
        <w:b/>
        <w:bCs/>
        <w:spacing w:val="-1"/>
        <w:w w:val="100"/>
        <w:sz w:val="23"/>
        <w:szCs w:val="23"/>
      </w:rPr>
    </w:lvl>
    <w:lvl w:ilvl="2" w:tplc="ADF29A3A">
      <w:numFmt w:val="bullet"/>
      <w:lvlText w:val="•"/>
      <w:lvlJc w:val="left"/>
      <w:pPr>
        <w:ind w:left="1712" w:hanging="205"/>
      </w:pPr>
      <w:rPr>
        <w:rFonts w:hint="default"/>
      </w:rPr>
    </w:lvl>
    <w:lvl w:ilvl="3" w:tplc="4F48D0AE">
      <w:numFmt w:val="bullet"/>
      <w:lvlText w:val="•"/>
      <w:lvlJc w:val="left"/>
      <w:pPr>
        <w:ind w:left="2464" w:hanging="205"/>
      </w:pPr>
      <w:rPr>
        <w:rFonts w:hint="default"/>
      </w:rPr>
    </w:lvl>
    <w:lvl w:ilvl="4" w:tplc="412A5BFA">
      <w:numFmt w:val="bullet"/>
      <w:lvlText w:val="•"/>
      <w:lvlJc w:val="left"/>
      <w:pPr>
        <w:ind w:left="3216" w:hanging="205"/>
      </w:pPr>
      <w:rPr>
        <w:rFonts w:hint="default"/>
      </w:rPr>
    </w:lvl>
    <w:lvl w:ilvl="5" w:tplc="21425328">
      <w:numFmt w:val="bullet"/>
      <w:lvlText w:val="•"/>
      <w:lvlJc w:val="left"/>
      <w:pPr>
        <w:ind w:left="3969" w:hanging="205"/>
      </w:pPr>
      <w:rPr>
        <w:rFonts w:hint="default"/>
      </w:rPr>
    </w:lvl>
    <w:lvl w:ilvl="6" w:tplc="9ED61344">
      <w:numFmt w:val="bullet"/>
      <w:lvlText w:val="•"/>
      <w:lvlJc w:val="left"/>
      <w:pPr>
        <w:ind w:left="4721" w:hanging="205"/>
      </w:pPr>
      <w:rPr>
        <w:rFonts w:hint="default"/>
      </w:rPr>
    </w:lvl>
    <w:lvl w:ilvl="7" w:tplc="79808A36">
      <w:numFmt w:val="bullet"/>
      <w:lvlText w:val="•"/>
      <w:lvlJc w:val="left"/>
      <w:pPr>
        <w:ind w:left="5473" w:hanging="205"/>
      </w:pPr>
      <w:rPr>
        <w:rFonts w:hint="default"/>
      </w:rPr>
    </w:lvl>
    <w:lvl w:ilvl="8" w:tplc="BE8A4FA4">
      <w:numFmt w:val="bullet"/>
      <w:lvlText w:val="•"/>
      <w:lvlJc w:val="left"/>
      <w:pPr>
        <w:ind w:left="6226" w:hanging="205"/>
      </w:pPr>
      <w:rPr>
        <w:rFonts w:hint="default"/>
      </w:rPr>
    </w:lvl>
  </w:abstractNum>
  <w:num w:numId="1">
    <w:abstractNumId w:val="19"/>
  </w:num>
  <w:num w:numId="2">
    <w:abstractNumId w:val="9"/>
  </w:num>
  <w:num w:numId="3">
    <w:abstractNumId w:val="46"/>
  </w:num>
  <w:num w:numId="4">
    <w:abstractNumId w:val="38"/>
  </w:num>
  <w:num w:numId="5">
    <w:abstractNumId w:val="31"/>
  </w:num>
  <w:num w:numId="6">
    <w:abstractNumId w:val="11"/>
  </w:num>
  <w:num w:numId="7">
    <w:abstractNumId w:val="25"/>
  </w:num>
  <w:num w:numId="8">
    <w:abstractNumId w:val="16"/>
  </w:num>
  <w:num w:numId="9">
    <w:abstractNumId w:val="8"/>
  </w:num>
  <w:num w:numId="10">
    <w:abstractNumId w:val="29"/>
  </w:num>
  <w:num w:numId="11">
    <w:abstractNumId w:val="27"/>
  </w:num>
  <w:num w:numId="12">
    <w:abstractNumId w:val="13"/>
  </w:num>
  <w:num w:numId="13">
    <w:abstractNumId w:val="44"/>
  </w:num>
  <w:num w:numId="14">
    <w:abstractNumId w:val="47"/>
  </w:num>
  <w:num w:numId="15">
    <w:abstractNumId w:val="30"/>
  </w:num>
  <w:num w:numId="16">
    <w:abstractNumId w:val="45"/>
  </w:num>
  <w:num w:numId="17">
    <w:abstractNumId w:val="21"/>
  </w:num>
  <w:num w:numId="18">
    <w:abstractNumId w:val="15"/>
  </w:num>
  <w:num w:numId="19">
    <w:abstractNumId w:val="7"/>
  </w:num>
  <w:num w:numId="20">
    <w:abstractNumId w:val="3"/>
  </w:num>
  <w:num w:numId="21">
    <w:abstractNumId w:val="10"/>
  </w:num>
  <w:num w:numId="22">
    <w:abstractNumId w:val="34"/>
  </w:num>
  <w:num w:numId="23">
    <w:abstractNumId w:val="40"/>
  </w:num>
  <w:num w:numId="24">
    <w:abstractNumId w:val="17"/>
  </w:num>
  <w:num w:numId="25">
    <w:abstractNumId w:val="32"/>
  </w:num>
  <w:num w:numId="26">
    <w:abstractNumId w:val="1"/>
  </w:num>
  <w:num w:numId="27">
    <w:abstractNumId w:val="2"/>
  </w:num>
  <w:num w:numId="28">
    <w:abstractNumId w:val="37"/>
  </w:num>
  <w:num w:numId="29">
    <w:abstractNumId w:val="12"/>
  </w:num>
  <w:num w:numId="30">
    <w:abstractNumId w:val="23"/>
  </w:num>
  <w:num w:numId="31">
    <w:abstractNumId w:val="20"/>
  </w:num>
  <w:num w:numId="32">
    <w:abstractNumId w:val="14"/>
  </w:num>
  <w:num w:numId="33">
    <w:abstractNumId w:val="41"/>
  </w:num>
  <w:num w:numId="34">
    <w:abstractNumId w:val="6"/>
  </w:num>
  <w:num w:numId="35">
    <w:abstractNumId w:val="5"/>
  </w:num>
  <w:num w:numId="36">
    <w:abstractNumId w:val="22"/>
  </w:num>
  <w:num w:numId="37">
    <w:abstractNumId w:val="18"/>
  </w:num>
  <w:num w:numId="38">
    <w:abstractNumId w:val="42"/>
  </w:num>
  <w:num w:numId="39">
    <w:abstractNumId w:val="4"/>
  </w:num>
  <w:num w:numId="40">
    <w:abstractNumId w:val="39"/>
  </w:num>
  <w:num w:numId="41">
    <w:abstractNumId w:val="33"/>
  </w:num>
  <w:num w:numId="42">
    <w:abstractNumId w:val="43"/>
  </w:num>
  <w:num w:numId="43">
    <w:abstractNumId w:val="0"/>
  </w:num>
  <w:num w:numId="44">
    <w:abstractNumId w:val="24"/>
  </w:num>
  <w:num w:numId="45">
    <w:abstractNumId w:val="26"/>
  </w:num>
  <w:num w:numId="46">
    <w:abstractNumId w:val="28"/>
  </w:num>
  <w:num w:numId="47">
    <w:abstractNumId w:val="3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6AC"/>
    <w:rsid w:val="000019A6"/>
    <w:rsid w:val="00006FD7"/>
    <w:rsid w:val="000117EF"/>
    <w:rsid w:val="0001400E"/>
    <w:rsid w:val="00014C7F"/>
    <w:rsid w:val="00015C03"/>
    <w:rsid w:val="000230B9"/>
    <w:rsid w:val="0003198C"/>
    <w:rsid w:val="00033F34"/>
    <w:rsid w:val="0003511B"/>
    <w:rsid w:val="00036E47"/>
    <w:rsid w:val="00037F49"/>
    <w:rsid w:val="00041891"/>
    <w:rsid w:val="00061C61"/>
    <w:rsid w:val="00064620"/>
    <w:rsid w:val="00081CB1"/>
    <w:rsid w:val="00084D67"/>
    <w:rsid w:val="0008759C"/>
    <w:rsid w:val="00090F64"/>
    <w:rsid w:val="00092B20"/>
    <w:rsid w:val="00092C44"/>
    <w:rsid w:val="0009379B"/>
    <w:rsid w:val="00094DED"/>
    <w:rsid w:val="000A26B5"/>
    <w:rsid w:val="000A424A"/>
    <w:rsid w:val="000C567E"/>
    <w:rsid w:val="000D28E0"/>
    <w:rsid w:val="000D587D"/>
    <w:rsid w:val="000D5FB4"/>
    <w:rsid w:val="000D67A0"/>
    <w:rsid w:val="000E1B78"/>
    <w:rsid w:val="000E2BDF"/>
    <w:rsid w:val="000E2DA1"/>
    <w:rsid w:val="000F1639"/>
    <w:rsid w:val="000F19F6"/>
    <w:rsid w:val="000F3512"/>
    <w:rsid w:val="000F4F0A"/>
    <w:rsid w:val="001026FE"/>
    <w:rsid w:val="0011044E"/>
    <w:rsid w:val="00114D8B"/>
    <w:rsid w:val="00133156"/>
    <w:rsid w:val="001419F0"/>
    <w:rsid w:val="00141D42"/>
    <w:rsid w:val="001430BD"/>
    <w:rsid w:val="001460EF"/>
    <w:rsid w:val="00150A57"/>
    <w:rsid w:val="00152989"/>
    <w:rsid w:val="0016363F"/>
    <w:rsid w:val="00163C38"/>
    <w:rsid w:val="00172F4F"/>
    <w:rsid w:val="0018011D"/>
    <w:rsid w:val="00186971"/>
    <w:rsid w:val="001919F9"/>
    <w:rsid w:val="0019726D"/>
    <w:rsid w:val="001A0BA0"/>
    <w:rsid w:val="001B423E"/>
    <w:rsid w:val="001B657E"/>
    <w:rsid w:val="001D105F"/>
    <w:rsid w:val="001D76E8"/>
    <w:rsid w:val="001F224A"/>
    <w:rsid w:val="00203AD5"/>
    <w:rsid w:val="00205493"/>
    <w:rsid w:val="002133F4"/>
    <w:rsid w:val="00213DB7"/>
    <w:rsid w:val="00224190"/>
    <w:rsid w:val="00232C8A"/>
    <w:rsid w:val="00234B17"/>
    <w:rsid w:val="002647A8"/>
    <w:rsid w:val="002770C4"/>
    <w:rsid w:val="002770CC"/>
    <w:rsid w:val="0028239B"/>
    <w:rsid w:val="0029263D"/>
    <w:rsid w:val="0029322C"/>
    <w:rsid w:val="0029719A"/>
    <w:rsid w:val="002A4C1B"/>
    <w:rsid w:val="002A7599"/>
    <w:rsid w:val="002C76B6"/>
    <w:rsid w:val="002C7709"/>
    <w:rsid w:val="002D2325"/>
    <w:rsid w:val="002D284C"/>
    <w:rsid w:val="002D2A50"/>
    <w:rsid w:val="002E3969"/>
    <w:rsid w:val="002E5D13"/>
    <w:rsid w:val="002F75D7"/>
    <w:rsid w:val="003050F9"/>
    <w:rsid w:val="0030537A"/>
    <w:rsid w:val="003219B8"/>
    <w:rsid w:val="00323E4D"/>
    <w:rsid w:val="0032519C"/>
    <w:rsid w:val="003264B2"/>
    <w:rsid w:val="00344872"/>
    <w:rsid w:val="00351466"/>
    <w:rsid w:val="003641E8"/>
    <w:rsid w:val="00367341"/>
    <w:rsid w:val="00371F71"/>
    <w:rsid w:val="00376413"/>
    <w:rsid w:val="00376D26"/>
    <w:rsid w:val="003858B9"/>
    <w:rsid w:val="003957AE"/>
    <w:rsid w:val="003A0043"/>
    <w:rsid w:val="003B4F0E"/>
    <w:rsid w:val="003B5820"/>
    <w:rsid w:val="003C038A"/>
    <w:rsid w:val="003C68E3"/>
    <w:rsid w:val="003D22D0"/>
    <w:rsid w:val="003D57D5"/>
    <w:rsid w:val="003D68DB"/>
    <w:rsid w:val="003E2B19"/>
    <w:rsid w:val="003E4902"/>
    <w:rsid w:val="003E690A"/>
    <w:rsid w:val="003E6F49"/>
    <w:rsid w:val="003E7773"/>
    <w:rsid w:val="003F1574"/>
    <w:rsid w:val="003F1DEC"/>
    <w:rsid w:val="003F27F9"/>
    <w:rsid w:val="003F290A"/>
    <w:rsid w:val="003F2BDC"/>
    <w:rsid w:val="003F4F77"/>
    <w:rsid w:val="003F652D"/>
    <w:rsid w:val="004025C7"/>
    <w:rsid w:val="0040766E"/>
    <w:rsid w:val="004179A5"/>
    <w:rsid w:val="00430339"/>
    <w:rsid w:val="00445569"/>
    <w:rsid w:val="00447089"/>
    <w:rsid w:val="00475969"/>
    <w:rsid w:val="00480FA9"/>
    <w:rsid w:val="00481E95"/>
    <w:rsid w:val="004830B7"/>
    <w:rsid w:val="004860C8"/>
    <w:rsid w:val="0048646C"/>
    <w:rsid w:val="00490C51"/>
    <w:rsid w:val="00491F3A"/>
    <w:rsid w:val="004A4540"/>
    <w:rsid w:val="004A45AF"/>
    <w:rsid w:val="004A72B8"/>
    <w:rsid w:val="004B1C3A"/>
    <w:rsid w:val="004B6492"/>
    <w:rsid w:val="004B7AE7"/>
    <w:rsid w:val="004B7B44"/>
    <w:rsid w:val="004C16BF"/>
    <w:rsid w:val="004C198B"/>
    <w:rsid w:val="004D38D5"/>
    <w:rsid w:val="004E3515"/>
    <w:rsid w:val="004F1C52"/>
    <w:rsid w:val="004F2FA3"/>
    <w:rsid w:val="00504D63"/>
    <w:rsid w:val="00511BB6"/>
    <w:rsid w:val="00516980"/>
    <w:rsid w:val="005178BA"/>
    <w:rsid w:val="00520126"/>
    <w:rsid w:val="005243F3"/>
    <w:rsid w:val="00535ECB"/>
    <w:rsid w:val="00537FF0"/>
    <w:rsid w:val="00547BBE"/>
    <w:rsid w:val="00552598"/>
    <w:rsid w:val="00560D65"/>
    <w:rsid w:val="00561DEE"/>
    <w:rsid w:val="0056380C"/>
    <w:rsid w:val="00563BE2"/>
    <w:rsid w:val="00572E53"/>
    <w:rsid w:val="00573FF5"/>
    <w:rsid w:val="00574CEF"/>
    <w:rsid w:val="00585B69"/>
    <w:rsid w:val="0059451D"/>
    <w:rsid w:val="00596111"/>
    <w:rsid w:val="005A4CD7"/>
    <w:rsid w:val="005C0C91"/>
    <w:rsid w:val="005D4E45"/>
    <w:rsid w:val="005D541E"/>
    <w:rsid w:val="005D62CC"/>
    <w:rsid w:val="00600DF8"/>
    <w:rsid w:val="006239F4"/>
    <w:rsid w:val="00626E05"/>
    <w:rsid w:val="00631F3D"/>
    <w:rsid w:val="00637B06"/>
    <w:rsid w:val="00641A80"/>
    <w:rsid w:val="00651FD5"/>
    <w:rsid w:val="00653330"/>
    <w:rsid w:val="0067366C"/>
    <w:rsid w:val="00675CCD"/>
    <w:rsid w:val="00677289"/>
    <w:rsid w:val="0068089C"/>
    <w:rsid w:val="00680C7F"/>
    <w:rsid w:val="00682D5F"/>
    <w:rsid w:val="00692919"/>
    <w:rsid w:val="00694E63"/>
    <w:rsid w:val="0069547E"/>
    <w:rsid w:val="006B626D"/>
    <w:rsid w:val="006B64FE"/>
    <w:rsid w:val="006C16E3"/>
    <w:rsid w:val="006C6397"/>
    <w:rsid w:val="006D0677"/>
    <w:rsid w:val="006D2A2D"/>
    <w:rsid w:val="006D3243"/>
    <w:rsid w:val="006D65E6"/>
    <w:rsid w:val="006D77BD"/>
    <w:rsid w:val="006E21B1"/>
    <w:rsid w:val="006F1099"/>
    <w:rsid w:val="00712C36"/>
    <w:rsid w:val="007206FF"/>
    <w:rsid w:val="00740C06"/>
    <w:rsid w:val="00741689"/>
    <w:rsid w:val="007424A4"/>
    <w:rsid w:val="00745C3E"/>
    <w:rsid w:val="007463B9"/>
    <w:rsid w:val="007524C7"/>
    <w:rsid w:val="007667B2"/>
    <w:rsid w:val="00766888"/>
    <w:rsid w:val="007778A4"/>
    <w:rsid w:val="00781CAE"/>
    <w:rsid w:val="00782B83"/>
    <w:rsid w:val="0078648F"/>
    <w:rsid w:val="007926B4"/>
    <w:rsid w:val="007A2CC0"/>
    <w:rsid w:val="007A7C41"/>
    <w:rsid w:val="007B344D"/>
    <w:rsid w:val="007B4453"/>
    <w:rsid w:val="007B578D"/>
    <w:rsid w:val="007B6884"/>
    <w:rsid w:val="007C1C2C"/>
    <w:rsid w:val="007C6D2C"/>
    <w:rsid w:val="007D2958"/>
    <w:rsid w:val="007D6444"/>
    <w:rsid w:val="007F06E8"/>
    <w:rsid w:val="007F2451"/>
    <w:rsid w:val="007F33D5"/>
    <w:rsid w:val="007F5AD7"/>
    <w:rsid w:val="007F760F"/>
    <w:rsid w:val="008058AD"/>
    <w:rsid w:val="0081058D"/>
    <w:rsid w:val="00812B2B"/>
    <w:rsid w:val="00812B5D"/>
    <w:rsid w:val="00814892"/>
    <w:rsid w:val="008222DB"/>
    <w:rsid w:val="00824431"/>
    <w:rsid w:val="008307E7"/>
    <w:rsid w:val="008312E8"/>
    <w:rsid w:val="0083757D"/>
    <w:rsid w:val="00843E10"/>
    <w:rsid w:val="00845DED"/>
    <w:rsid w:val="00854E2B"/>
    <w:rsid w:val="00854EAB"/>
    <w:rsid w:val="00870D0A"/>
    <w:rsid w:val="00871936"/>
    <w:rsid w:val="00874B39"/>
    <w:rsid w:val="00877F14"/>
    <w:rsid w:val="0088024A"/>
    <w:rsid w:val="00884CB8"/>
    <w:rsid w:val="008942D0"/>
    <w:rsid w:val="008A3616"/>
    <w:rsid w:val="008A6429"/>
    <w:rsid w:val="008B2109"/>
    <w:rsid w:val="008B656E"/>
    <w:rsid w:val="008B6AA9"/>
    <w:rsid w:val="008C6DBF"/>
    <w:rsid w:val="008D0BF1"/>
    <w:rsid w:val="008E530B"/>
    <w:rsid w:val="008E6C4B"/>
    <w:rsid w:val="008E7614"/>
    <w:rsid w:val="008F15FA"/>
    <w:rsid w:val="008F1EB3"/>
    <w:rsid w:val="00905632"/>
    <w:rsid w:val="009078A9"/>
    <w:rsid w:val="00913194"/>
    <w:rsid w:val="00913A80"/>
    <w:rsid w:val="00915368"/>
    <w:rsid w:val="00920C0F"/>
    <w:rsid w:val="00924735"/>
    <w:rsid w:val="00927369"/>
    <w:rsid w:val="00927461"/>
    <w:rsid w:val="00930F2B"/>
    <w:rsid w:val="0093751E"/>
    <w:rsid w:val="00944CCF"/>
    <w:rsid w:val="0095509E"/>
    <w:rsid w:val="009636F6"/>
    <w:rsid w:val="009649E6"/>
    <w:rsid w:val="0098128E"/>
    <w:rsid w:val="009A1166"/>
    <w:rsid w:val="009A3221"/>
    <w:rsid w:val="009A40F7"/>
    <w:rsid w:val="009B4AD0"/>
    <w:rsid w:val="009B7D36"/>
    <w:rsid w:val="009C2054"/>
    <w:rsid w:val="009C2221"/>
    <w:rsid w:val="009D1287"/>
    <w:rsid w:val="009E0520"/>
    <w:rsid w:val="009E40B5"/>
    <w:rsid w:val="009E4EB9"/>
    <w:rsid w:val="009E68CC"/>
    <w:rsid w:val="009F19B3"/>
    <w:rsid w:val="009F2140"/>
    <w:rsid w:val="009F527D"/>
    <w:rsid w:val="00A043C7"/>
    <w:rsid w:val="00A15B9D"/>
    <w:rsid w:val="00A15DF3"/>
    <w:rsid w:val="00A166E1"/>
    <w:rsid w:val="00A174A6"/>
    <w:rsid w:val="00A21C19"/>
    <w:rsid w:val="00A278C8"/>
    <w:rsid w:val="00A302F8"/>
    <w:rsid w:val="00A308C9"/>
    <w:rsid w:val="00A3189F"/>
    <w:rsid w:val="00A37DEC"/>
    <w:rsid w:val="00A44E0B"/>
    <w:rsid w:val="00A4795F"/>
    <w:rsid w:val="00A52B51"/>
    <w:rsid w:val="00A52F73"/>
    <w:rsid w:val="00A721B2"/>
    <w:rsid w:val="00A752C1"/>
    <w:rsid w:val="00A85B68"/>
    <w:rsid w:val="00AA32C4"/>
    <w:rsid w:val="00AB1B0F"/>
    <w:rsid w:val="00AC039F"/>
    <w:rsid w:val="00AC12BC"/>
    <w:rsid w:val="00AC6A1F"/>
    <w:rsid w:val="00AC6EE2"/>
    <w:rsid w:val="00AD105C"/>
    <w:rsid w:val="00AD5D08"/>
    <w:rsid w:val="00AE0083"/>
    <w:rsid w:val="00AE07C3"/>
    <w:rsid w:val="00AE1857"/>
    <w:rsid w:val="00B059DF"/>
    <w:rsid w:val="00B0729C"/>
    <w:rsid w:val="00B12629"/>
    <w:rsid w:val="00B27A23"/>
    <w:rsid w:val="00B32C0C"/>
    <w:rsid w:val="00B41A14"/>
    <w:rsid w:val="00B513E0"/>
    <w:rsid w:val="00B553D7"/>
    <w:rsid w:val="00B601D6"/>
    <w:rsid w:val="00B63AD1"/>
    <w:rsid w:val="00B64E45"/>
    <w:rsid w:val="00B65699"/>
    <w:rsid w:val="00B663A8"/>
    <w:rsid w:val="00B66E1A"/>
    <w:rsid w:val="00B74DDE"/>
    <w:rsid w:val="00B810C9"/>
    <w:rsid w:val="00B84B80"/>
    <w:rsid w:val="00B905B5"/>
    <w:rsid w:val="00B91D7D"/>
    <w:rsid w:val="00BA681E"/>
    <w:rsid w:val="00BB40EA"/>
    <w:rsid w:val="00BC0622"/>
    <w:rsid w:val="00BD1F25"/>
    <w:rsid w:val="00BD4013"/>
    <w:rsid w:val="00BD4F82"/>
    <w:rsid w:val="00BF045C"/>
    <w:rsid w:val="00BF42F3"/>
    <w:rsid w:val="00BF6753"/>
    <w:rsid w:val="00BF7409"/>
    <w:rsid w:val="00BF7C48"/>
    <w:rsid w:val="00C0207E"/>
    <w:rsid w:val="00C0538E"/>
    <w:rsid w:val="00C057CC"/>
    <w:rsid w:val="00C05A62"/>
    <w:rsid w:val="00C16CA3"/>
    <w:rsid w:val="00C21900"/>
    <w:rsid w:val="00C228DB"/>
    <w:rsid w:val="00C507B2"/>
    <w:rsid w:val="00C629E1"/>
    <w:rsid w:val="00C64F32"/>
    <w:rsid w:val="00C70DFD"/>
    <w:rsid w:val="00C71284"/>
    <w:rsid w:val="00C72870"/>
    <w:rsid w:val="00C834BB"/>
    <w:rsid w:val="00CA2090"/>
    <w:rsid w:val="00CA513D"/>
    <w:rsid w:val="00CA7B9E"/>
    <w:rsid w:val="00CA7D32"/>
    <w:rsid w:val="00CB317C"/>
    <w:rsid w:val="00CC534D"/>
    <w:rsid w:val="00CD369D"/>
    <w:rsid w:val="00CD5DAD"/>
    <w:rsid w:val="00CE2476"/>
    <w:rsid w:val="00CF109C"/>
    <w:rsid w:val="00CF2056"/>
    <w:rsid w:val="00CF79FD"/>
    <w:rsid w:val="00D00543"/>
    <w:rsid w:val="00D14985"/>
    <w:rsid w:val="00D2128F"/>
    <w:rsid w:val="00D245D6"/>
    <w:rsid w:val="00D3112D"/>
    <w:rsid w:val="00D41A1F"/>
    <w:rsid w:val="00D52142"/>
    <w:rsid w:val="00D556AC"/>
    <w:rsid w:val="00D56C20"/>
    <w:rsid w:val="00D7095F"/>
    <w:rsid w:val="00D73752"/>
    <w:rsid w:val="00D756D2"/>
    <w:rsid w:val="00D84C90"/>
    <w:rsid w:val="00D96740"/>
    <w:rsid w:val="00D971EA"/>
    <w:rsid w:val="00DA62A0"/>
    <w:rsid w:val="00DB4386"/>
    <w:rsid w:val="00DB603D"/>
    <w:rsid w:val="00DC43EF"/>
    <w:rsid w:val="00DC720C"/>
    <w:rsid w:val="00DC7A90"/>
    <w:rsid w:val="00DD037C"/>
    <w:rsid w:val="00DD10FF"/>
    <w:rsid w:val="00DD6C3E"/>
    <w:rsid w:val="00DE0C56"/>
    <w:rsid w:val="00DE12A6"/>
    <w:rsid w:val="00DE38CC"/>
    <w:rsid w:val="00DF3667"/>
    <w:rsid w:val="00DF6472"/>
    <w:rsid w:val="00E104FA"/>
    <w:rsid w:val="00E14B96"/>
    <w:rsid w:val="00E20273"/>
    <w:rsid w:val="00E20392"/>
    <w:rsid w:val="00E37FD2"/>
    <w:rsid w:val="00E44423"/>
    <w:rsid w:val="00E44BB6"/>
    <w:rsid w:val="00E61F24"/>
    <w:rsid w:val="00E6241A"/>
    <w:rsid w:val="00E649E1"/>
    <w:rsid w:val="00E73585"/>
    <w:rsid w:val="00E744BF"/>
    <w:rsid w:val="00E75F9C"/>
    <w:rsid w:val="00E76794"/>
    <w:rsid w:val="00E77212"/>
    <w:rsid w:val="00E80826"/>
    <w:rsid w:val="00E80C38"/>
    <w:rsid w:val="00E85276"/>
    <w:rsid w:val="00E877FA"/>
    <w:rsid w:val="00E9215C"/>
    <w:rsid w:val="00E97180"/>
    <w:rsid w:val="00E97B32"/>
    <w:rsid w:val="00EB31DB"/>
    <w:rsid w:val="00EB43AD"/>
    <w:rsid w:val="00EB4841"/>
    <w:rsid w:val="00EC0802"/>
    <w:rsid w:val="00EC15D8"/>
    <w:rsid w:val="00EC44C6"/>
    <w:rsid w:val="00EE1BE1"/>
    <w:rsid w:val="00EE471B"/>
    <w:rsid w:val="00EE53BB"/>
    <w:rsid w:val="00EE7FD8"/>
    <w:rsid w:val="00EF1BA2"/>
    <w:rsid w:val="00EF1E1B"/>
    <w:rsid w:val="00EF2E20"/>
    <w:rsid w:val="00EF5AB3"/>
    <w:rsid w:val="00F04ED4"/>
    <w:rsid w:val="00F153F1"/>
    <w:rsid w:val="00F332EB"/>
    <w:rsid w:val="00F40C98"/>
    <w:rsid w:val="00F50961"/>
    <w:rsid w:val="00F56942"/>
    <w:rsid w:val="00F60F07"/>
    <w:rsid w:val="00F6185A"/>
    <w:rsid w:val="00F70D89"/>
    <w:rsid w:val="00F76B7C"/>
    <w:rsid w:val="00F76E6F"/>
    <w:rsid w:val="00F802BD"/>
    <w:rsid w:val="00F80F10"/>
    <w:rsid w:val="00F86A19"/>
    <w:rsid w:val="00F87D18"/>
    <w:rsid w:val="00F9340A"/>
    <w:rsid w:val="00F962FE"/>
    <w:rsid w:val="00F97176"/>
    <w:rsid w:val="00FA069F"/>
    <w:rsid w:val="00FA2685"/>
    <w:rsid w:val="00FB3BDD"/>
    <w:rsid w:val="00FB461D"/>
    <w:rsid w:val="00FB4CE4"/>
    <w:rsid w:val="00FB7B48"/>
    <w:rsid w:val="00FC0EC0"/>
    <w:rsid w:val="00FC7507"/>
    <w:rsid w:val="00FD3DFD"/>
    <w:rsid w:val="00FF0182"/>
    <w:rsid w:val="00FF0F3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837ADAC-A001-49EF-9746-0E6B39A0E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1"/>
      <w:ind w:left="113"/>
      <w:outlineLvl w:val="0"/>
    </w:pPr>
    <w:rPr>
      <w:rFonts w:ascii="Arial" w:eastAsia="Arial" w:hAnsi="Arial" w:cs="Arial"/>
      <w:b/>
      <w:bCs/>
      <w:sz w:val="34"/>
      <w:szCs w:val="34"/>
    </w:rPr>
  </w:style>
  <w:style w:type="paragraph" w:styleId="Heading2">
    <w:name w:val="heading 2"/>
    <w:basedOn w:val="Normal"/>
    <w:uiPriority w:val="1"/>
    <w:qFormat/>
    <w:pPr>
      <w:spacing w:before="101"/>
      <w:ind w:left="3235"/>
      <w:outlineLvl w:val="1"/>
    </w:pPr>
    <w:rPr>
      <w:b/>
      <w:bCs/>
      <w:sz w:val="28"/>
      <w:szCs w:val="28"/>
    </w:rPr>
  </w:style>
  <w:style w:type="paragraph" w:styleId="Heading3">
    <w:name w:val="heading 3"/>
    <w:basedOn w:val="Normal"/>
    <w:uiPriority w:val="1"/>
    <w:qFormat/>
    <w:pPr>
      <w:spacing w:before="87"/>
      <w:ind w:left="7" w:right="108"/>
      <w:jc w:val="center"/>
      <w:outlineLvl w:val="2"/>
    </w:pPr>
    <w:rPr>
      <w:i/>
      <w:sz w:val="28"/>
      <w:szCs w:val="28"/>
    </w:rPr>
  </w:style>
  <w:style w:type="paragraph" w:styleId="Heading4">
    <w:name w:val="heading 4"/>
    <w:basedOn w:val="Normal"/>
    <w:uiPriority w:val="1"/>
    <w:qFormat/>
    <w:pPr>
      <w:ind w:left="537"/>
      <w:outlineLvl w:val="3"/>
    </w:pPr>
    <w:rPr>
      <w:b/>
      <w:bCs/>
      <w:sz w:val="23"/>
      <w:szCs w:val="23"/>
    </w:rPr>
  </w:style>
  <w:style w:type="paragraph" w:styleId="Heading5">
    <w:name w:val="heading 5"/>
    <w:basedOn w:val="Normal"/>
    <w:uiPriority w:val="1"/>
    <w:qFormat/>
    <w:pPr>
      <w:ind w:left="624"/>
      <w:outlineLvl w:val="4"/>
    </w:pPr>
    <w:rPr>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484"/>
      <w:ind w:left="7"/>
      <w:jc w:val="center"/>
    </w:pPr>
    <w:rPr>
      <w:b/>
      <w:bCs/>
      <w:sz w:val="21"/>
      <w:szCs w:val="21"/>
    </w:rPr>
  </w:style>
  <w:style w:type="paragraph" w:styleId="TOC2">
    <w:name w:val="toc 2"/>
    <w:basedOn w:val="Normal"/>
    <w:uiPriority w:val="1"/>
    <w:qFormat/>
    <w:pPr>
      <w:spacing w:before="358"/>
      <w:ind w:left="7" w:right="101"/>
      <w:jc w:val="center"/>
    </w:pPr>
    <w:rPr>
      <w:i/>
      <w:sz w:val="21"/>
      <w:szCs w:val="21"/>
    </w:rPr>
  </w:style>
  <w:style w:type="paragraph" w:styleId="TOC3">
    <w:name w:val="toc 3"/>
    <w:basedOn w:val="Normal"/>
    <w:uiPriority w:val="1"/>
    <w:qFormat/>
    <w:pPr>
      <w:spacing w:before="115"/>
      <w:ind w:left="203"/>
      <w:jc w:val="center"/>
    </w:pPr>
    <w:rPr>
      <w:sz w:val="21"/>
      <w:szCs w:val="21"/>
    </w:rPr>
  </w:style>
  <w:style w:type="paragraph" w:styleId="TOC4">
    <w:name w:val="toc 4"/>
    <w:basedOn w:val="Normal"/>
    <w:uiPriority w:val="1"/>
    <w:qFormat/>
    <w:pPr>
      <w:spacing w:before="1" w:line="241" w:lineRule="exact"/>
      <w:ind w:left="820" w:hanging="511"/>
    </w:pPr>
    <w:rPr>
      <w:sz w:val="21"/>
      <w:szCs w:val="21"/>
    </w:rPr>
  </w:style>
  <w:style w:type="paragraph" w:styleId="TOC5">
    <w:name w:val="toc 5"/>
    <w:basedOn w:val="Normal"/>
    <w:uiPriority w:val="1"/>
    <w:qFormat/>
    <w:pPr>
      <w:spacing w:before="6"/>
      <w:ind w:left="717" w:right="702" w:firstLine="991"/>
    </w:pPr>
    <w:rPr>
      <w:b/>
      <w:bCs/>
      <w:sz w:val="21"/>
      <w:szCs w:val="21"/>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spacing w:before="121"/>
      <w:ind w:left="962" w:right="637" w:hanging="408"/>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656E"/>
    <w:rPr>
      <w:rFonts w:ascii="Tahoma" w:hAnsi="Tahoma" w:cs="Tahoma"/>
      <w:sz w:val="16"/>
      <w:szCs w:val="16"/>
    </w:rPr>
  </w:style>
  <w:style w:type="character" w:customStyle="1" w:styleId="BalloonTextChar">
    <w:name w:val="Balloon Text Char"/>
    <w:basedOn w:val="DefaultParagraphFont"/>
    <w:link w:val="BalloonText"/>
    <w:uiPriority w:val="99"/>
    <w:semiHidden/>
    <w:rsid w:val="008B656E"/>
    <w:rPr>
      <w:rFonts w:ascii="Tahoma" w:eastAsia="Times New Roman" w:hAnsi="Tahoma" w:cs="Tahoma"/>
      <w:sz w:val="16"/>
      <w:szCs w:val="16"/>
    </w:rPr>
  </w:style>
  <w:style w:type="paragraph" w:styleId="Header">
    <w:name w:val="header"/>
    <w:basedOn w:val="Normal"/>
    <w:link w:val="HeaderChar"/>
    <w:uiPriority w:val="99"/>
    <w:unhideWhenUsed/>
    <w:rsid w:val="00CA513D"/>
    <w:pPr>
      <w:tabs>
        <w:tab w:val="center" w:pos="4536"/>
        <w:tab w:val="right" w:pos="9072"/>
      </w:tabs>
    </w:pPr>
  </w:style>
  <w:style w:type="character" w:customStyle="1" w:styleId="HeaderChar">
    <w:name w:val="Header Char"/>
    <w:basedOn w:val="DefaultParagraphFont"/>
    <w:link w:val="Header"/>
    <w:uiPriority w:val="99"/>
    <w:rsid w:val="00CA513D"/>
    <w:rPr>
      <w:rFonts w:ascii="Times New Roman" w:eastAsia="Times New Roman" w:hAnsi="Times New Roman" w:cs="Times New Roman"/>
    </w:rPr>
  </w:style>
  <w:style w:type="paragraph" w:styleId="Footer">
    <w:name w:val="footer"/>
    <w:basedOn w:val="Normal"/>
    <w:link w:val="FooterChar"/>
    <w:uiPriority w:val="99"/>
    <w:unhideWhenUsed/>
    <w:rsid w:val="00CA513D"/>
    <w:pPr>
      <w:tabs>
        <w:tab w:val="center" w:pos="4536"/>
        <w:tab w:val="right" w:pos="9072"/>
      </w:tabs>
    </w:pPr>
  </w:style>
  <w:style w:type="character" w:customStyle="1" w:styleId="FooterChar">
    <w:name w:val="Footer Char"/>
    <w:basedOn w:val="DefaultParagraphFont"/>
    <w:link w:val="Footer"/>
    <w:uiPriority w:val="99"/>
    <w:rsid w:val="00CA513D"/>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B7B48"/>
    <w:rPr>
      <w:rFonts w:ascii="Times New Roman" w:eastAsia="Times New Roman" w:hAnsi="Times New Roman" w:cs="Times New Roman"/>
      <w:sz w:val="21"/>
      <w:szCs w:val="21"/>
    </w:rPr>
  </w:style>
  <w:style w:type="character" w:customStyle="1" w:styleId="st">
    <w:name w:val="st"/>
    <w:basedOn w:val="DefaultParagraphFont"/>
    <w:rsid w:val="0029719A"/>
  </w:style>
  <w:style w:type="character" w:styleId="Hyperlink">
    <w:name w:val="Hyperlink"/>
    <w:basedOn w:val="DefaultParagraphFont"/>
    <w:uiPriority w:val="99"/>
    <w:unhideWhenUsed/>
    <w:rsid w:val="00C053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172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52.png"/><Relationship Id="rId324" Type="http://schemas.openxmlformats.org/officeDocument/2006/relationships/header" Target="header6.xml"/><Relationship Id="rId366" Type="http://schemas.openxmlformats.org/officeDocument/2006/relationships/header" Target="header26.xml"/><Relationship Id="rId170" Type="http://schemas.openxmlformats.org/officeDocument/2006/relationships/image" Target="media/image163.png"/><Relationship Id="rId226" Type="http://schemas.openxmlformats.org/officeDocument/2006/relationships/image" Target="media/image219.png"/><Relationship Id="rId268" Type="http://schemas.openxmlformats.org/officeDocument/2006/relationships/image" Target="media/image261.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21.png"/><Relationship Id="rId335" Type="http://schemas.openxmlformats.org/officeDocument/2006/relationships/header" Target="header11.xml"/><Relationship Id="rId377" Type="http://schemas.openxmlformats.org/officeDocument/2006/relationships/image" Target="media/image303.emf"/><Relationship Id="rId5" Type="http://schemas.openxmlformats.org/officeDocument/2006/relationships/webSettings" Target="webSettings.xml"/><Relationship Id="rId181" Type="http://schemas.openxmlformats.org/officeDocument/2006/relationships/image" Target="media/image174.png"/><Relationship Id="rId237" Type="http://schemas.openxmlformats.org/officeDocument/2006/relationships/image" Target="media/image230.png"/><Relationship Id="rId279" Type="http://schemas.openxmlformats.org/officeDocument/2006/relationships/image" Target="media/image272.png"/><Relationship Id="rId43" Type="http://schemas.openxmlformats.org/officeDocument/2006/relationships/image" Target="media/image36.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46" Type="http://schemas.openxmlformats.org/officeDocument/2006/relationships/header" Target="header16.xml"/><Relationship Id="rId85" Type="http://schemas.openxmlformats.org/officeDocument/2006/relationships/image" Target="media/image78.png"/><Relationship Id="rId150" Type="http://schemas.openxmlformats.org/officeDocument/2006/relationships/image" Target="media/image143.png"/><Relationship Id="rId192" Type="http://schemas.openxmlformats.org/officeDocument/2006/relationships/image" Target="media/image185.png"/><Relationship Id="rId206" Type="http://schemas.openxmlformats.org/officeDocument/2006/relationships/image" Target="media/image199.png"/><Relationship Id="rId248" Type="http://schemas.openxmlformats.org/officeDocument/2006/relationships/image" Target="media/image241.png"/><Relationship Id="rId12" Type="http://schemas.openxmlformats.org/officeDocument/2006/relationships/image" Target="media/image5.png"/><Relationship Id="rId108" Type="http://schemas.openxmlformats.org/officeDocument/2006/relationships/image" Target="media/image101.png"/><Relationship Id="rId315" Type="http://schemas.openxmlformats.org/officeDocument/2006/relationships/hyperlink" Target="mailto:contact@cfcopies.com" TargetMode="External"/><Relationship Id="rId357" Type="http://schemas.openxmlformats.org/officeDocument/2006/relationships/header" Target="header22.xml"/><Relationship Id="rId54" Type="http://schemas.openxmlformats.org/officeDocument/2006/relationships/image" Target="media/image47.png"/><Relationship Id="rId96" Type="http://schemas.openxmlformats.org/officeDocument/2006/relationships/image" Target="media/image89.png"/><Relationship Id="rId161" Type="http://schemas.openxmlformats.org/officeDocument/2006/relationships/image" Target="media/image154.png"/><Relationship Id="rId217" Type="http://schemas.openxmlformats.org/officeDocument/2006/relationships/image" Target="media/image210.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326" Type="http://schemas.openxmlformats.org/officeDocument/2006/relationships/footer" Target="footer5.xml"/><Relationship Id="rId65" Type="http://schemas.openxmlformats.org/officeDocument/2006/relationships/image" Target="media/image58.png"/><Relationship Id="rId130" Type="http://schemas.openxmlformats.org/officeDocument/2006/relationships/image" Target="media/image123.png"/><Relationship Id="rId368" Type="http://schemas.openxmlformats.org/officeDocument/2006/relationships/header" Target="header27.xml"/><Relationship Id="rId172" Type="http://schemas.openxmlformats.org/officeDocument/2006/relationships/image" Target="media/image165.png"/><Relationship Id="rId228" Type="http://schemas.openxmlformats.org/officeDocument/2006/relationships/image" Target="media/image221.png"/><Relationship Id="rId281" Type="http://schemas.openxmlformats.org/officeDocument/2006/relationships/image" Target="media/image274.png"/><Relationship Id="rId337" Type="http://schemas.openxmlformats.org/officeDocument/2006/relationships/footer" Target="footer10.xml"/><Relationship Id="rId34" Type="http://schemas.openxmlformats.org/officeDocument/2006/relationships/image" Target="media/image27.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05.png"/><Relationship Id="rId7" Type="http://schemas.openxmlformats.org/officeDocument/2006/relationships/endnotes" Target="endnotes.xml"/><Relationship Id="rId183" Type="http://schemas.openxmlformats.org/officeDocument/2006/relationships/image" Target="media/image176.png"/><Relationship Id="rId239" Type="http://schemas.openxmlformats.org/officeDocument/2006/relationships/image" Target="media/image232.png"/><Relationship Id="rId250" Type="http://schemas.openxmlformats.org/officeDocument/2006/relationships/image" Target="media/image243.png"/><Relationship Id="rId292" Type="http://schemas.openxmlformats.org/officeDocument/2006/relationships/image" Target="media/image285.png"/><Relationship Id="rId306" Type="http://schemas.openxmlformats.org/officeDocument/2006/relationships/image" Target="media/image299.png"/><Relationship Id="rId45" Type="http://schemas.openxmlformats.org/officeDocument/2006/relationships/image" Target="media/image38.png"/><Relationship Id="rId87" Type="http://schemas.openxmlformats.org/officeDocument/2006/relationships/image" Target="media/image80.png"/><Relationship Id="rId110" Type="http://schemas.openxmlformats.org/officeDocument/2006/relationships/image" Target="media/image103.png"/><Relationship Id="rId348" Type="http://schemas.openxmlformats.org/officeDocument/2006/relationships/header" Target="header17.xml"/><Relationship Id="rId152" Type="http://schemas.openxmlformats.org/officeDocument/2006/relationships/image" Target="media/image145.png"/><Relationship Id="rId194" Type="http://schemas.openxmlformats.org/officeDocument/2006/relationships/image" Target="media/image187.png"/><Relationship Id="rId208" Type="http://schemas.openxmlformats.org/officeDocument/2006/relationships/image" Target="media/image201.png"/><Relationship Id="rId261" Type="http://schemas.openxmlformats.org/officeDocument/2006/relationships/image" Target="media/image254.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header" Target="header2.xml"/><Relationship Id="rId359" Type="http://schemas.openxmlformats.org/officeDocument/2006/relationships/footer" Target="footer21.xml"/><Relationship Id="rId98" Type="http://schemas.openxmlformats.org/officeDocument/2006/relationships/image" Target="media/image91.png"/><Relationship Id="rId121" Type="http://schemas.openxmlformats.org/officeDocument/2006/relationships/image" Target="media/image114.png"/><Relationship Id="rId163" Type="http://schemas.openxmlformats.org/officeDocument/2006/relationships/image" Target="media/image156.png"/><Relationship Id="rId219" Type="http://schemas.openxmlformats.org/officeDocument/2006/relationships/image" Target="media/image212.png"/><Relationship Id="rId370" Type="http://schemas.openxmlformats.org/officeDocument/2006/relationships/header" Target="header28.xml"/><Relationship Id="rId230" Type="http://schemas.openxmlformats.org/officeDocument/2006/relationships/image" Target="media/image223.png"/><Relationship Id="rId25" Type="http://schemas.openxmlformats.org/officeDocument/2006/relationships/image" Target="media/image18.png"/><Relationship Id="rId67" Type="http://schemas.openxmlformats.org/officeDocument/2006/relationships/image" Target="media/image60.png"/><Relationship Id="rId272" Type="http://schemas.openxmlformats.org/officeDocument/2006/relationships/image" Target="media/image265.png"/><Relationship Id="rId328" Type="http://schemas.openxmlformats.org/officeDocument/2006/relationships/header" Target="header7.xml"/><Relationship Id="rId132" Type="http://schemas.openxmlformats.org/officeDocument/2006/relationships/image" Target="media/image125.png"/><Relationship Id="rId174" Type="http://schemas.openxmlformats.org/officeDocument/2006/relationships/image" Target="media/image167.png"/><Relationship Id="rId381" Type="http://schemas.openxmlformats.org/officeDocument/2006/relationships/footer" Target="footer29.xml"/><Relationship Id="rId241" Type="http://schemas.openxmlformats.org/officeDocument/2006/relationships/image" Target="media/image234.png"/><Relationship Id="rId36" Type="http://schemas.openxmlformats.org/officeDocument/2006/relationships/image" Target="media/image29.png"/><Relationship Id="rId283" Type="http://schemas.openxmlformats.org/officeDocument/2006/relationships/image" Target="media/image276.png"/><Relationship Id="rId339" Type="http://schemas.openxmlformats.org/officeDocument/2006/relationships/footer" Target="footer11.xml"/><Relationship Id="rId78" Type="http://schemas.openxmlformats.org/officeDocument/2006/relationships/image" Target="media/image71.png"/><Relationship Id="rId101" Type="http://schemas.openxmlformats.org/officeDocument/2006/relationships/image" Target="media/image94.png"/><Relationship Id="rId143" Type="http://schemas.openxmlformats.org/officeDocument/2006/relationships/image" Target="media/image136.png"/><Relationship Id="rId185" Type="http://schemas.openxmlformats.org/officeDocument/2006/relationships/image" Target="media/image178.png"/><Relationship Id="rId350" Type="http://schemas.openxmlformats.org/officeDocument/2006/relationships/header" Target="header18.xml"/><Relationship Id="rId9" Type="http://schemas.openxmlformats.org/officeDocument/2006/relationships/image" Target="media/image2.png"/><Relationship Id="rId210" Type="http://schemas.openxmlformats.org/officeDocument/2006/relationships/image" Target="media/image203.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footer" Target="footer6.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header" Target="header13.xml"/><Relationship Id="rId361" Type="http://schemas.openxmlformats.org/officeDocument/2006/relationships/footer" Target="footer22.xml"/><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fontTable" Target="fontTable.xml"/><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footer" Target="footer2.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header" Target="header8.xml"/><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header" Target="header19.xml"/><Relationship Id="rId372" Type="http://schemas.openxmlformats.org/officeDocument/2006/relationships/hyperlink" Target="http://dx.doi.org/10.1787/9789264115415-en" TargetMode="External"/><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header" Target="header3.xml"/><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header" Target="header14.xml"/><Relationship Id="rId362" Type="http://schemas.openxmlformats.org/officeDocument/2006/relationships/header" Target="header24.xml"/><Relationship Id="rId383" Type="http://schemas.openxmlformats.org/officeDocument/2006/relationships/theme" Target="theme/theme1.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hyperlink" Target="http://dx.doi.org/10.1787/9789264115415-en" TargetMode="Externa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footer" Target="footer7.xml"/><Relationship Id="rId352" Type="http://schemas.openxmlformats.org/officeDocument/2006/relationships/footer" Target="footer17.xml"/><Relationship Id="rId373" Type="http://schemas.openxmlformats.org/officeDocument/2006/relationships/hyperlink" Target="http://dx.doi.org/10.1787/9789264115415-en" TargetMode="External"/><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header" Target="header4.xml"/><Relationship Id="rId342" Type="http://schemas.openxmlformats.org/officeDocument/2006/relationships/footer" Target="footer12.xml"/><Relationship Id="rId363" Type="http://schemas.openxmlformats.org/officeDocument/2006/relationships/header" Target="header25.xml"/><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hyperlink" Target="http://dx.doi.org/10.1787/9789264115415-en" TargetMode="External"/><Relationship Id="rId332" Type="http://schemas.openxmlformats.org/officeDocument/2006/relationships/header" Target="header9.xml"/><Relationship Id="rId353" Type="http://schemas.openxmlformats.org/officeDocument/2006/relationships/footer" Target="footer18.xml"/><Relationship Id="rId374" Type="http://schemas.openxmlformats.org/officeDocument/2006/relationships/header" Target="header29.xml"/><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footer" Target="footer3.xml"/><Relationship Id="rId343" Type="http://schemas.openxmlformats.org/officeDocument/2006/relationships/footer" Target="footer13.xml"/><Relationship Id="rId364" Type="http://schemas.openxmlformats.org/officeDocument/2006/relationships/footer" Target="footer23.xml"/><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hyperlink" Target="http://www.oecd.org/publishing/corrigenda" TargetMode="External"/><Relationship Id="rId333" Type="http://schemas.openxmlformats.org/officeDocument/2006/relationships/footer" Target="footer8.xml"/><Relationship Id="rId354" Type="http://schemas.openxmlformats.org/officeDocument/2006/relationships/header" Target="header20.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75" Type="http://schemas.openxmlformats.org/officeDocument/2006/relationships/footer" Target="footer28.xml"/><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header" Target="header5.xml"/><Relationship Id="rId344" Type="http://schemas.openxmlformats.org/officeDocument/2006/relationships/header" Target="header15.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365" Type="http://schemas.openxmlformats.org/officeDocument/2006/relationships/footer" Target="footer24.xml"/><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06" Type="http://schemas.openxmlformats.org/officeDocument/2006/relationships/image" Target="media/image99.png"/><Relationship Id="rId127" Type="http://schemas.openxmlformats.org/officeDocument/2006/relationships/image" Target="media/image120.png"/><Relationship Id="rId313" Type="http://schemas.openxmlformats.org/officeDocument/2006/relationships/hyperlink" Target="mailto:rights@oecd.or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7.png"/><Relationship Id="rId148" Type="http://schemas.openxmlformats.org/officeDocument/2006/relationships/image" Target="media/image141.png"/><Relationship Id="rId169" Type="http://schemas.openxmlformats.org/officeDocument/2006/relationships/image" Target="media/image162.png"/><Relationship Id="rId334" Type="http://schemas.openxmlformats.org/officeDocument/2006/relationships/header" Target="header10.xml"/><Relationship Id="rId355" Type="http://schemas.openxmlformats.org/officeDocument/2006/relationships/footer" Target="footer19.xml"/><Relationship Id="rId376" Type="http://schemas.openxmlformats.org/officeDocument/2006/relationships/image" Target="media/image301.emf"/><Relationship Id="rId4" Type="http://schemas.openxmlformats.org/officeDocument/2006/relationships/settings" Target="settings.xml"/><Relationship Id="rId180" Type="http://schemas.openxmlformats.org/officeDocument/2006/relationships/image" Target="media/image17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303" Type="http://schemas.openxmlformats.org/officeDocument/2006/relationships/image" Target="media/image296.png"/><Relationship Id="rId42" Type="http://schemas.openxmlformats.org/officeDocument/2006/relationships/image" Target="media/image35.png"/><Relationship Id="rId84" Type="http://schemas.openxmlformats.org/officeDocument/2006/relationships/image" Target="media/image77.png"/><Relationship Id="rId138" Type="http://schemas.openxmlformats.org/officeDocument/2006/relationships/image" Target="media/image131.png"/><Relationship Id="rId345" Type="http://schemas.openxmlformats.org/officeDocument/2006/relationships/footer" Target="footer14.xml"/><Relationship Id="rId191" Type="http://schemas.openxmlformats.org/officeDocument/2006/relationships/image" Target="media/image184.png"/><Relationship Id="rId205" Type="http://schemas.openxmlformats.org/officeDocument/2006/relationships/image" Target="media/image198.png"/><Relationship Id="rId247" Type="http://schemas.openxmlformats.org/officeDocument/2006/relationships/image" Target="media/image240.png"/><Relationship Id="rId107" Type="http://schemas.openxmlformats.org/officeDocument/2006/relationships/image" Target="media/image100.png"/><Relationship Id="rId289" Type="http://schemas.openxmlformats.org/officeDocument/2006/relationships/image" Target="media/image28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42.png"/><Relationship Id="rId314" Type="http://schemas.openxmlformats.org/officeDocument/2006/relationships/hyperlink" Target="mailto:info@copyright.com" TargetMode="External"/><Relationship Id="rId356" Type="http://schemas.openxmlformats.org/officeDocument/2006/relationships/header" Target="header21.xml"/><Relationship Id="rId95" Type="http://schemas.openxmlformats.org/officeDocument/2006/relationships/image" Target="media/image88.png"/><Relationship Id="rId160" Type="http://schemas.openxmlformats.org/officeDocument/2006/relationships/image" Target="media/image153.png"/><Relationship Id="rId216" Type="http://schemas.openxmlformats.org/officeDocument/2006/relationships/image" Target="media/image209.png"/><Relationship Id="rId258" Type="http://schemas.openxmlformats.org/officeDocument/2006/relationships/image" Target="media/image25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png"/><Relationship Id="rId325" Type="http://schemas.openxmlformats.org/officeDocument/2006/relationships/footer" Target="footer4.xml"/><Relationship Id="rId367" Type="http://schemas.openxmlformats.org/officeDocument/2006/relationships/footer" Target="footer25.xml"/><Relationship Id="rId171" Type="http://schemas.openxmlformats.org/officeDocument/2006/relationships/image" Target="media/image164.png"/><Relationship Id="rId227" Type="http://schemas.openxmlformats.org/officeDocument/2006/relationships/image" Target="media/image220.png"/><Relationship Id="rId269" Type="http://schemas.openxmlformats.org/officeDocument/2006/relationships/image" Target="media/image262.png"/><Relationship Id="rId33" Type="http://schemas.openxmlformats.org/officeDocument/2006/relationships/image" Target="media/image26.png"/><Relationship Id="rId129" Type="http://schemas.openxmlformats.org/officeDocument/2006/relationships/image" Target="media/image122.png"/><Relationship Id="rId280" Type="http://schemas.openxmlformats.org/officeDocument/2006/relationships/image" Target="media/image273.png"/><Relationship Id="rId336" Type="http://schemas.openxmlformats.org/officeDocument/2006/relationships/footer" Target="footer9.xml"/><Relationship Id="rId75" Type="http://schemas.openxmlformats.org/officeDocument/2006/relationships/image" Target="media/image68.png"/><Relationship Id="rId140" Type="http://schemas.openxmlformats.org/officeDocument/2006/relationships/image" Target="media/image133.png"/><Relationship Id="rId182" Type="http://schemas.openxmlformats.org/officeDocument/2006/relationships/image" Target="media/image175.png"/><Relationship Id="rId378" Type="http://schemas.openxmlformats.org/officeDocument/2006/relationships/image" Target="media/image303.png"/><Relationship Id="rId6" Type="http://schemas.openxmlformats.org/officeDocument/2006/relationships/footnotes" Target="footnotes.xml"/><Relationship Id="rId238" Type="http://schemas.openxmlformats.org/officeDocument/2006/relationships/image" Target="media/image231.png"/><Relationship Id="rId291" Type="http://schemas.openxmlformats.org/officeDocument/2006/relationships/image" Target="media/image284.png"/><Relationship Id="rId305" Type="http://schemas.openxmlformats.org/officeDocument/2006/relationships/image" Target="media/image298.png"/><Relationship Id="rId347" Type="http://schemas.openxmlformats.org/officeDocument/2006/relationships/footer" Target="footer15.xml"/><Relationship Id="rId44" Type="http://schemas.openxmlformats.org/officeDocument/2006/relationships/image" Target="media/image37.png"/><Relationship Id="rId86" Type="http://schemas.openxmlformats.org/officeDocument/2006/relationships/image" Target="media/image79.png"/><Relationship Id="rId151" Type="http://schemas.openxmlformats.org/officeDocument/2006/relationships/image" Target="media/image144.png"/><Relationship Id="rId193" Type="http://schemas.openxmlformats.org/officeDocument/2006/relationships/image" Target="media/image186.png"/><Relationship Id="rId207" Type="http://schemas.openxmlformats.org/officeDocument/2006/relationships/image" Target="media/image200.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316" Type="http://schemas.openxmlformats.org/officeDocument/2006/relationships/header" Target="header1.xml"/><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png"/><Relationship Id="rId358" Type="http://schemas.openxmlformats.org/officeDocument/2006/relationships/footer" Target="footer20.xml"/><Relationship Id="rId162" Type="http://schemas.openxmlformats.org/officeDocument/2006/relationships/image" Target="media/image155.png"/><Relationship Id="rId218" Type="http://schemas.openxmlformats.org/officeDocument/2006/relationships/image" Target="media/image211.png"/><Relationship Id="rId271" Type="http://schemas.openxmlformats.org/officeDocument/2006/relationships/image" Target="media/image264.png"/><Relationship Id="rId24" Type="http://schemas.openxmlformats.org/officeDocument/2006/relationships/image" Target="media/image17.png"/><Relationship Id="rId66" Type="http://schemas.openxmlformats.org/officeDocument/2006/relationships/image" Target="media/image59.png"/><Relationship Id="rId131" Type="http://schemas.openxmlformats.org/officeDocument/2006/relationships/image" Target="media/image124.png"/><Relationship Id="rId327" Type="http://schemas.openxmlformats.org/officeDocument/2006/relationships/hyperlink" Target="http://www.oecd.org/daf/investment" TargetMode="External"/><Relationship Id="rId369" Type="http://schemas.openxmlformats.org/officeDocument/2006/relationships/footer" Target="footer26.xml"/><Relationship Id="rId173" Type="http://schemas.openxmlformats.org/officeDocument/2006/relationships/image" Target="media/image166.png"/><Relationship Id="rId229" Type="http://schemas.openxmlformats.org/officeDocument/2006/relationships/image" Target="media/image222.png"/><Relationship Id="rId380" Type="http://schemas.openxmlformats.org/officeDocument/2006/relationships/header" Target="header30.xml"/><Relationship Id="rId240" Type="http://schemas.openxmlformats.org/officeDocument/2006/relationships/image" Target="media/image233.png"/><Relationship Id="rId35" Type="http://schemas.openxmlformats.org/officeDocument/2006/relationships/image" Target="media/image28.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38" Type="http://schemas.openxmlformats.org/officeDocument/2006/relationships/header" Target="header12.xml"/><Relationship Id="rId8" Type="http://schemas.openxmlformats.org/officeDocument/2006/relationships/image" Target="media/image1.png"/><Relationship Id="rId142" Type="http://schemas.openxmlformats.org/officeDocument/2006/relationships/image" Target="media/image135.png"/><Relationship Id="rId184" Type="http://schemas.openxmlformats.org/officeDocument/2006/relationships/image" Target="media/image177.png"/><Relationship Id="rId251" Type="http://schemas.openxmlformats.org/officeDocument/2006/relationships/image" Target="media/image244.png"/><Relationship Id="rId46" Type="http://schemas.openxmlformats.org/officeDocument/2006/relationships/image" Target="media/image39.png"/><Relationship Id="rId293" Type="http://schemas.openxmlformats.org/officeDocument/2006/relationships/image" Target="media/image286.png"/><Relationship Id="rId307" Type="http://schemas.openxmlformats.org/officeDocument/2006/relationships/image" Target="media/image300.png"/><Relationship Id="rId349" Type="http://schemas.openxmlformats.org/officeDocument/2006/relationships/footer" Target="footer16.xml"/><Relationship Id="rId88" Type="http://schemas.openxmlformats.org/officeDocument/2006/relationships/image" Target="media/image81.png"/><Relationship Id="rId111" Type="http://schemas.openxmlformats.org/officeDocument/2006/relationships/image" Target="media/image104.png"/><Relationship Id="rId153" Type="http://schemas.openxmlformats.org/officeDocument/2006/relationships/image" Target="media/image146.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header" Target="header23.xml"/><Relationship Id="rId220" Type="http://schemas.openxmlformats.org/officeDocument/2006/relationships/image" Target="media/image213.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55.png"/><Relationship Id="rId318" Type="http://schemas.openxmlformats.org/officeDocument/2006/relationships/footer" Target="footer1.xml"/><Relationship Id="rId99" Type="http://schemas.openxmlformats.org/officeDocument/2006/relationships/image" Target="media/image92.png"/><Relationship Id="rId122" Type="http://schemas.openxmlformats.org/officeDocument/2006/relationships/image" Target="media/image115.png"/><Relationship Id="rId164" Type="http://schemas.openxmlformats.org/officeDocument/2006/relationships/image" Target="media/image157.png"/><Relationship Id="rId371"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FA3E6-735B-4596-BCC5-482963FFC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25264</Words>
  <Characters>144006</Characters>
  <Application>Microsoft Office Word</Application>
  <DocSecurity>0</DocSecurity>
  <Lines>1200</Lines>
  <Paragraphs>337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Mrčela</dc:creator>
  <cp:lastModifiedBy>Nemanja Relic</cp:lastModifiedBy>
  <cp:revision>2</cp:revision>
  <cp:lastPrinted>2019-08-26T08:55:00Z</cp:lastPrinted>
  <dcterms:created xsi:type="dcterms:W3CDTF">2019-09-06T12:50:00Z</dcterms:created>
  <dcterms:modified xsi:type="dcterms:W3CDTF">2019-09-06T12:50:00Z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2011-09-29T00:00:00Z</vt:filetime>
  </property>
  <property fmtid="{D5CDD505-2E9C-101B-9397-08002B2CF9AE}" pid="3" name="LastSaved">
    <vt:filetime>2019-07-22T00:00:00Z</vt:filetime>
  </property>
</Properties>
</file>